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42" w:rsidRPr="00742737" w:rsidRDefault="001B70FB" w:rsidP="00CA4C42">
      <w:pPr>
        <w:jc w:val="both"/>
        <w:rPr>
          <w:rFonts w:ascii="Times New Roman" w:hAnsi="Times New Roman"/>
          <w:sz w:val="28"/>
          <w:szCs w:val="28"/>
        </w:rPr>
      </w:pPr>
      <w:r w:rsidRPr="001B70FB">
        <w:rPr>
          <w:rFonts w:ascii="Times New Roman" w:eastAsia="Times New Roman" w:hAnsi="Times New Roman"/>
          <w:b/>
          <w:bCs/>
          <w:noProof/>
          <w:sz w:val="44"/>
          <w:szCs w:val="44"/>
          <w:lang w:eastAsia="ru-RU"/>
        </w:rPr>
        <w:drawing>
          <wp:inline distT="0" distB="0" distL="0" distR="0">
            <wp:extent cx="6322339" cy="8428382"/>
            <wp:effectExtent l="0" t="0" r="2540" b="0"/>
            <wp:docPr id="1" name="Рисунок 1" descr="C:\Users\N1\Downloads\WhatsApp Image 2023-12-28 at 12.54.1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Downloads\WhatsApp Image 2023-12-28 at 12.54.14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3759" cy="8430275"/>
                    </a:xfrm>
                    <a:prstGeom prst="rect">
                      <a:avLst/>
                    </a:prstGeom>
                    <a:noFill/>
                    <a:ln>
                      <a:noFill/>
                    </a:ln>
                  </pic:spPr>
                </pic:pic>
              </a:graphicData>
            </a:graphic>
          </wp:inline>
        </w:drawing>
      </w:r>
      <w:r w:rsidR="00CA4C42" w:rsidRPr="00742737">
        <w:rPr>
          <w:rFonts w:ascii="Times New Roman" w:hAnsi="Times New Roman"/>
          <w:sz w:val="28"/>
          <w:szCs w:val="28"/>
        </w:rPr>
        <w:t xml:space="preserve">                                                     </w:t>
      </w:r>
    </w:p>
    <w:p w:rsidR="001B70FB" w:rsidRDefault="001B70FB" w:rsidP="00C90436">
      <w:pPr>
        <w:spacing w:after="0"/>
        <w:jc w:val="center"/>
        <w:rPr>
          <w:rFonts w:ascii="Times New Roman" w:hAnsi="Times New Roman"/>
          <w:b/>
          <w:sz w:val="28"/>
          <w:szCs w:val="28"/>
          <w:lang w:val="en-US"/>
        </w:rPr>
      </w:pPr>
    </w:p>
    <w:p w:rsidR="00D11383" w:rsidRPr="00742737" w:rsidRDefault="00CC63C9" w:rsidP="00C90436">
      <w:pPr>
        <w:spacing w:after="0"/>
        <w:jc w:val="center"/>
        <w:rPr>
          <w:rFonts w:ascii="Times New Roman" w:hAnsi="Times New Roman"/>
          <w:b/>
          <w:sz w:val="28"/>
          <w:szCs w:val="28"/>
        </w:rPr>
      </w:pPr>
      <w:r w:rsidRPr="00742737">
        <w:rPr>
          <w:rFonts w:ascii="Times New Roman" w:hAnsi="Times New Roman"/>
          <w:b/>
          <w:sz w:val="28"/>
          <w:szCs w:val="28"/>
          <w:lang w:val="en-US"/>
        </w:rPr>
        <w:lastRenderedPageBreak/>
        <w:t>I</w:t>
      </w:r>
      <w:r w:rsidRPr="00742737">
        <w:rPr>
          <w:rFonts w:ascii="Times New Roman" w:hAnsi="Times New Roman"/>
          <w:b/>
          <w:sz w:val="28"/>
          <w:szCs w:val="28"/>
        </w:rPr>
        <w:t>. Общие</w:t>
      </w:r>
      <w:r w:rsidR="00D11383" w:rsidRPr="00742737">
        <w:rPr>
          <w:rFonts w:ascii="Times New Roman" w:hAnsi="Times New Roman"/>
          <w:b/>
          <w:sz w:val="28"/>
          <w:szCs w:val="28"/>
        </w:rPr>
        <w:t xml:space="preserve"> положения</w:t>
      </w:r>
    </w:p>
    <w:p w:rsidR="00D11383" w:rsidRPr="00742737" w:rsidRDefault="00D11383" w:rsidP="00D54184">
      <w:pPr>
        <w:pStyle w:val="22"/>
        <w:rPr>
          <w:sz w:val="24"/>
        </w:rPr>
      </w:pPr>
      <w:r w:rsidRPr="00742737">
        <w:rPr>
          <w:sz w:val="24"/>
        </w:rPr>
        <w:t xml:space="preserve"> 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автономном дошкольном </w:t>
      </w:r>
      <w:r w:rsidR="00877B69" w:rsidRPr="00742737">
        <w:rPr>
          <w:sz w:val="24"/>
        </w:rPr>
        <w:t>образовательном</w:t>
      </w:r>
      <w:r w:rsidRPr="00742737">
        <w:rPr>
          <w:sz w:val="24"/>
        </w:rPr>
        <w:t xml:space="preserve"> учреждении детском саде общеразвивающего вида № 33 г. Томска (МАДОУ № 33).</w:t>
      </w:r>
    </w:p>
    <w:p w:rsidR="00D11383" w:rsidRPr="00742737" w:rsidRDefault="00D11383" w:rsidP="00D54184">
      <w:pPr>
        <w:pStyle w:val="22"/>
        <w:rPr>
          <w:sz w:val="24"/>
        </w:rPr>
      </w:pPr>
      <w:r w:rsidRPr="00742737">
        <w:rPr>
          <w:sz w:val="24"/>
        </w:rPr>
        <w:t>1.2. Правовой основой  для заключения коллективного договора являются:</w:t>
      </w:r>
    </w:p>
    <w:p w:rsidR="00D11383" w:rsidRPr="00742737" w:rsidRDefault="00D11383" w:rsidP="008F7C3C">
      <w:pPr>
        <w:pStyle w:val="35"/>
        <w:numPr>
          <w:ilvl w:val="0"/>
          <w:numId w:val="2"/>
        </w:numPr>
        <w:spacing w:after="0" w:line="240" w:lineRule="auto"/>
        <w:rPr>
          <w:rFonts w:ascii="Times New Roman" w:hAnsi="Times New Roman"/>
          <w:sz w:val="24"/>
          <w:szCs w:val="24"/>
        </w:rPr>
      </w:pPr>
      <w:r w:rsidRPr="00742737">
        <w:rPr>
          <w:rFonts w:ascii="Times New Roman" w:hAnsi="Times New Roman"/>
          <w:sz w:val="24"/>
          <w:szCs w:val="24"/>
        </w:rPr>
        <w:t>Конституция Российской Федерации;</w:t>
      </w:r>
    </w:p>
    <w:p w:rsidR="00D11383" w:rsidRPr="00742737" w:rsidRDefault="00C74596" w:rsidP="008F7C3C">
      <w:pPr>
        <w:pStyle w:val="35"/>
        <w:numPr>
          <w:ilvl w:val="0"/>
          <w:numId w:val="2"/>
        </w:numPr>
        <w:spacing w:after="0" w:line="240" w:lineRule="auto"/>
        <w:rPr>
          <w:rFonts w:ascii="Times New Roman" w:hAnsi="Times New Roman"/>
          <w:sz w:val="24"/>
          <w:szCs w:val="24"/>
        </w:rPr>
      </w:pPr>
      <w:r w:rsidRPr="00742737">
        <w:rPr>
          <w:rFonts w:ascii="Times New Roman" w:hAnsi="Times New Roman"/>
          <w:sz w:val="24"/>
          <w:szCs w:val="24"/>
        </w:rPr>
        <w:t>Н</w:t>
      </w:r>
      <w:r w:rsidR="00D11383" w:rsidRPr="00742737">
        <w:rPr>
          <w:rFonts w:ascii="Times New Roman" w:hAnsi="Times New Roman"/>
          <w:sz w:val="24"/>
          <w:szCs w:val="24"/>
        </w:rPr>
        <w:t>ормы</w:t>
      </w:r>
      <w:r w:rsidRPr="00742737">
        <w:rPr>
          <w:rFonts w:ascii="Times New Roman" w:hAnsi="Times New Roman"/>
          <w:sz w:val="24"/>
          <w:szCs w:val="24"/>
        </w:rPr>
        <w:t xml:space="preserve"> </w:t>
      </w:r>
      <w:r w:rsidR="00D11383" w:rsidRPr="00742737">
        <w:rPr>
          <w:rFonts w:ascii="Times New Roman" w:hAnsi="Times New Roman"/>
          <w:sz w:val="24"/>
          <w:szCs w:val="24"/>
        </w:rPr>
        <w:t xml:space="preserve"> международного права и международные договоры Российской Федерации (если они не противоречат Конституции Российской Федерации);</w:t>
      </w:r>
    </w:p>
    <w:p w:rsidR="00D11383" w:rsidRPr="00742737" w:rsidRDefault="00D11383" w:rsidP="008F7C3C">
      <w:pPr>
        <w:pStyle w:val="35"/>
        <w:numPr>
          <w:ilvl w:val="0"/>
          <w:numId w:val="2"/>
        </w:numPr>
        <w:spacing w:after="0" w:line="240" w:lineRule="auto"/>
        <w:rPr>
          <w:rFonts w:ascii="Times New Roman" w:hAnsi="Times New Roman"/>
          <w:sz w:val="24"/>
          <w:szCs w:val="24"/>
        </w:rPr>
      </w:pPr>
      <w:r w:rsidRPr="00742737">
        <w:rPr>
          <w:rFonts w:ascii="Times New Roman" w:hAnsi="Times New Roman"/>
          <w:sz w:val="24"/>
          <w:szCs w:val="24"/>
        </w:rPr>
        <w:t>Трудовой кодекс Российской Федерации (далее – ТК РФ);</w:t>
      </w:r>
    </w:p>
    <w:p w:rsidR="00D11383" w:rsidRPr="00742737" w:rsidRDefault="00D11383" w:rsidP="008F7C3C">
      <w:pPr>
        <w:pStyle w:val="35"/>
        <w:numPr>
          <w:ilvl w:val="0"/>
          <w:numId w:val="2"/>
        </w:numPr>
        <w:spacing w:after="0" w:line="240" w:lineRule="auto"/>
        <w:rPr>
          <w:rFonts w:ascii="Times New Roman" w:hAnsi="Times New Roman"/>
          <w:sz w:val="24"/>
          <w:szCs w:val="24"/>
        </w:rPr>
      </w:pPr>
      <w:r w:rsidRPr="00742737">
        <w:rPr>
          <w:rFonts w:ascii="Times New Roman" w:hAnsi="Times New Roman"/>
          <w:sz w:val="24"/>
          <w:szCs w:val="24"/>
        </w:rPr>
        <w:t>Федеральный закон от 12 января 1996 г. № 10-ФЗ «О профессиональных союзах, их правах и гарантиях деятельности»;</w:t>
      </w:r>
    </w:p>
    <w:p w:rsidR="00D11383" w:rsidRPr="00742737" w:rsidRDefault="00D11383" w:rsidP="008F7C3C">
      <w:pPr>
        <w:pStyle w:val="35"/>
        <w:numPr>
          <w:ilvl w:val="0"/>
          <w:numId w:val="2"/>
        </w:numPr>
        <w:spacing w:after="0" w:line="240" w:lineRule="auto"/>
        <w:rPr>
          <w:rFonts w:ascii="Times New Roman" w:hAnsi="Times New Roman"/>
          <w:sz w:val="24"/>
          <w:szCs w:val="24"/>
        </w:rPr>
      </w:pPr>
      <w:r w:rsidRPr="00742737">
        <w:rPr>
          <w:rFonts w:ascii="Times New Roman" w:hAnsi="Times New Roman"/>
          <w:sz w:val="24"/>
          <w:szCs w:val="24"/>
        </w:rPr>
        <w:t>Федеральный закон от 29 декабря 2012 г. № 273-ФЗ «Об образовании в Российской Федерации» (далее – Федеральный закон № 273-ФЗ);</w:t>
      </w:r>
    </w:p>
    <w:p w:rsidR="00D11383" w:rsidRPr="00742737" w:rsidRDefault="00D11383" w:rsidP="008F7C3C">
      <w:pPr>
        <w:pStyle w:val="22"/>
        <w:numPr>
          <w:ilvl w:val="0"/>
          <w:numId w:val="2"/>
        </w:numPr>
        <w:rPr>
          <w:sz w:val="24"/>
        </w:rPr>
      </w:pPr>
      <w:r w:rsidRPr="00742737">
        <w:rPr>
          <w:sz w:val="24"/>
        </w:rPr>
        <w:t xml:space="preserve"> Закон Томской области «О социальном партнерстве в Томской области» от 13.01.2003 № 11-ОЗ;</w:t>
      </w:r>
    </w:p>
    <w:p w:rsidR="0010618C" w:rsidRPr="00742737" w:rsidRDefault="0010618C" w:rsidP="008F7C3C">
      <w:pPr>
        <w:pStyle w:val="22"/>
        <w:numPr>
          <w:ilvl w:val="0"/>
          <w:numId w:val="2"/>
        </w:numPr>
        <w:rPr>
          <w:sz w:val="24"/>
        </w:rPr>
      </w:pPr>
      <w:r w:rsidRPr="00742737">
        <w:rPr>
          <w:sz w:val="24"/>
        </w:rPr>
        <w:t>Трехстороннее областное и городское соглашения, отраслевые областное и городское</w:t>
      </w:r>
      <w:r w:rsidR="00C74596" w:rsidRPr="00742737">
        <w:rPr>
          <w:sz w:val="24"/>
        </w:rPr>
        <w:t xml:space="preserve"> </w:t>
      </w:r>
      <w:r w:rsidRPr="00742737">
        <w:rPr>
          <w:sz w:val="24"/>
        </w:rPr>
        <w:t xml:space="preserve">  соглашения на соответствующие годы. </w:t>
      </w:r>
    </w:p>
    <w:p w:rsidR="00D11383" w:rsidRPr="00742737" w:rsidRDefault="00D11383" w:rsidP="008F7C3C">
      <w:pPr>
        <w:pStyle w:val="22"/>
        <w:numPr>
          <w:ilvl w:val="1"/>
          <w:numId w:val="3"/>
        </w:numPr>
        <w:tabs>
          <w:tab w:val="clear" w:pos="1571"/>
          <w:tab w:val="num" w:pos="0"/>
          <w:tab w:val="num" w:pos="851"/>
        </w:tabs>
        <w:ind w:left="0" w:firstLine="851"/>
        <w:rPr>
          <w:sz w:val="24"/>
        </w:rPr>
      </w:pPr>
      <w:r w:rsidRPr="00742737">
        <w:rPr>
          <w:sz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и соглашениями. </w:t>
      </w:r>
    </w:p>
    <w:p w:rsidR="00D11383" w:rsidRPr="00742737" w:rsidRDefault="00D11383" w:rsidP="008F7C3C">
      <w:pPr>
        <w:pStyle w:val="22"/>
        <w:numPr>
          <w:ilvl w:val="1"/>
          <w:numId w:val="3"/>
        </w:numPr>
        <w:tabs>
          <w:tab w:val="num" w:pos="-1760"/>
        </w:tabs>
        <w:ind w:left="567" w:firstLine="284"/>
        <w:rPr>
          <w:sz w:val="24"/>
        </w:rPr>
      </w:pPr>
      <w:r w:rsidRPr="00742737">
        <w:rPr>
          <w:sz w:val="24"/>
        </w:rPr>
        <w:t xml:space="preserve">Сторонами коллективного договора являются: </w:t>
      </w:r>
    </w:p>
    <w:p w:rsidR="00D11383" w:rsidRPr="00742737" w:rsidRDefault="00D11383" w:rsidP="008F7C3C">
      <w:pPr>
        <w:pStyle w:val="22"/>
        <w:numPr>
          <w:ilvl w:val="0"/>
          <w:numId w:val="4"/>
        </w:numPr>
        <w:tabs>
          <w:tab w:val="num" w:pos="993"/>
        </w:tabs>
        <w:ind w:left="0" w:firstLine="709"/>
        <w:rPr>
          <w:sz w:val="24"/>
        </w:rPr>
      </w:pPr>
      <w:r w:rsidRPr="00742737">
        <w:rPr>
          <w:sz w:val="24"/>
        </w:rPr>
        <w:t>Работодатель</w:t>
      </w:r>
      <w:r w:rsidR="0099581F" w:rsidRPr="00742737">
        <w:rPr>
          <w:sz w:val="24"/>
        </w:rPr>
        <w:t xml:space="preserve"> </w:t>
      </w:r>
      <w:r w:rsidRPr="00742737">
        <w:rPr>
          <w:sz w:val="24"/>
        </w:rPr>
        <w:t>-</w:t>
      </w:r>
      <w:r w:rsidR="0099581F" w:rsidRPr="00742737">
        <w:rPr>
          <w:sz w:val="24"/>
        </w:rPr>
        <w:t xml:space="preserve"> </w:t>
      </w:r>
      <w:r w:rsidR="0099581F" w:rsidRPr="00742737">
        <w:rPr>
          <w:sz w:val="24"/>
          <w:u w:val="single"/>
        </w:rPr>
        <w:t>МАДОУ № 33 г. Томска</w:t>
      </w:r>
    </w:p>
    <w:p w:rsidR="00D11383" w:rsidRPr="00742737" w:rsidRDefault="0099581F" w:rsidP="0099581F">
      <w:pPr>
        <w:rPr>
          <w:rFonts w:ascii="Times New Roman" w:hAnsi="Times New Roman"/>
          <w:sz w:val="16"/>
          <w:szCs w:val="16"/>
        </w:rPr>
      </w:pPr>
      <w:r w:rsidRPr="00742737">
        <w:rPr>
          <w:rFonts w:ascii="Times New Roman" w:hAnsi="Times New Roman"/>
          <w:sz w:val="16"/>
          <w:szCs w:val="16"/>
        </w:rPr>
        <w:t xml:space="preserve">                                                      </w:t>
      </w:r>
      <w:r w:rsidR="00D11383" w:rsidRPr="00742737">
        <w:rPr>
          <w:rFonts w:ascii="Times New Roman" w:hAnsi="Times New Roman"/>
          <w:sz w:val="16"/>
          <w:szCs w:val="16"/>
        </w:rPr>
        <w:t>(</w:t>
      </w:r>
      <w:r w:rsidRPr="00742737">
        <w:rPr>
          <w:rFonts w:ascii="Times New Roman" w:hAnsi="Times New Roman"/>
          <w:sz w:val="16"/>
          <w:szCs w:val="16"/>
        </w:rPr>
        <w:t>Наименование</w:t>
      </w:r>
      <w:r w:rsidR="00D11383" w:rsidRPr="00742737">
        <w:rPr>
          <w:rFonts w:ascii="Times New Roman" w:hAnsi="Times New Roman"/>
          <w:sz w:val="16"/>
          <w:szCs w:val="16"/>
        </w:rPr>
        <w:t xml:space="preserve"> образовательной организации)</w:t>
      </w:r>
    </w:p>
    <w:p w:rsidR="00D11383" w:rsidRPr="00742737" w:rsidRDefault="00D11383" w:rsidP="00D11383">
      <w:pPr>
        <w:pStyle w:val="22"/>
        <w:tabs>
          <w:tab w:val="num" w:pos="993"/>
        </w:tabs>
        <w:rPr>
          <w:sz w:val="24"/>
        </w:rPr>
      </w:pPr>
      <w:r w:rsidRPr="00742737">
        <w:rPr>
          <w:sz w:val="24"/>
        </w:rPr>
        <w:t xml:space="preserve"> в лице его представителя – </w:t>
      </w:r>
      <w:r w:rsidR="0099581F" w:rsidRPr="00742737">
        <w:rPr>
          <w:sz w:val="24"/>
        </w:rPr>
        <w:t xml:space="preserve">заведующего </w:t>
      </w:r>
      <w:r w:rsidRPr="00742737">
        <w:rPr>
          <w:sz w:val="24"/>
        </w:rPr>
        <w:t xml:space="preserve"> </w:t>
      </w:r>
      <w:r w:rsidR="0099581F" w:rsidRPr="00742737">
        <w:rPr>
          <w:sz w:val="24"/>
          <w:u w:val="single"/>
        </w:rPr>
        <w:t>Политыкиной Екатерины Анатольевны</w:t>
      </w:r>
      <w:r w:rsidRPr="00742737">
        <w:rPr>
          <w:sz w:val="24"/>
        </w:rPr>
        <w:t>;</w:t>
      </w:r>
    </w:p>
    <w:p w:rsidR="00D11383" w:rsidRPr="00742737" w:rsidRDefault="00D11383" w:rsidP="00D11383">
      <w:pPr>
        <w:pStyle w:val="22"/>
        <w:tabs>
          <w:tab w:val="num" w:pos="993"/>
        </w:tabs>
        <w:ind w:firstLine="0"/>
        <w:rPr>
          <w:rFonts w:eastAsia="Calibri"/>
          <w:sz w:val="16"/>
          <w:szCs w:val="16"/>
          <w:lang w:eastAsia="en-US"/>
        </w:rPr>
      </w:pPr>
      <w:r w:rsidRPr="00742737">
        <w:rPr>
          <w:sz w:val="24"/>
        </w:rPr>
        <w:t xml:space="preserve">                                                                                     </w:t>
      </w:r>
      <w:r w:rsidR="0099581F" w:rsidRPr="00742737">
        <w:rPr>
          <w:sz w:val="24"/>
        </w:rPr>
        <w:t xml:space="preserve">                             </w:t>
      </w:r>
      <w:r w:rsidRPr="00742737">
        <w:rPr>
          <w:rFonts w:eastAsia="Calibri"/>
          <w:sz w:val="16"/>
          <w:szCs w:val="16"/>
          <w:lang w:eastAsia="en-US"/>
        </w:rPr>
        <w:t>(Ф.И.О.)</w:t>
      </w:r>
    </w:p>
    <w:p w:rsidR="00D11383" w:rsidRPr="00742737" w:rsidRDefault="00D11383" w:rsidP="00D11383">
      <w:pPr>
        <w:widowControl w:val="0"/>
        <w:autoSpaceDE w:val="0"/>
        <w:autoSpaceDN w:val="0"/>
        <w:adjustRightInd w:val="0"/>
        <w:spacing w:after="0"/>
        <w:ind w:firstLine="540"/>
        <w:jc w:val="both"/>
        <w:rPr>
          <w:rFonts w:ascii="Times New Roman" w:hAnsi="Times New Roman"/>
          <w:sz w:val="24"/>
          <w:szCs w:val="24"/>
        </w:rPr>
      </w:pPr>
      <w:r w:rsidRPr="00742737">
        <w:rPr>
          <w:rFonts w:ascii="Times New Roman" w:hAnsi="Times New Roman"/>
          <w:sz w:val="24"/>
          <w:szCs w:val="24"/>
        </w:rPr>
        <w:t xml:space="preserve">   - работники  образовательной организации (далее - организация), являющиеся членами Профессионального союза работников народного образования и науки Российской Федерации (далее – профсоюз), в лице их представителя – первичной профсоюзной организации и ее выборного органа - профсоюзного комитета (далее – профком), а также работники</w:t>
      </w:r>
      <w:r w:rsidRPr="00742737">
        <w:rPr>
          <w:rFonts w:ascii="Times New Roman" w:hAnsi="Times New Roman"/>
          <w:i/>
          <w:sz w:val="24"/>
          <w:szCs w:val="24"/>
        </w:rPr>
        <w:t xml:space="preserve">, </w:t>
      </w:r>
      <w:r w:rsidRPr="00742737">
        <w:rPr>
          <w:rFonts w:ascii="Times New Roman" w:hAnsi="Times New Roman"/>
          <w:sz w:val="24"/>
          <w:szCs w:val="24"/>
        </w:rPr>
        <w:t xml:space="preserve">не являющиеся членами Профсоюза, наделившие в установленном порядке профком полномочиями на представительство в области коллективных прав и интересов в данном коллективном договоре и их защиту и  подавшие письменные заявления работодателям о ежемесячном перечислении денежных средств  из  заработной платы   в размере  членского профсоюзного взноса. Указанные денежные средства ежемесячно и бесплатно перечисляются организацией </w:t>
      </w:r>
      <w:r w:rsidR="00A3596B" w:rsidRPr="00742737">
        <w:rPr>
          <w:rFonts w:ascii="Times New Roman" w:hAnsi="Times New Roman"/>
          <w:sz w:val="24"/>
          <w:szCs w:val="24"/>
        </w:rPr>
        <w:t>на счет</w:t>
      </w:r>
      <w:r w:rsidRPr="00742737">
        <w:rPr>
          <w:rFonts w:ascii="Times New Roman" w:hAnsi="Times New Roman"/>
          <w:sz w:val="24"/>
          <w:szCs w:val="24"/>
        </w:rPr>
        <w:t xml:space="preserve"> Томской городской </w:t>
      </w:r>
      <w:r w:rsidR="00A3596B" w:rsidRPr="00742737">
        <w:rPr>
          <w:rFonts w:ascii="Times New Roman" w:hAnsi="Times New Roman"/>
          <w:sz w:val="24"/>
          <w:szCs w:val="24"/>
        </w:rPr>
        <w:t>организации Профессионального</w:t>
      </w:r>
      <w:r w:rsidRPr="00742737">
        <w:rPr>
          <w:rFonts w:ascii="Times New Roman" w:hAnsi="Times New Roman"/>
          <w:sz w:val="24"/>
          <w:szCs w:val="24"/>
        </w:rPr>
        <w:t xml:space="preserve"> союза работников народного образования и науки Российской Федерации одновременно с перечислением членских профсоюзных взносов из заработной платы работников (пункт 1 статьи 11, пункт 4 статьи 28 Федерального закона от 12.01.1996г. № 10-ФЗ «О Профессиональных союзах, их правах и гарантиях деятельности», ст.377 ТК РФ).</w:t>
      </w:r>
    </w:p>
    <w:p w:rsidR="00D11383" w:rsidRPr="00742737" w:rsidRDefault="00D11383" w:rsidP="00D54184">
      <w:pPr>
        <w:pStyle w:val="22"/>
        <w:rPr>
          <w:sz w:val="24"/>
        </w:rPr>
      </w:pPr>
      <w:r w:rsidRPr="00742737">
        <w:rPr>
          <w:sz w:val="24"/>
        </w:rPr>
        <w:t xml:space="preserve">1.5.  Работодатель обязан ознакомить под роспись с текстом коллективного договора всех работников </w:t>
      </w:r>
      <w:r w:rsidR="0099581F" w:rsidRPr="00742737">
        <w:rPr>
          <w:sz w:val="24"/>
        </w:rPr>
        <w:t>организации в</w:t>
      </w:r>
      <w:r w:rsidRPr="00742737">
        <w:rPr>
          <w:sz w:val="24"/>
        </w:rPr>
        <w:t xml:space="preserve"> течение 5 дней после его подписания, а </w:t>
      </w:r>
      <w:r w:rsidR="0099581F" w:rsidRPr="00742737">
        <w:rPr>
          <w:sz w:val="24"/>
        </w:rPr>
        <w:t>также всех</w:t>
      </w:r>
      <w:r w:rsidRPr="00742737">
        <w:rPr>
          <w:sz w:val="24"/>
        </w:rPr>
        <w:t xml:space="preserve"> вновь поступающих на работу до заключения трудового договора.</w:t>
      </w:r>
    </w:p>
    <w:p w:rsidR="00D11383" w:rsidRPr="00742737" w:rsidRDefault="00D11383" w:rsidP="00D11383">
      <w:pPr>
        <w:pStyle w:val="22"/>
        <w:rPr>
          <w:sz w:val="24"/>
        </w:rPr>
      </w:pPr>
      <w:r w:rsidRPr="00742737">
        <w:rPr>
          <w:sz w:val="24"/>
        </w:rPr>
        <w:lastRenderedPageBreak/>
        <w:t>1.6</w:t>
      </w:r>
      <w:r w:rsidRPr="00742737">
        <w:rPr>
          <w:b/>
          <w:i/>
          <w:sz w:val="24"/>
        </w:rPr>
        <w:t xml:space="preserve">.  </w:t>
      </w:r>
      <w:r w:rsidRPr="00742737">
        <w:rPr>
          <w:sz w:val="24"/>
        </w:rPr>
        <w:t>Коллективный договор сохраняет свое действие в случаях изменения наименования организации, изменения типа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D11383" w:rsidRPr="00742737" w:rsidRDefault="00D11383" w:rsidP="00D11383">
      <w:pPr>
        <w:pStyle w:val="22"/>
        <w:rPr>
          <w:sz w:val="24"/>
        </w:rPr>
      </w:pPr>
      <w:r w:rsidRPr="00742737">
        <w:rPr>
          <w:sz w:val="24"/>
        </w:rPr>
        <w:t xml:space="preserve">1.7.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11383" w:rsidRPr="00742737" w:rsidRDefault="00D11383" w:rsidP="00D11383">
      <w:pPr>
        <w:pStyle w:val="22"/>
        <w:rPr>
          <w:sz w:val="24"/>
        </w:rPr>
      </w:pPr>
      <w:r w:rsidRPr="00742737">
        <w:rPr>
          <w:sz w:val="24"/>
        </w:rPr>
        <w:t>1.8.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D11383" w:rsidRPr="00742737" w:rsidRDefault="00D11383" w:rsidP="00D11383">
      <w:pPr>
        <w:pStyle w:val="22"/>
        <w:rPr>
          <w:sz w:val="24"/>
        </w:rPr>
      </w:pPr>
      <w:r w:rsidRPr="00742737">
        <w:rPr>
          <w:sz w:val="24"/>
        </w:rPr>
        <w:t>1.9. При ликвидации организации коллективный договор сохраняет свое действие в течение всего срока проведения ликвидации.</w:t>
      </w:r>
    </w:p>
    <w:p w:rsidR="00D11383" w:rsidRPr="00742737" w:rsidRDefault="00D11383" w:rsidP="00D11383">
      <w:pPr>
        <w:pStyle w:val="22"/>
        <w:rPr>
          <w:sz w:val="24"/>
        </w:rPr>
      </w:pPr>
      <w:r w:rsidRPr="00742737">
        <w:rPr>
          <w:sz w:val="24"/>
        </w:rPr>
        <w:t>1.10.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D11383" w:rsidRPr="00742737" w:rsidRDefault="00D11383" w:rsidP="00D11383">
      <w:pPr>
        <w:pStyle w:val="22"/>
        <w:rPr>
          <w:sz w:val="24"/>
        </w:rPr>
      </w:pPr>
      <w:r w:rsidRPr="00742737">
        <w:rPr>
          <w:sz w:val="24"/>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11383" w:rsidRPr="00742737" w:rsidRDefault="00D11383" w:rsidP="00D11383">
      <w:pPr>
        <w:pStyle w:val="22"/>
        <w:rPr>
          <w:sz w:val="24"/>
        </w:rPr>
      </w:pPr>
      <w:r w:rsidRPr="00742737">
        <w:rPr>
          <w:sz w:val="24"/>
        </w:rPr>
        <w:t>1.12. Все спорные вопросы по толкованию и реализации положений настоящего коллективного договора рассматриваются сторонами и разрешаются в соответствии с трудовым законодательством.</w:t>
      </w:r>
    </w:p>
    <w:p w:rsidR="00D11383" w:rsidRPr="00742737" w:rsidRDefault="00D11383" w:rsidP="00D11383">
      <w:pPr>
        <w:pStyle w:val="22"/>
        <w:rPr>
          <w:sz w:val="24"/>
        </w:rPr>
      </w:pPr>
      <w:r w:rsidRPr="00742737">
        <w:rPr>
          <w:sz w:val="24"/>
        </w:rPr>
        <w:t>1.13. В соответствии с действующим законодательством (статья 54</w:t>
      </w:r>
      <w:r w:rsidRPr="00742737">
        <w:rPr>
          <w:rFonts w:eastAsia="Arial Unicode MS"/>
          <w:kern w:val="2"/>
          <w:sz w:val="24"/>
        </w:rPr>
        <w:t> </w:t>
      </w:r>
      <w:r w:rsidRPr="00742737">
        <w:rPr>
          <w:sz w:val="24"/>
        </w:rPr>
        <w:t xml:space="preserve">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w:t>
      </w:r>
      <w:r w:rsidR="00897431" w:rsidRPr="00742737">
        <w:rPr>
          <w:sz w:val="24"/>
        </w:rPr>
        <w:t>непредставление</w:t>
      </w:r>
      <w:r w:rsidRPr="00742737">
        <w:rPr>
          <w:sz w:val="24"/>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направленные на воспрепятствование реализации договоренностей, принятых в рамках социального партн</w:t>
      </w:r>
      <w:r w:rsidR="00B11307">
        <w:rPr>
          <w:sz w:val="24"/>
        </w:rPr>
        <w:t>ёрства (ст. 5.28-5.32 Кодекса Российской Федерации</w:t>
      </w:r>
      <w:r w:rsidRPr="00742737">
        <w:rPr>
          <w:sz w:val="24"/>
        </w:rPr>
        <w:t xml:space="preserve"> об административных </w:t>
      </w:r>
      <w:r w:rsidR="00897431" w:rsidRPr="00742737">
        <w:rPr>
          <w:sz w:val="24"/>
        </w:rPr>
        <w:t>правонарушениях</w:t>
      </w:r>
      <w:r w:rsidRPr="00742737">
        <w:rPr>
          <w:sz w:val="24"/>
        </w:rPr>
        <w:t xml:space="preserve"> от 30.12.2001 № 195-ФЗ).</w:t>
      </w:r>
    </w:p>
    <w:p w:rsidR="00D11383" w:rsidRPr="00742737" w:rsidRDefault="00D11383" w:rsidP="00D11383">
      <w:pPr>
        <w:pStyle w:val="22"/>
        <w:rPr>
          <w:sz w:val="24"/>
        </w:rPr>
      </w:pPr>
      <w:r w:rsidRPr="00742737">
        <w:rPr>
          <w:sz w:val="24"/>
        </w:rPr>
        <w:t xml:space="preserve">1.13. Настоящий коллективный договор вступает в силу с момента его подписания сторонами </w:t>
      </w:r>
      <w:r w:rsidRPr="00742737">
        <w:rPr>
          <w:i/>
          <w:iCs/>
          <w:sz w:val="24"/>
        </w:rPr>
        <w:t xml:space="preserve"> </w:t>
      </w:r>
      <w:r w:rsidRPr="00742737">
        <w:rPr>
          <w:sz w:val="24"/>
        </w:rPr>
        <w:t xml:space="preserve"> и </w:t>
      </w:r>
      <w:r w:rsidR="00897431" w:rsidRPr="00742737">
        <w:rPr>
          <w:sz w:val="24"/>
        </w:rPr>
        <w:t>действует в</w:t>
      </w:r>
      <w:r w:rsidRPr="00742737">
        <w:rPr>
          <w:sz w:val="24"/>
        </w:rPr>
        <w:t xml:space="preserve"> течение трех лет </w:t>
      </w:r>
      <w:r w:rsidRPr="00742737">
        <w:rPr>
          <w:b/>
          <w:sz w:val="24"/>
          <w:lang w:val="en-US"/>
        </w:rPr>
        <w:t>c</w:t>
      </w:r>
      <w:r w:rsidRPr="00742737">
        <w:rPr>
          <w:b/>
          <w:sz w:val="24"/>
        </w:rPr>
        <w:t xml:space="preserve"> </w:t>
      </w:r>
      <w:r w:rsidR="00E90E07">
        <w:rPr>
          <w:b/>
          <w:sz w:val="24"/>
        </w:rPr>
        <w:t>«05</w:t>
      </w:r>
      <w:r w:rsidR="001F4785" w:rsidRPr="00742737">
        <w:rPr>
          <w:b/>
          <w:sz w:val="24"/>
        </w:rPr>
        <w:t>»</w:t>
      </w:r>
      <w:r w:rsidR="00C74596" w:rsidRPr="00742737">
        <w:rPr>
          <w:b/>
          <w:sz w:val="24"/>
        </w:rPr>
        <w:t xml:space="preserve"> </w:t>
      </w:r>
      <w:r w:rsidR="00CC6D64" w:rsidRPr="00742737">
        <w:rPr>
          <w:b/>
          <w:sz w:val="24"/>
        </w:rPr>
        <w:t>декабря2</w:t>
      </w:r>
      <w:r w:rsidR="0099581F" w:rsidRPr="00742737">
        <w:rPr>
          <w:b/>
          <w:sz w:val="24"/>
        </w:rPr>
        <w:t xml:space="preserve">023 </w:t>
      </w:r>
      <w:r w:rsidRPr="00742737">
        <w:rPr>
          <w:b/>
          <w:sz w:val="24"/>
        </w:rPr>
        <w:t>г.</w:t>
      </w:r>
      <w:r w:rsidR="001F4785" w:rsidRPr="00742737">
        <w:rPr>
          <w:b/>
          <w:sz w:val="24"/>
        </w:rPr>
        <w:t xml:space="preserve"> по «</w:t>
      </w:r>
      <w:r w:rsidR="00E90E07">
        <w:rPr>
          <w:b/>
          <w:sz w:val="24"/>
        </w:rPr>
        <w:t>04</w:t>
      </w:r>
      <w:r w:rsidR="00897431" w:rsidRPr="00742737">
        <w:rPr>
          <w:b/>
          <w:sz w:val="24"/>
        </w:rPr>
        <w:t>» декабря 2026</w:t>
      </w:r>
      <w:r w:rsidRPr="00742737">
        <w:rPr>
          <w:b/>
          <w:sz w:val="24"/>
        </w:rPr>
        <w:t>г.</w:t>
      </w:r>
      <w:r w:rsidRPr="00742737">
        <w:rPr>
          <w:sz w:val="24"/>
        </w:rPr>
        <w:t xml:space="preserve"> </w:t>
      </w:r>
    </w:p>
    <w:p w:rsidR="00D11383" w:rsidRPr="00742737" w:rsidRDefault="00897431" w:rsidP="00D11383">
      <w:pPr>
        <w:pStyle w:val="22"/>
        <w:rPr>
          <w:sz w:val="24"/>
        </w:rPr>
      </w:pPr>
      <w:r w:rsidRPr="00742737">
        <w:rPr>
          <w:sz w:val="24"/>
        </w:rPr>
        <w:t>1.14.Действие коллективного</w:t>
      </w:r>
      <w:r w:rsidR="00D11383" w:rsidRPr="00742737">
        <w:rPr>
          <w:sz w:val="24"/>
        </w:rPr>
        <w:t xml:space="preserve"> </w:t>
      </w:r>
      <w:r w:rsidRPr="00742737">
        <w:rPr>
          <w:sz w:val="24"/>
        </w:rPr>
        <w:t>договора распространяется</w:t>
      </w:r>
      <w:r w:rsidR="00D11383" w:rsidRPr="00742737">
        <w:rPr>
          <w:sz w:val="24"/>
        </w:rPr>
        <w:t xml:space="preserve"> на всех работников организации.</w:t>
      </w:r>
    </w:p>
    <w:p w:rsidR="00A3596B" w:rsidRPr="00742737" w:rsidRDefault="00A3596B" w:rsidP="00D11383">
      <w:pPr>
        <w:pStyle w:val="22"/>
        <w:rPr>
          <w:sz w:val="24"/>
        </w:rPr>
      </w:pPr>
    </w:p>
    <w:p w:rsidR="00D11383" w:rsidRPr="00742737" w:rsidRDefault="00D11383" w:rsidP="00A3596B">
      <w:pPr>
        <w:pStyle w:val="31"/>
        <w:ind w:left="283" w:firstLine="425"/>
        <w:jc w:val="center"/>
        <w:rPr>
          <w:b/>
          <w:bCs/>
          <w:sz w:val="28"/>
          <w:szCs w:val="28"/>
        </w:rPr>
      </w:pPr>
      <w:r w:rsidRPr="00742737">
        <w:rPr>
          <w:b/>
          <w:bCs/>
          <w:sz w:val="28"/>
          <w:szCs w:val="28"/>
          <w:lang w:val="en-US"/>
        </w:rPr>
        <w:t>II</w:t>
      </w:r>
      <w:r w:rsidRPr="00742737">
        <w:rPr>
          <w:b/>
          <w:bCs/>
          <w:sz w:val="28"/>
          <w:szCs w:val="28"/>
        </w:rPr>
        <w:t>. Заключение, изменение и прекращение трудового договора.</w:t>
      </w:r>
    </w:p>
    <w:p w:rsidR="00D11383" w:rsidRPr="00742737" w:rsidRDefault="00D11383" w:rsidP="00D11383">
      <w:pPr>
        <w:pStyle w:val="31"/>
        <w:ind w:left="283" w:firstLine="425"/>
        <w:jc w:val="both"/>
        <w:rPr>
          <w:b/>
          <w:bCs/>
        </w:rPr>
      </w:pPr>
    </w:p>
    <w:p w:rsidR="00D11383" w:rsidRPr="00742737" w:rsidRDefault="00D11383" w:rsidP="00D11383">
      <w:pPr>
        <w:pStyle w:val="a3"/>
        <w:spacing w:line="276" w:lineRule="auto"/>
        <w:ind w:left="0" w:firstLine="709"/>
        <w:rPr>
          <w:rFonts w:eastAsia="SimSun"/>
        </w:rPr>
      </w:pPr>
      <w:r w:rsidRPr="00742737">
        <w:rPr>
          <w:bCs/>
        </w:rPr>
        <w:t>2.</w:t>
      </w:r>
      <w:r w:rsidRPr="00742737">
        <w:t xml:space="preserve">  При приеме на работу требуется соблюдение следующих условий:</w:t>
      </w:r>
    </w:p>
    <w:p w:rsidR="00D11383" w:rsidRPr="00742737" w:rsidRDefault="00D11383" w:rsidP="00D11383">
      <w:pPr>
        <w:pStyle w:val="21"/>
        <w:rPr>
          <w:sz w:val="24"/>
          <w:szCs w:val="24"/>
        </w:rPr>
      </w:pPr>
      <w:r w:rsidRPr="00742737">
        <w:rPr>
          <w:sz w:val="24"/>
          <w:szCs w:val="24"/>
        </w:rPr>
        <w:t xml:space="preserve">      2.1. В соответствии требованиями статьи 68 Трудового кодекса Российской Федерации, а также с целью соблюдения гарантий, работодатель при  </w:t>
      </w:r>
      <w:r w:rsidR="00C74596" w:rsidRPr="00742737">
        <w:rPr>
          <w:sz w:val="24"/>
          <w:szCs w:val="24"/>
        </w:rPr>
        <w:t xml:space="preserve"> </w:t>
      </w:r>
      <w:r w:rsidRPr="00742737">
        <w:rPr>
          <w:sz w:val="24"/>
          <w:szCs w:val="24"/>
        </w:rPr>
        <w:t xml:space="preserve">приеме на </w:t>
      </w:r>
      <w:r w:rsidR="00993B6C" w:rsidRPr="00742737">
        <w:rPr>
          <w:sz w:val="24"/>
          <w:szCs w:val="24"/>
        </w:rPr>
        <w:t>работу (</w:t>
      </w:r>
      <w:r w:rsidRPr="00742737">
        <w:rPr>
          <w:sz w:val="24"/>
          <w:szCs w:val="24"/>
        </w:rPr>
        <w:t xml:space="preserve">до подписания трудового </w:t>
      </w:r>
      <w:r w:rsidR="00993B6C" w:rsidRPr="00742737">
        <w:rPr>
          <w:sz w:val="24"/>
          <w:szCs w:val="24"/>
        </w:rPr>
        <w:t>договора)</w:t>
      </w:r>
      <w:r w:rsidR="00993B6C" w:rsidRPr="00742737">
        <w:t xml:space="preserve"> </w:t>
      </w:r>
      <w:r w:rsidR="00993B6C" w:rsidRPr="00742737">
        <w:rPr>
          <w:sz w:val="24"/>
          <w:szCs w:val="24"/>
        </w:rPr>
        <w:t>организует</w:t>
      </w:r>
      <w:r w:rsidRPr="00742737">
        <w:rPr>
          <w:sz w:val="24"/>
          <w:szCs w:val="24"/>
        </w:rPr>
        <w:t xml:space="preserve"> ознакомление работника под роспись с правилами внутреннего трудового </w:t>
      </w:r>
      <w:r w:rsidR="00993B6C" w:rsidRPr="00742737">
        <w:rPr>
          <w:sz w:val="24"/>
          <w:szCs w:val="24"/>
        </w:rPr>
        <w:t>распорядка, локальными</w:t>
      </w:r>
      <w:r w:rsidRPr="00742737">
        <w:rPr>
          <w:sz w:val="24"/>
          <w:szCs w:val="24"/>
        </w:rPr>
        <w:t xml:space="preserve"> нормативными актами, коллективным договором и </w:t>
      </w:r>
      <w:r w:rsidR="00993B6C" w:rsidRPr="00742737">
        <w:rPr>
          <w:sz w:val="24"/>
          <w:szCs w:val="24"/>
        </w:rPr>
        <w:t>Соглашениями непосредственно</w:t>
      </w:r>
      <w:r w:rsidRPr="00742737">
        <w:rPr>
          <w:sz w:val="24"/>
          <w:szCs w:val="24"/>
        </w:rPr>
        <w:t xml:space="preserve"> связанными с трудовой деятельностью работника.   </w:t>
      </w:r>
    </w:p>
    <w:p w:rsidR="00D11383" w:rsidRPr="00742737" w:rsidRDefault="00D11383" w:rsidP="00D11383">
      <w:pPr>
        <w:pStyle w:val="41"/>
        <w:ind w:left="0" w:firstLine="708"/>
        <w:jc w:val="both"/>
      </w:pPr>
      <w:r w:rsidRPr="00742737">
        <w:t xml:space="preserve">2.2. Трудовой договор с работниками образовательных организаций заключается на неопределенный срок, за исключением случаев предусмотренных в ч.1 ст. 59 Трудового кодекса Российской Федерации. </w:t>
      </w:r>
    </w:p>
    <w:p w:rsidR="00D11383" w:rsidRPr="00742737" w:rsidRDefault="00D11383" w:rsidP="00D11383">
      <w:pPr>
        <w:spacing w:after="0" w:line="240" w:lineRule="auto"/>
        <w:ind w:firstLine="709"/>
        <w:jc w:val="both"/>
        <w:rPr>
          <w:rFonts w:ascii="Times New Roman" w:hAnsi="Times New Roman"/>
          <w:sz w:val="24"/>
          <w:szCs w:val="24"/>
        </w:rPr>
      </w:pPr>
      <w:r w:rsidRPr="00742737">
        <w:rPr>
          <w:rFonts w:ascii="Times New Roman" w:hAnsi="Times New Roman"/>
          <w:sz w:val="24"/>
          <w:szCs w:val="24"/>
        </w:rPr>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w:t>
      </w:r>
      <w:r w:rsidRPr="00742737">
        <w:rPr>
          <w:rFonts w:ascii="Times New Roman" w:hAnsi="Times New Roman"/>
          <w:sz w:val="24"/>
          <w:szCs w:val="24"/>
        </w:rPr>
        <w:lastRenderedPageBreak/>
        <w:t>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 (ст.312.1. ТК РФ).</w:t>
      </w:r>
    </w:p>
    <w:p w:rsidR="00D11383" w:rsidRPr="00742737" w:rsidRDefault="00D11383" w:rsidP="00D11383">
      <w:pPr>
        <w:spacing w:after="0" w:line="240" w:lineRule="auto"/>
        <w:ind w:firstLine="709"/>
        <w:jc w:val="both"/>
        <w:rPr>
          <w:rFonts w:ascii="Times New Roman" w:hAnsi="Times New Roman"/>
          <w:sz w:val="24"/>
          <w:szCs w:val="24"/>
        </w:rPr>
      </w:pPr>
      <w:r w:rsidRPr="00742737">
        <w:rPr>
          <w:rFonts w:ascii="Times New Roman" w:hAnsi="Times New Roman"/>
          <w:sz w:val="24"/>
          <w:szCs w:val="24"/>
        </w:rPr>
        <w:t>Работники могут переводиться на дистанционную (удаленную) работу по соглашению сторон, а в экстренных случаях – без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пожар, наводнение, эпидемия, эпизоотия, иные случаи, ставящие под угрозу жизнь и здоровье работников (ст.312.9. ТК РФ).</w:t>
      </w:r>
    </w:p>
    <w:p w:rsidR="00D11383" w:rsidRPr="00742737" w:rsidRDefault="00D11383" w:rsidP="00D11383">
      <w:pPr>
        <w:pStyle w:val="41"/>
        <w:ind w:left="0" w:firstLine="708"/>
        <w:jc w:val="both"/>
      </w:pPr>
      <w:r w:rsidRPr="00742737">
        <w:rPr>
          <w:bCs/>
        </w:rPr>
        <w:t xml:space="preserve">Под дистанционным работником понимается </w:t>
      </w:r>
      <w:r w:rsidRPr="00742737">
        <w:t>работник, заключивший трудовой договор или дополнительное соглашение к трудовому договору, а также работник, выполняющий трудовую функцию дистанционно в соответствии с локальным нормативным актом, принятым работодателем в соответствии со статьей 312.9. Трудового кодекса Российской Федерации.</w:t>
      </w:r>
    </w:p>
    <w:p w:rsidR="00D11383" w:rsidRPr="00742737" w:rsidRDefault="00D11383" w:rsidP="00D11383">
      <w:pPr>
        <w:spacing w:after="0" w:line="240" w:lineRule="auto"/>
        <w:ind w:firstLine="708"/>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Труд дистанционных работников будет регулироваться не только трудовым договором, но и соглашениями, </w:t>
      </w:r>
      <w:r w:rsidR="00897431" w:rsidRPr="00742737">
        <w:rPr>
          <w:rFonts w:ascii="Times New Roman" w:eastAsia="Times New Roman" w:hAnsi="Times New Roman"/>
          <w:sz w:val="24"/>
          <w:szCs w:val="24"/>
          <w:lang w:eastAsia="ru-RU"/>
        </w:rPr>
        <w:t>коллективным договором</w:t>
      </w:r>
      <w:r w:rsidRPr="00742737">
        <w:rPr>
          <w:rFonts w:ascii="Times New Roman" w:eastAsia="Times New Roman" w:hAnsi="Times New Roman"/>
          <w:sz w:val="24"/>
          <w:szCs w:val="24"/>
          <w:lang w:eastAsia="ru-RU"/>
        </w:rPr>
        <w:t>, а также локальными нормативными актами, принятыми по согласованию с профсоюзным комитетом первичной профсоюзной организации.</w:t>
      </w:r>
    </w:p>
    <w:p w:rsidR="00D11383" w:rsidRPr="00742737" w:rsidRDefault="00D11383" w:rsidP="00D11383">
      <w:pPr>
        <w:pStyle w:val="41"/>
        <w:ind w:left="0" w:firstLine="708"/>
        <w:jc w:val="both"/>
      </w:pPr>
      <w:r w:rsidRPr="00742737">
        <w:t xml:space="preserve">2.3. При заключении трудового договора учитывается мнение профкома организации в отношении его вида </w:t>
      </w:r>
      <w:r w:rsidRPr="00742737">
        <w:rPr>
          <w:iCs/>
        </w:rPr>
        <w:t>(срочный или на неопределенный срок)</w:t>
      </w:r>
      <w:r w:rsidRPr="00742737">
        <w:rPr>
          <w:i/>
          <w:iCs/>
        </w:rPr>
        <w:t xml:space="preserve"> </w:t>
      </w:r>
      <w:r w:rsidRPr="00742737">
        <w:t xml:space="preserve">в порядке, предусмотренном ст.372 Трудового кодекса Российской </w:t>
      </w:r>
      <w:r w:rsidR="00897431" w:rsidRPr="00742737">
        <w:t>Федерации: *</w:t>
      </w:r>
    </w:p>
    <w:p w:rsidR="00D11383" w:rsidRPr="00742737" w:rsidRDefault="00D11383" w:rsidP="00D11383">
      <w:pPr>
        <w:pStyle w:val="a3"/>
        <w:ind w:left="0" w:firstLine="330"/>
        <w:jc w:val="both"/>
      </w:pPr>
      <w:r w:rsidRPr="00742737">
        <w:t>- с лицами, обучающимися по очной форме обучения;</w:t>
      </w:r>
    </w:p>
    <w:p w:rsidR="00D11383" w:rsidRPr="00742737" w:rsidRDefault="00D11383" w:rsidP="00D11383">
      <w:pPr>
        <w:pStyle w:val="a3"/>
        <w:ind w:left="0" w:firstLine="330"/>
        <w:jc w:val="both"/>
      </w:pPr>
      <w:r w:rsidRPr="00742737">
        <w:t>- с лицами, принимаемыми на работу по совместительству;</w:t>
      </w:r>
    </w:p>
    <w:p w:rsidR="00D11383" w:rsidRPr="00742737" w:rsidRDefault="00D11383" w:rsidP="00D11383">
      <w:pPr>
        <w:pStyle w:val="a3"/>
        <w:ind w:left="0" w:firstLine="330"/>
        <w:jc w:val="both"/>
      </w:pPr>
      <w:r w:rsidRPr="00742737">
        <w:t>- с пенсионерами по возрасту;</w:t>
      </w:r>
    </w:p>
    <w:p w:rsidR="00D11383" w:rsidRPr="00742737" w:rsidRDefault="00D11383" w:rsidP="00D11383">
      <w:pPr>
        <w:pStyle w:val="a3"/>
        <w:ind w:left="0" w:firstLine="330"/>
        <w:jc w:val="both"/>
      </w:pPr>
      <w:r w:rsidRPr="00742737">
        <w:t>- с заместителями руководителей и главными бухгалтерами.</w:t>
      </w:r>
    </w:p>
    <w:p w:rsidR="00D11383" w:rsidRPr="00742737" w:rsidRDefault="00D11383" w:rsidP="00D11383">
      <w:pPr>
        <w:pStyle w:val="a3"/>
        <w:ind w:left="0" w:firstLine="330"/>
        <w:jc w:val="both"/>
      </w:pPr>
      <w:r w:rsidRPr="00742737">
        <w:t xml:space="preserve">  При приеме на работу требуется соблюдение условия об отсутствии судимости (за преступление, указанные в ст. 351.1 ТК РФ) как обязательное ограничение допуска к трудовой деятельности в сфере образования, воспитания и развития несовершеннолетних.</w:t>
      </w:r>
    </w:p>
    <w:p w:rsidR="00D11383" w:rsidRPr="00742737" w:rsidRDefault="00D11383" w:rsidP="00D11383">
      <w:pPr>
        <w:pStyle w:val="35"/>
        <w:spacing w:after="0"/>
        <w:ind w:firstLine="709"/>
        <w:jc w:val="both"/>
        <w:rPr>
          <w:rFonts w:ascii="Times New Roman" w:hAnsi="Times New Roman"/>
          <w:sz w:val="24"/>
          <w:szCs w:val="24"/>
        </w:rPr>
      </w:pPr>
      <w:r w:rsidRPr="00742737">
        <w:rPr>
          <w:rFonts w:ascii="Times New Roman" w:hAnsi="Times New Roman"/>
          <w:sz w:val="24"/>
          <w:szCs w:val="24"/>
        </w:rPr>
        <w:t>Заключение гражданско-правовых договоров в образовательной организации, фактически регулирующих трудовые отношения между работником и работодателем, не допускается (часть вторая статьи 15</w:t>
      </w:r>
      <w:r w:rsidRPr="00742737">
        <w:rPr>
          <w:rFonts w:ascii="Times New Roman" w:eastAsia="Arial Unicode MS" w:hAnsi="Times New Roman"/>
          <w:kern w:val="2"/>
          <w:sz w:val="24"/>
          <w:szCs w:val="24"/>
        </w:rPr>
        <w:t> </w:t>
      </w:r>
      <w:r w:rsidRPr="00742737">
        <w:rPr>
          <w:rFonts w:ascii="Times New Roman" w:hAnsi="Times New Roman"/>
          <w:sz w:val="24"/>
          <w:szCs w:val="24"/>
        </w:rPr>
        <w:t>ТК РФ).</w:t>
      </w:r>
    </w:p>
    <w:p w:rsidR="00D11383" w:rsidRPr="00742737" w:rsidRDefault="00D11383" w:rsidP="00D11383">
      <w:pPr>
        <w:pStyle w:val="35"/>
        <w:spacing w:after="0"/>
        <w:ind w:firstLine="709"/>
        <w:jc w:val="both"/>
        <w:rPr>
          <w:rFonts w:ascii="Times New Roman" w:hAnsi="Times New Roman"/>
          <w:sz w:val="24"/>
          <w:szCs w:val="24"/>
        </w:rPr>
      </w:pPr>
      <w:r w:rsidRPr="00742737">
        <w:rPr>
          <w:rFonts w:ascii="Times New Roman" w:hAnsi="Times New Roman"/>
          <w:sz w:val="24"/>
          <w:szCs w:val="24"/>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Pr="00742737">
        <w:rPr>
          <w:rStyle w:val="af8"/>
          <w:rFonts w:ascii="Times New Roman" w:hAnsi="Times New Roman"/>
          <w:sz w:val="24"/>
        </w:rPr>
        <w:footnoteReference w:id="1"/>
      </w:r>
      <w:r w:rsidRPr="00742737">
        <w:rPr>
          <w:rFonts w:ascii="Times New Roman" w:hAnsi="Times New Roman"/>
          <w:sz w:val="24"/>
          <w:szCs w:val="24"/>
        </w:rPr>
        <w:t>.</w:t>
      </w:r>
    </w:p>
    <w:p w:rsidR="00D11383" w:rsidRPr="00742737" w:rsidRDefault="00D11383" w:rsidP="00D11383">
      <w:pPr>
        <w:pStyle w:val="a3"/>
        <w:ind w:left="0" w:firstLine="708"/>
        <w:jc w:val="both"/>
      </w:pPr>
      <w:r w:rsidRPr="00742737">
        <w:t xml:space="preserve">2.4. При приеме на работу педагогических работников, имеющих действующую квалификационную категорию, а также ранее успешно прошедших аттестацию на соответствие занимаемой </w:t>
      </w:r>
      <w:r w:rsidR="00897431" w:rsidRPr="00742737">
        <w:t>должности, после</w:t>
      </w:r>
      <w:r w:rsidRPr="00742737">
        <w:t xml:space="preserve"> которой прошло не более трех лет, испытание не устанавливается. </w:t>
      </w:r>
    </w:p>
    <w:p w:rsidR="00D11383" w:rsidRPr="00742737" w:rsidRDefault="00D11383" w:rsidP="00D11383">
      <w:pPr>
        <w:pStyle w:val="35"/>
        <w:spacing w:after="0"/>
        <w:ind w:firstLine="709"/>
        <w:jc w:val="both"/>
        <w:rPr>
          <w:rFonts w:ascii="Times New Roman" w:hAnsi="Times New Roman"/>
          <w:iCs/>
          <w:sz w:val="24"/>
          <w:szCs w:val="24"/>
        </w:rPr>
      </w:pPr>
      <w:r w:rsidRPr="00742737">
        <w:rPr>
          <w:rFonts w:ascii="Times New Roman" w:hAnsi="Times New Roman"/>
          <w:iCs/>
          <w:sz w:val="24"/>
          <w:szCs w:val="24"/>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w:t>
      </w:r>
      <w:r w:rsidRPr="00742737">
        <w:rPr>
          <w:rFonts w:ascii="Times New Roman" w:hAnsi="Times New Roman"/>
          <w:iCs/>
          <w:sz w:val="24"/>
          <w:szCs w:val="24"/>
        </w:rPr>
        <w:lastRenderedPageBreak/>
        <w:t>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742737">
        <w:rPr>
          <w:rStyle w:val="af8"/>
          <w:rFonts w:ascii="Times New Roman" w:hAnsi="Times New Roman"/>
          <w:iCs/>
          <w:sz w:val="24"/>
        </w:rPr>
        <w:footnoteReference w:id="2"/>
      </w:r>
      <w:r w:rsidRPr="00742737">
        <w:rPr>
          <w:rFonts w:ascii="Times New Roman" w:hAnsi="Times New Roman"/>
          <w:iCs/>
          <w:sz w:val="24"/>
          <w:szCs w:val="24"/>
        </w:rPr>
        <w:t>.</w:t>
      </w:r>
    </w:p>
    <w:p w:rsidR="00D11383" w:rsidRPr="00742737" w:rsidRDefault="00D11383" w:rsidP="00993B6C">
      <w:pPr>
        <w:pStyle w:val="35"/>
        <w:spacing w:after="0"/>
        <w:ind w:firstLine="709"/>
        <w:jc w:val="both"/>
        <w:rPr>
          <w:rFonts w:ascii="Times New Roman" w:hAnsi="Times New Roman"/>
          <w:iCs/>
          <w:sz w:val="24"/>
          <w:szCs w:val="24"/>
        </w:rPr>
      </w:pPr>
      <w:r w:rsidRPr="00742737">
        <w:rPr>
          <w:rFonts w:ascii="Times New Roman" w:hAnsi="Times New Roman"/>
          <w:iCs/>
          <w:sz w:val="24"/>
          <w:szCs w:val="24"/>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w:t>
      </w:r>
    </w:p>
    <w:p w:rsidR="00D11383" w:rsidRPr="00742737" w:rsidRDefault="00D11383" w:rsidP="00D11383">
      <w:pPr>
        <w:pStyle w:val="35"/>
        <w:spacing w:after="0"/>
        <w:jc w:val="both"/>
        <w:rPr>
          <w:rFonts w:ascii="Times New Roman" w:hAnsi="Times New Roman"/>
          <w:iCs/>
          <w:strike/>
          <w:sz w:val="24"/>
          <w:szCs w:val="24"/>
        </w:rPr>
      </w:pPr>
      <w:r w:rsidRPr="00742737">
        <w:rPr>
          <w:rFonts w:ascii="Times New Roman" w:hAnsi="Times New Roman"/>
          <w:iCs/>
          <w:sz w:val="24"/>
          <w:szCs w:val="24"/>
        </w:rPr>
        <w:t>занимаемой должности, не может быть прекращён на основании части первой статьи 46 Федерального закона № 273-ФЗ</w:t>
      </w:r>
      <w:r w:rsidRPr="00742737">
        <w:rPr>
          <w:rStyle w:val="af8"/>
          <w:rFonts w:ascii="Times New Roman" w:hAnsi="Times New Roman"/>
          <w:iCs/>
          <w:sz w:val="24"/>
        </w:rPr>
        <w:footnoteReference w:id="3"/>
      </w:r>
      <w:r w:rsidRPr="00742737">
        <w:rPr>
          <w:rFonts w:ascii="Times New Roman" w:hAnsi="Times New Roman"/>
          <w:iCs/>
          <w:sz w:val="24"/>
          <w:szCs w:val="24"/>
        </w:rPr>
        <w:t>.</w:t>
      </w:r>
    </w:p>
    <w:p w:rsidR="00D11383" w:rsidRPr="00742737" w:rsidRDefault="00D11383" w:rsidP="00D11383">
      <w:pPr>
        <w:spacing w:after="0"/>
        <w:jc w:val="both"/>
        <w:rPr>
          <w:rFonts w:ascii="Times New Roman" w:hAnsi="Times New Roman"/>
          <w:sz w:val="24"/>
          <w:szCs w:val="24"/>
        </w:rPr>
      </w:pPr>
      <w:r w:rsidRPr="00742737">
        <w:rPr>
          <w:rFonts w:ascii="Times New Roman" w:hAnsi="Times New Roman"/>
          <w:sz w:val="24"/>
          <w:szCs w:val="24"/>
        </w:rPr>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Pr="00742737">
        <w:rPr>
          <w:rStyle w:val="af8"/>
          <w:rFonts w:ascii="Times New Roman" w:hAnsi="Times New Roman"/>
          <w:sz w:val="24"/>
        </w:rPr>
        <w:footnoteReference w:id="4"/>
      </w:r>
      <w:r w:rsidRPr="00742737">
        <w:rPr>
          <w:rFonts w:ascii="Times New Roman" w:hAnsi="Times New Roman"/>
          <w:sz w:val="24"/>
          <w:szCs w:val="24"/>
        </w:rPr>
        <w:t xml:space="preserve">. </w:t>
      </w:r>
    </w:p>
    <w:p w:rsidR="00D11383" w:rsidRPr="00742737" w:rsidRDefault="00D11383" w:rsidP="00D11383">
      <w:pPr>
        <w:pStyle w:val="35"/>
        <w:spacing w:after="0"/>
        <w:ind w:firstLine="709"/>
        <w:jc w:val="both"/>
        <w:rPr>
          <w:rFonts w:ascii="Times New Roman" w:hAnsi="Times New Roman"/>
          <w:sz w:val="24"/>
          <w:szCs w:val="24"/>
        </w:rPr>
      </w:pPr>
      <w:r w:rsidRPr="00742737">
        <w:rPr>
          <w:rFonts w:ascii="Times New Roman" w:hAnsi="Times New Roman"/>
          <w:sz w:val="24"/>
          <w:szCs w:val="24"/>
        </w:rPr>
        <w:t>Учитывать, что объём учебной нагрузки является обязательным условием для внесения в трудовой договор</w:t>
      </w:r>
      <w:r w:rsidRPr="00742737">
        <w:rPr>
          <w:rStyle w:val="af8"/>
          <w:rFonts w:ascii="Times New Roman" w:hAnsi="Times New Roman"/>
          <w:sz w:val="24"/>
        </w:rPr>
        <w:footnoteReference w:id="5"/>
      </w:r>
      <w:r w:rsidRPr="00742737">
        <w:rPr>
          <w:rFonts w:ascii="Times New Roman" w:hAnsi="Times New Roman"/>
          <w:sz w:val="24"/>
          <w:szCs w:val="24"/>
        </w:rPr>
        <w:t xml:space="preserve"> или дополнительное соглашение к нему.</w:t>
      </w:r>
    </w:p>
    <w:p w:rsidR="00D11383" w:rsidRPr="00742737" w:rsidRDefault="00D11383" w:rsidP="00D11383">
      <w:pPr>
        <w:pStyle w:val="a3"/>
        <w:ind w:left="0" w:firstLine="0"/>
        <w:jc w:val="both"/>
      </w:pPr>
      <w:r w:rsidRPr="00742737">
        <w:tab/>
        <w:t xml:space="preserve"> 2.5.  Перевод на необусловленную трудовым договором </w:t>
      </w:r>
      <w:r w:rsidR="00897431" w:rsidRPr="00742737">
        <w:t>работу у</w:t>
      </w:r>
      <w:r w:rsidRPr="00742737">
        <w:t xml:space="preserve"> того же работодателя без согласия работника возможен только в исключительных случаях, предусмотренных ст. 72.2     Трудового кодекса </w:t>
      </w:r>
      <w:r w:rsidR="00897431" w:rsidRPr="00742737">
        <w:t>Российской Федерации</w:t>
      </w:r>
      <w:r w:rsidRPr="00742737">
        <w:t xml:space="preserve">. При этом переведена на работу, требующую более низкой </w:t>
      </w:r>
      <w:r w:rsidR="00897431" w:rsidRPr="00742737">
        <w:t>квалификации, допускается</w:t>
      </w:r>
      <w:r w:rsidRPr="00742737">
        <w:t xml:space="preserve"> только </w:t>
      </w:r>
      <w:r w:rsidR="00897431" w:rsidRPr="00742737">
        <w:t>с письменного</w:t>
      </w:r>
      <w:r w:rsidRPr="00742737">
        <w:t xml:space="preserve"> согласия работника.   Оплата труда </w:t>
      </w:r>
      <w:r w:rsidR="00897431" w:rsidRPr="00742737">
        <w:t>работника производится</w:t>
      </w:r>
      <w:r w:rsidRPr="00742737">
        <w:t xml:space="preserve"> по выполняемой работе, но не ниже среднего заработка по прежней работе.</w:t>
      </w:r>
    </w:p>
    <w:p w:rsidR="00D11383" w:rsidRPr="00742737" w:rsidRDefault="00D11383" w:rsidP="00D11383">
      <w:pPr>
        <w:pStyle w:val="a3"/>
        <w:ind w:left="0" w:firstLine="708"/>
        <w:jc w:val="both"/>
      </w:pPr>
      <w:r w:rsidRPr="00742737">
        <w:t xml:space="preserve">2.6. При равной производительности труда и квалификации </w:t>
      </w:r>
      <w:r w:rsidRPr="00742737">
        <w:rPr>
          <w:iCs/>
        </w:rPr>
        <w:t>(отсутствие у сравниваемых работников квалификационной категории или наличие у них квалификационных категорий одного уровня)</w:t>
      </w:r>
      <w:r w:rsidRPr="00742737">
        <w:t xml:space="preserve"> преимущественное право на оставление на </w:t>
      </w:r>
      <w:r w:rsidRPr="00742737">
        <w:lastRenderedPageBreak/>
        <w:t>работе при сокращении численности или штата работников наряду с основаниями, установленными частью 2 статьи 179 ТК РФ имеют:</w:t>
      </w:r>
    </w:p>
    <w:p w:rsidR="00D11383" w:rsidRPr="00742737" w:rsidRDefault="00D11383" w:rsidP="008F7C3C">
      <w:pPr>
        <w:pStyle w:val="a4"/>
        <w:numPr>
          <w:ilvl w:val="0"/>
          <w:numId w:val="4"/>
        </w:numPr>
        <w:spacing w:after="0"/>
        <w:ind w:left="0" w:firstLine="360"/>
        <w:jc w:val="both"/>
      </w:pPr>
      <w:r w:rsidRPr="00742737">
        <w:t>работники, имеющие более длительный стаж работы в данном учреждении;</w:t>
      </w:r>
    </w:p>
    <w:p w:rsidR="00D11383" w:rsidRPr="00742737" w:rsidRDefault="00D11383" w:rsidP="008F7C3C">
      <w:pPr>
        <w:pStyle w:val="a4"/>
        <w:numPr>
          <w:ilvl w:val="0"/>
          <w:numId w:val="4"/>
        </w:numPr>
        <w:tabs>
          <w:tab w:val="num" w:pos="-1760"/>
        </w:tabs>
        <w:spacing w:after="0"/>
        <w:ind w:left="0" w:firstLine="360"/>
        <w:jc w:val="both"/>
      </w:pPr>
      <w:r w:rsidRPr="00742737">
        <w:t>работники, имеющие почетные звания, удостоенные ведомственными знаками отличия и Почетными грамотами, в том числе знаками и грамотами Профсоюза не ниже уровня обкома профсоюза;</w:t>
      </w:r>
    </w:p>
    <w:p w:rsidR="00D11383" w:rsidRPr="00742737" w:rsidRDefault="00D11383" w:rsidP="008F7C3C">
      <w:pPr>
        <w:pStyle w:val="a4"/>
        <w:numPr>
          <w:ilvl w:val="0"/>
          <w:numId w:val="4"/>
        </w:numPr>
        <w:spacing w:after="0"/>
        <w:ind w:left="0" w:firstLine="360"/>
        <w:jc w:val="both"/>
      </w:pPr>
      <w:r w:rsidRPr="00742737">
        <w:t>работники, применяющие инновационные методы работы, подтвержденные экспертными заключениями соответствующих методических служб;</w:t>
      </w:r>
    </w:p>
    <w:p w:rsidR="00D11383" w:rsidRPr="00742737" w:rsidRDefault="00D11383" w:rsidP="008F7C3C">
      <w:pPr>
        <w:pStyle w:val="a4"/>
        <w:numPr>
          <w:ilvl w:val="0"/>
          <w:numId w:val="4"/>
        </w:numPr>
        <w:spacing w:after="0"/>
        <w:ind w:left="0" w:firstLine="360"/>
        <w:jc w:val="both"/>
      </w:pPr>
      <w:r w:rsidRPr="00742737">
        <w:t>неосвобожденные председатели первичных профсоюзных организаций;</w:t>
      </w:r>
    </w:p>
    <w:p w:rsidR="00D11383" w:rsidRPr="00742737" w:rsidRDefault="00D11383" w:rsidP="008F7C3C">
      <w:pPr>
        <w:pStyle w:val="a4"/>
        <w:numPr>
          <w:ilvl w:val="0"/>
          <w:numId w:val="4"/>
        </w:numPr>
        <w:spacing w:after="0"/>
        <w:ind w:left="0" w:firstLine="360"/>
        <w:jc w:val="both"/>
      </w:pPr>
      <w:r w:rsidRPr="00742737">
        <w:t xml:space="preserve">лица, получившие профессиональное образование или высшее образование по имеющим государственную аккредитацию образовательным программам и впервые поступившие на работу по полученной специальности, в течение трех лет со дня получения профессионального образования соответствующего уровня; </w:t>
      </w:r>
    </w:p>
    <w:p w:rsidR="00D11383" w:rsidRPr="00742737" w:rsidRDefault="00D11383" w:rsidP="008F7C3C">
      <w:pPr>
        <w:pStyle w:val="a4"/>
        <w:numPr>
          <w:ilvl w:val="0"/>
          <w:numId w:val="4"/>
        </w:numPr>
        <w:spacing w:after="0"/>
        <w:ind w:left="0" w:firstLine="360"/>
        <w:jc w:val="both"/>
      </w:pPr>
      <w:r w:rsidRPr="00742737">
        <w:t>работники, совмещающие работу с обучением, если обучение (профессиональная подготовка и дополнительное профессиональное образование) обусловлено заключением дополнительного договора (соглашения) между работником и работодателем, или является условием трудового договора, или с данным работником заключен ученический договор;</w:t>
      </w:r>
    </w:p>
    <w:p w:rsidR="00D11383" w:rsidRPr="00742737" w:rsidRDefault="00D11383" w:rsidP="008F7C3C">
      <w:pPr>
        <w:pStyle w:val="a4"/>
        <w:numPr>
          <w:ilvl w:val="0"/>
          <w:numId w:val="4"/>
        </w:numPr>
        <w:tabs>
          <w:tab w:val="num" w:pos="-1210"/>
        </w:tabs>
        <w:spacing w:after="0"/>
        <w:ind w:left="0" w:firstLine="360"/>
        <w:jc w:val="both"/>
      </w:pPr>
      <w:r w:rsidRPr="00742737">
        <w:t xml:space="preserve">работники, отнесенные к категории граждан   </w:t>
      </w:r>
      <w:r w:rsidR="00993B6C" w:rsidRPr="00742737">
        <w:t>предпенсионного</w:t>
      </w:r>
      <w:r w:rsidRPr="00742737">
        <w:t xml:space="preserve">  возраста;</w:t>
      </w:r>
    </w:p>
    <w:p w:rsidR="00D11383" w:rsidRPr="00742737" w:rsidRDefault="00D11383" w:rsidP="008F7C3C">
      <w:pPr>
        <w:pStyle w:val="a4"/>
        <w:numPr>
          <w:ilvl w:val="0"/>
          <w:numId w:val="4"/>
        </w:numPr>
        <w:tabs>
          <w:tab w:val="num" w:pos="-1210"/>
        </w:tabs>
        <w:spacing w:after="0"/>
        <w:ind w:left="0" w:firstLine="360"/>
        <w:jc w:val="both"/>
      </w:pPr>
      <w:r w:rsidRPr="00742737">
        <w:t xml:space="preserve">при равенстве всех оснований преимущественное право имеют работники – члены профсоюза  (Отраслевое Соглашение между Департаментом общего образования Томской области и Томской областной организацией Профессионального союза работников народного образования и науки Российской Федерации   на 2021-2024 гг., зарегистрированного 29.10.2021 №25).    </w:t>
      </w:r>
    </w:p>
    <w:p w:rsidR="00D11383" w:rsidRPr="00742737" w:rsidRDefault="00D11383" w:rsidP="00D11383">
      <w:pPr>
        <w:pStyle w:val="22"/>
        <w:ind w:firstLine="708"/>
        <w:rPr>
          <w:sz w:val="24"/>
        </w:rPr>
      </w:pPr>
      <w:r w:rsidRPr="00742737">
        <w:rPr>
          <w:sz w:val="24"/>
        </w:rPr>
        <w:t>2.7. К сообщению в профком в соответствии с ч.1 ст.82 ТК РФ работодатель должен приложить:</w:t>
      </w:r>
    </w:p>
    <w:p w:rsidR="00D11383" w:rsidRPr="00742737" w:rsidRDefault="00D11383" w:rsidP="00D11383">
      <w:pPr>
        <w:pStyle w:val="22"/>
        <w:ind w:firstLine="708"/>
        <w:rPr>
          <w:sz w:val="24"/>
        </w:rPr>
      </w:pPr>
      <w:r w:rsidRPr="00742737">
        <w:rPr>
          <w:sz w:val="24"/>
        </w:rPr>
        <w:t xml:space="preserve"> проекты приказов о сокращении численности или штатов; </w:t>
      </w:r>
    </w:p>
    <w:p w:rsidR="00D11383" w:rsidRPr="00742737" w:rsidRDefault="00D11383" w:rsidP="00D11383">
      <w:pPr>
        <w:pStyle w:val="22"/>
        <w:ind w:firstLine="708"/>
        <w:rPr>
          <w:sz w:val="24"/>
        </w:rPr>
      </w:pPr>
      <w:r w:rsidRPr="00742737">
        <w:rPr>
          <w:sz w:val="24"/>
        </w:rPr>
        <w:t xml:space="preserve"> действующее и вновь вводимое штатные расписания; </w:t>
      </w:r>
    </w:p>
    <w:p w:rsidR="00D11383" w:rsidRPr="00742737" w:rsidRDefault="00D11383" w:rsidP="00D11383">
      <w:pPr>
        <w:pStyle w:val="22"/>
        <w:ind w:firstLine="708"/>
        <w:rPr>
          <w:sz w:val="24"/>
        </w:rPr>
      </w:pPr>
      <w:r w:rsidRPr="00742737">
        <w:rPr>
          <w:sz w:val="24"/>
        </w:rPr>
        <w:t xml:space="preserve"> список сокращаемых должностей; </w:t>
      </w:r>
    </w:p>
    <w:p w:rsidR="00D11383" w:rsidRPr="00742737" w:rsidRDefault="00D11383" w:rsidP="00D11383">
      <w:pPr>
        <w:pStyle w:val="22"/>
        <w:ind w:firstLine="708"/>
        <w:rPr>
          <w:sz w:val="24"/>
        </w:rPr>
      </w:pPr>
      <w:r w:rsidRPr="00742737">
        <w:rPr>
          <w:sz w:val="24"/>
        </w:rPr>
        <w:t xml:space="preserve"> сведения о работниках, занимающих одноименные должности, с указанием их квалификации и других сведений, позволяющих определить преимущественное право на оставление на работе; </w:t>
      </w:r>
    </w:p>
    <w:p w:rsidR="00D11383" w:rsidRPr="00742737" w:rsidRDefault="00D11383" w:rsidP="00D11383">
      <w:pPr>
        <w:pStyle w:val="22"/>
        <w:ind w:firstLine="708"/>
        <w:rPr>
          <w:sz w:val="24"/>
        </w:rPr>
      </w:pPr>
      <w:r w:rsidRPr="00742737">
        <w:rPr>
          <w:sz w:val="24"/>
        </w:rPr>
        <w:t xml:space="preserve"> перечень вакансий на день направления сообщения в профком;</w:t>
      </w:r>
    </w:p>
    <w:p w:rsidR="00D11383" w:rsidRPr="00742737" w:rsidRDefault="00D11383" w:rsidP="00D11383">
      <w:pPr>
        <w:pStyle w:val="22"/>
        <w:ind w:firstLine="708"/>
        <w:rPr>
          <w:sz w:val="24"/>
        </w:rPr>
      </w:pPr>
      <w:r w:rsidRPr="00742737">
        <w:rPr>
          <w:sz w:val="24"/>
        </w:rPr>
        <w:t xml:space="preserve"> предполагаемые варианты трудоустройства.</w:t>
      </w:r>
    </w:p>
    <w:p w:rsidR="00D11383" w:rsidRPr="00742737" w:rsidRDefault="00D11383" w:rsidP="00D11383">
      <w:pPr>
        <w:pStyle w:val="22"/>
        <w:ind w:firstLine="708"/>
        <w:rPr>
          <w:sz w:val="24"/>
        </w:rPr>
      </w:pPr>
      <w:r w:rsidRPr="00742737">
        <w:rPr>
          <w:sz w:val="24"/>
        </w:rPr>
        <w:t xml:space="preserve">  В случае массового высвобождения работников сообщение должно содержать социально-экономическое обоснование. Критерии массового высвобождения </w:t>
      </w:r>
      <w:r w:rsidR="00A86C3F" w:rsidRPr="00742737">
        <w:rPr>
          <w:sz w:val="24"/>
        </w:rPr>
        <w:t>установлены в «</w:t>
      </w:r>
      <w:r w:rsidRPr="00742737">
        <w:rPr>
          <w:sz w:val="24"/>
        </w:rPr>
        <w:t>Соглашении   о социальном партнерстве на 2022 – 2024 годы между администрацией Города Томска, Союзом организаций профсоюзов «Федерация профсоюзных организаций Томской области», объединениями работодателей и работодателями Города Томска».</w:t>
      </w:r>
    </w:p>
    <w:p w:rsidR="00D11383" w:rsidRPr="00742737" w:rsidRDefault="00D11383" w:rsidP="00D11383">
      <w:pPr>
        <w:spacing w:after="0" w:line="240" w:lineRule="auto"/>
        <w:ind w:firstLine="720"/>
        <w:jc w:val="both"/>
        <w:rPr>
          <w:rFonts w:ascii="Times New Roman" w:hAnsi="Times New Roman"/>
          <w:sz w:val="24"/>
          <w:szCs w:val="24"/>
        </w:rPr>
      </w:pPr>
      <w:r w:rsidRPr="00742737">
        <w:rPr>
          <w:rFonts w:ascii="Times New Roman" w:hAnsi="Times New Roman"/>
          <w:sz w:val="24"/>
          <w:szCs w:val="24"/>
        </w:rPr>
        <w:t xml:space="preserve"> В случае, когда основания для преимущественного права на оставлении на работе, указанные в части 2 статьи 179 Трудового кодекса Российской Федерации и (или) коллективном договоре (соглашении), отсутствуют или равны, работодатель отдает предпочтение в оставлении на работе лицу, рекомендованному на оставление на </w:t>
      </w:r>
      <w:r w:rsidR="00993B6C" w:rsidRPr="00742737">
        <w:rPr>
          <w:rFonts w:ascii="Times New Roman" w:hAnsi="Times New Roman"/>
          <w:sz w:val="24"/>
          <w:szCs w:val="24"/>
        </w:rPr>
        <w:t>работе профкомом</w:t>
      </w:r>
      <w:r w:rsidRPr="00742737">
        <w:rPr>
          <w:rFonts w:ascii="Times New Roman" w:hAnsi="Times New Roman"/>
          <w:sz w:val="24"/>
          <w:szCs w:val="24"/>
        </w:rPr>
        <w:t xml:space="preserve"> организации.</w:t>
      </w:r>
    </w:p>
    <w:p w:rsidR="00D11383" w:rsidRPr="00742737" w:rsidRDefault="00D11383" w:rsidP="00D11383">
      <w:pPr>
        <w:pStyle w:val="31"/>
        <w:ind w:left="0" w:firstLine="567"/>
        <w:jc w:val="both"/>
      </w:pPr>
      <w:r w:rsidRPr="00742737">
        <w:t xml:space="preserve">2.8. В соответствии с пунктом 4.15 Отраслевого Соглашения между Департаментом общего образования Томской области и Томской областной организацией Профессионального союза работников народного образования и науки Российской Федерации   на 2021-2024 гг., зарегистрированного 29.10.2021 № 25  расторжение трудового договора с работниками, являющимися членами профсоюза, производится с  учётом предварительного  согласия  профсоюзного комитета, а в отношении первых руководителей   </w:t>
      </w:r>
      <w:r w:rsidRPr="00742737">
        <w:lastRenderedPageBreak/>
        <w:t>образовательных  организаций – также и с учетом согласия вышестоящего  коллегиального  выборного  профсоюзного органа по    следующим основаниям:</w:t>
      </w:r>
    </w:p>
    <w:p w:rsidR="00D11383" w:rsidRPr="00742737" w:rsidRDefault="00D11383" w:rsidP="00D11383">
      <w:pPr>
        <w:pStyle w:val="31"/>
        <w:ind w:left="0" w:firstLine="567"/>
        <w:jc w:val="both"/>
      </w:pPr>
      <w:r w:rsidRPr="00742737">
        <w:t>-сокращение численности или штата работников организации;</w:t>
      </w:r>
    </w:p>
    <w:p w:rsidR="00D11383" w:rsidRPr="00742737" w:rsidRDefault="00D11383" w:rsidP="008F7C3C">
      <w:pPr>
        <w:pStyle w:val="31"/>
        <w:numPr>
          <w:ilvl w:val="0"/>
          <w:numId w:val="5"/>
        </w:numPr>
        <w:ind w:left="0" w:firstLine="567"/>
        <w:jc w:val="both"/>
      </w:pPr>
      <w:r w:rsidRPr="00742737">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D11383" w:rsidRPr="00742737" w:rsidRDefault="00D11383" w:rsidP="008F7C3C">
      <w:pPr>
        <w:pStyle w:val="31"/>
        <w:numPr>
          <w:ilvl w:val="0"/>
          <w:numId w:val="5"/>
        </w:numPr>
        <w:ind w:left="0" w:firstLine="567"/>
        <w:jc w:val="both"/>
      </w:pPr>
      <w:r w:rsidRPr="00742737">
        <w:t>неоднократное неисполнение работником без уважительных причин трудовых обязанностей, если он имеет дисциплинарное взыскание;</w:t>
      </w:r>
    </w:p>
    <w:p w:rsidR="00D11383" w:rsidRPr="00742737" w:rsidRDefault="00D11383" w:rsidP="008F7C3C">
      <w:pPr>
        <w:pStyle w:val="31"/>
        <w:numPr>
          <w:ilvl w:val="0"/>
          <w:numId w:val="5"/>
        </w:numPr>
        <w:ind w:left="0" w:firstLine="567"/>
        <w:jc w:val="both"/>
      </w:pPr>
      <w:r w:rsidRPr="00742737">
        <w:t xml:space="preserve">однократное грубое нарушение работником трудовых обязанностей в виде: </w:t>
      </w:r>
    </w:p>
    <w:p w:rsidR="00D11383" w:rsidRPr="00742737" w:rsidRDefault="00D11383" w:rsidP="008F7C3C">
      <w:pPr>
        <w:pStyle w:val="31"/>
        <w:numPr>
          <w:ilvl w:val="0"/>
          <w:numId w:val="11"/>
        </w:numPr>
        <w:tabs>
          <w:tab w:val="left" w:pos="709"/>
        </w:tabs>
        <w:jc w:val="both"/>
      </w:pPr>
      <w:r w:rsidRPr="00742737">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D11383" w:rsidRPr="00742737" w:rsidRDefault="00D11383" w:rsidP="008F7C3C">
      <w:pPr>
        <w:numPr>
          <w:ilvl w:val="0"/>
          <w:numId w:val="11"/>
        </w:numPr>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работник, находящийся на дистанционной или удаленной работе,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(ст. 312.8 ТК РФ);</w:t>
      </w:r>
    </w:p>
    <w:p w:rsidR="00D11383" w:rsidRPr="00742737" w:rsidRDefault="00D11383" w:rsidP="008F7C3C">
      <w:pPr>
        <w:pStyle w:val="31"/>
        <w:numPr>
          <w:ilvl w:val="0"/>
          <w:numId w:val="11"/>
        </w:numPr>
        <w:tabs>
          <w:tab w:val="left" w:pos="709"/>
        </w:tabs>
        <w:jc w:val="both"/>
      </w:pPr>
      <w:r w:rsidRPr="00742737">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D11383" w:rsidRPr="00742737" w:rsidRDefault="00D11383" w:rsidP="008F7C3C">
      <w:pPr>
        <w:pStyle w:val="31"/>
        <w:numPr>
          <w:ilvl w:val="0"/>
          <w:numId w:val="6"/>
        </w:numPr>
        <w:ind w:left="709" w:hanging="283"/>
        <w:jc w:val="both"/>
      </w:pPr>
      <w:r w:rsidRPr="00742737">
        <w:t xml:space="preserve"> повторное в течение одного года грубое нарушение педагогическим работником устава образовательного учреждения;</w:t>
      </w:r>
    </w:p>
    <w:p w:rsidR="00D11383" w:rsidRPr="00742737" w:rsidRDefault="00D11383" w:rsidP="008F7C3C">
      <w:pPr>
        <w:pStyle w:val="31"/>
        <w:numPr>
          <w:ilvl w:val="0"/>
          <w:numId w:val="6"/>
        </w:numPr>
        <w:ind w:left="709" w:hanging="283"/>
        <w:jc w:val="both"/>
      </w:pPr>
      <w:r w:rsidRPr="00742737">
        <w:t>применение, в том числе однократное,  педагогическим работником методов воспитания, связанных с физическим и (или) психическим насилием над лично</w:t>
      </w:r>
      <w:r w:rsidR="00863EC9" w:rsidRPr="00742737">
        <w:t>стью обучающегося, воспитанника;</w:t>
      </w:r>
    </w:p>
    <w:p w:rsidR="00863EC9" w:rsidRPr="00742737" w:rsidRDefault="00863EC9" w:rsidP="008F7C3C">
      <w:pPr>
        <w:pStyle w:val="31"/>
        <w:numPr>
          <w:ilvl w:val="0"/>
          <w:numId w:val="6"/>
        </w:numPr>
        <w:ind w:left="709" w:hanging="283"/>
        <w:jc w:val="both"/>
      </w:pPr>
      <w:r w:rsidRPr="00742737">
        <w:t>совершения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w:t>
      </w:r>
    </w:p>
    <w:p w:rsidR="00863EC9" w:rsidRPr="00742737" w:rsidRDefault="00863EC9" w:rsidP="008F7C3C">
      <w:pPr>
        <w:pStyle w:val="31"/>
        <w:numPr>
          <w:ilvl w:val="0"/>
          <w:numId w:val="6"/>
        </w:numPr>
        <w:ind w:left="709" w:hanging="283"/>
        <w:jc w:val="both"/>
      </w:pPr>
      <w:r w:rsidRPr="00742737">
        <w:t>совершения работником, выполняющим воспитательные функции, аморального проступка, не совместимого с продолжением данной работы;</w:t>
      </w:r>
    </w:p>
    <w:p w:rsidR="00863EC9" w:rsidRPr="00742737" w:rsidRDefault="00863EC9" w:rsidP="00863EC9">
      <w:pPr>
        <w:pStyle w:val="31"/>
        <w:jc w:val="both"/>
      </w:pPr>
      <w:r w:rsidRPr="00742737">
        <w:t>- однократного грубого нарушения руководителем организации, его заместителями</w:t>
      </w:r>
    </w:p>
    <w:p w:rsidR="00863EC9" w:rsidRPr="00742737" w:rsidRDefault="00863EC9" w:rsidP="00863EC9">
      <w:pPr>
        <w:pStyle w:val="31"/>
        <w:jc w:val="both"/>
      </w:pPr>
      <w:r w:rsidRPr="00742737">
        <w:t>своих трудовых обязанностей;</w:t>
      </w:r>
    </w:p>
    <w:p w:rsidR="00863EC9" w:rsidRPr="00742737" w:rsidRDefault="00863EC9" w:rsidP="00863EC9">
      <w:pPr>
        <w:pStyle w:val="31"/>
        <w:ind w:left="566" w:firstLine="0"/>
        <w:jc w:val="both"/>
      </w:pPr>
      <w:r w:rsidRPr="00742737">
        <w:t>- 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577766" w:rsidRPr="00742737" w:rsidRDefault="00D11383" w:rsidP="00577766">
      <w:pPr>
        <w:pStyle w:val="af1"/>
        <w:spacing w:before="0" w:after="0"/>
        <w:ind w:firstLine="709"/>
        <w:contextualSpacing/>
        <w:jc w:val="both"/>
      </w:pPr>
      <w:r w:rsidRPr="00742737">
        <w:t>2.9. Работодатель обязан в письменной форме сообщать в органы службы занятости в установленный срок о ликвидации организации, сокращении численности и штата работников, введении неполного рабочего времени, а также представлять информацию о наличии вакантных рабочих мест (должностей), выполнении квоты для п</w:t>
      </w:r>
      <w:r w:rsidR="00577766" w:rsidRPr="00742737">
        <w:t>риема на работу инвалидов (ст.25 Закона Р</w:t>
      </w:r>
      <w:r w:rsidR="00B11307">
        <w:t xml:space="preserve">оссийской </w:t>
      </w:r>
      <w:r w:rsidR="00577766" w:rsidRPr="00742737">
        <w:t>Ф</w:t>
      </w:r>
      <w:r w:rsidR="00B11307">
        <w:t>едерации</w:t>
      </w:r>
      <w:r w:rsidR="00577766" w:rsidRPr="00742737">
        <w:t xml:space="preserve"> от 19.04.1991г. № 1032-1 «О занятости населения в Российской Федерации»).</w:t>
      </w:r>
    </w:p>
    <w:p w:rsidR="00D11383" w:rsidRPr="00742737" w:rsidRDefault="00D11383" w:rsidP="00577766">
      <w:pPr>
        <w:pStyle w:val="af1"/>
        <w:spacing w:before="0" w:after="0"/>
        <w:ind w:firstLine="709"/>
        <w:contextualSpacing/>
        <w:jc w:val="both"/>
      </w:pPr>
      <w:r w:rsidRPr="00742737">
        <w:t>2.10. Выборный орган первичной профсоюзной организации обязуется:</w:t>
      </w:r>
    </w:p>
    <w:p w:rsidR="00D11383" w:rsidRPr="00742737" w:rsidRDefault="00D11383" w:rsidP="00D11383">
      <w:pPr>
        <w:pStyle w:val="af1"/>
        <w:spacing w:before="0" w:after="0"/>
        <w:ind w:firstLine="709"/>
        <w:contextualSpacing/>
        <w:jc w:val="both"/>
      </w:pPr>
      <w:r w:rsidRPr="00742737">
        <w:t>2.10.1.</w:t>
      </w:r>
      <w:r w:rsidRPr="00742737">
        <w:rPr>
          <w:rFonts w:eastAsia="Arial Unicode MS"/>
          <w:kern w:val="2"/>
        </w:rPr>
        <w:t> </w:t>
      </w:r>
      <w:r w:rsidRPr="00742737">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D11383" w:rsidRPr="00742737" w:rsidRDefault="00D11383" w:rsidP="00D11383">
      <w:pPr>
        <w:pStyle w:val="af1"/>
        <w:spacing w:before="0" w:after="0"/>
        <w:ind w:firstLine="709"/>
        <w:contextualSpacing/>
        <w:jc w:val="both"/>
      </w:pPr>
      <w:r w:rsidRPr="00742737">
        <w:lastRenderedPageBreak/>
        <w:t>2.10.2.</w:t>
      </w:r>
      <w:r w:rsidRPr="00742737">
        <w:rPr>
          <w:rFonts w:eastAsia="Arial Unicode MS"/>
          <w:kern w:val="2"/>
        </w:rPr>
        <w:t> </w:t>
      </w:r>
      <w:r w:rsidRPr="00742737">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sidRPr="00742737">
        <w:rPr>
          <w:rStyle w:val="af8"/>
        </w:rPr>
        <w:footnoteReference w:id="6"/>
      </w:r>
      <w:r w:rsidRPr="00742737">
        <w:t>,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Трудового кодекса Российской Федерации.</w:t>
      </w:r>
    </w:p>
    <w:p w:rsidR="00D11383" w:rsidRPr="00742737" w:rsidRDefault="00D11383" w:rsidP="00D11383">
      <w:pPr>
        <w:pStyle w:val="af1"/>
        <w:spacing w:before="0" w:after="0"/>
        <w:ind w:firstLine="709"/>
        <w:contextualSpacing/>
        <w:jc w:val="both"/>
      </w:pPr>
      <w:r w:rsidRPr="00742737">
        <w:t>2.10.3.</w:t>
      </w:r>
      <w:r w:rsidRPr="00742737">
        <w:rPr>
          <w:rFonts w:eastAsia="Arial Unicode MS"/>
          <w:kern w:val="2"/>
        </w:rPr>
        <w:t> </w:t>
      </w:r>
      <w:r w:rsidRPr="00742737">
        <w:t>Осуществлять контроль за выполнением коллективного договора, локальных нормативных актов, если они являются приложениями к коллективному договору, как его</w:t>
      </w:r>
      <w:r w:rsidR="0010618C" w:rsidRPr="00742737">
        <w:t xml:space="preserve"> неотъемлемая часть</w:t>
      </w:r>
      <w:r w:rsidRPr="00742737">
        <w:rPr>
          <w:rStyle w:val="af8"/>
        </w:rPr>
        <w:footnoteReference w:id="7"/>
      </w:r>
      <w:r w:rsidRPr="00742737">
        <w:t>.</w:t>
      </w:r>
    </w:p>
    <w:p w:rsidR="00D11383" w:rsidRPr="00742737" w:rsidRDefault="00D11383" w:rsidP="00D11383">
      <w:pPr>
        <w:pStyle w:val="af1"/>
        <w:spacing w:before="0" w:after="0"/>
        <w:ind w:firstLine="709"/>
        <w:contextualSpacing/>
        <w:jc w:val="both"/>
      </w:pPr>
      <w:r w:rsidRPr="00742737">
        <w:t>2.10.4.</w:t>
      </w:r>
      <w:r w:rsidRPr="00742737">
        <w:rPr>
          <w:rFonts w:eastAsia="Arial Unicode MS"/>
          <w:kern w:val="2"/>
        </w:rPr>
        <w:t> </w:t>
      </w:r>
      <w:r w:rsidRPr="00742737">
        <w:t>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предусмотренным трудовым законодательством</w:t>
      </w:r>
      <w:r w:rsidRPr="00742737">
        <w:rPr>
          <w:rStyle w:val="af8"/>
        </w:rPr>
        <w:footnoteReference w:id="8"/>
      </w:r>
      <w:r w:rsidRPr="00742737">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r w:rsidRPr="00742737">
        <w:rPr>
          <w:rStyle w:val="af8"/>
        </w:rPr>
        <w:footnoteReference w:id="9"/>
      </w:r>
      <w:r w:rsidRPr="00742737">
        <w:t>.</w:t>
      </w:r>
    </w:p>
    <w:p w:rsidR="00D11383" w:rsidRPr="00742737" w:rsidRDefault="00D11383" w:rsidP="00D11383">
      <w:pPr>
        <w:pStyle w:val="af1"/>
        <w:spacing w:before="0" w:after="0"/>
        <w:ind w:firstLine="709"/>
        <w:contextualSpacing/>
        <w:jc w:val="both"/>
      </w:pPr>
      <w:r w:rsidRPr="00742737">
        <w:t>2.10.5.</w:t>
      </w:r>
      <w:r w:rsidRPr="00742737">
        <w:rPr>
          <w:rFonts w:eastAsia="Arial Unicode MS"/>
          <w:kern w:val="2"/>
        </w:rPr>
        <w:t> </w:t>
      </w:r>
      <w:r w:rsidRPr="00742737">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 391 ТК РФ), а также представлять интересы работников в коллективных трудовых спорах по вопросам, предусмотренным статьёй 398 Трудового кодекса Российской Федерации.</w:t>
      </w:r>
    </w:p>
    <w:p w:rsidR="00D11383" w:rsidRPr="00742737" w:rsidRDefault="00D11383" w:rsidP="00D11383">
      <w:pPr>
        <w:pStyle w:val="31"/>
        <w:ind w:left="709" w:firstLine="0"/>
        <w:jc w:val="both"/>
      </w:pPr>
    </w:p>
    <w:p w:rsidR="00D11383" w:rsidRPr="00742737" w:rsidRDefault="00D11383" w:rsidP="00A3596B">
      <w:pPr>
        <w:pStyle w:val="33"/>
        <w:numPr>
          <w:ilvl w:val="0"/>
          <w:numId w:val="1"/>
        </w:numPr>
        <w:jc w:val="center"/>
        <w:rPr>
          <w:b/>
          <w:bCs/>
          <w:szCs w:val="28"/>
        </w:rPr>
      </w:pPr>
      <w:r w:rsidRPr="00742737">
        <w:rPr>
          <w:b/>
          <w:bCs/>
          <w:szCs w:val="28"/>
        </w:rPr>
        <w:t>Оплата и нормирование труда</w:t>
      </w:r>
    </w:p>
    <w:p w:rsidR="00A3596B" w:rsidRPr="00742737" w:rsidRDefault="00A3596B" w:rsidP="00A3596B">
      <w:pPr>
        <w:pStyle w:val="33"/>
        <w:ind w:left="1270" w:firstLine="0"/>
        <w:rPr>
          <w:b/>
          <w:bCs/>
          <w:sz w:val="24"/>
          <w:szCs w:val="24"/>
        </w:rPr>
      </w:pPr>
    </w:p>
    <w:p w:rsidR="00D11383" w:rsidRPr="00742737" w:rsidRDefault="00D11383" w:rsidP="00D11383">
      <w:pPr>
        <w:pStyle w:val="a5"/>
        <w:ind w:firstLine="708"/>
        <w:jc w:val="both"/>
        <w:rPr>
          <w:rFonts w:ascii="Times New Roman" w:hAnsi="Times New Roman" w:cs="Times New Roman"/>
          <w:sz w:val="24"/>
          <w:szCs w:val="24"/>
        </w:rPr>
      </w:pPr>
      <w:r w:rsidRPr="00742737">
        <w:rPr>
          <w:rFonts w:ascii="Times New Roman" w:eastAsia="MS Mincho" w:hAnsi="Times New Roman" w:cs="Times New Roman"/>
          <w:sz w:val="24"/>
          <w:szCs w:val="24"/>
        </w:rPr>
        <w:t xml:space="preserve">3.1. Заработная плата работникам устанавливается в соответствии с Положением </w:t>
      </w:r>
      <w:r w:rsidR="0010618C" w:rsidRPr="00742737">
        <w:rPr>
          <w:rFonts w:ascii="Times New Roman" w:eastAsia="MS Mincho" w:hAnsi="Times New Roman" w:cs="Times New Roman"/>
          <w:sz w:val="24"/>
          <w:szCs w:val="24"/>
        </w:rPr>
        <w:t>о</w:t>
      </w:r>
      <w:r w:rsidRPr="00742737">
        <w:rPr>
          <w:rFonts w:ascii="Times New Roman" w:eastAsia="MS Mincho" w:hAnsi="Times New Roman" w:cs="Times New Roman"/>
          <w:sz w:val="24"/>
          <w:szCs w:val="24"/>
        </w:rPr>
        <w:t xml:space="preserve">   оплате труда работников образовательного учреждения согласно Постановлению  администрации Города Томска № 933 от</w:t>
      </w:r>
      <w:r w:rsidRPr="00742737">
        <w:rPr>
          <w:rFonts w:ascii="Times New Roman" w:eastAsia="MS Mincho" w:hAnsi="Times New Roman" w:cs="Times New Roman"/>
          <w:sz w:val="28"/>
          <w:szCs w:val="28"/>
        </w:rPr>
        <w:t xml:space="preserve"> </w:t>
      </w:r>
      <w:r w:rsidRPr="00742737">
        <w:rPr>
          <w:rFonts w:ascii="Times New Roman" w:eastAsia="MS Mincho" w:hAnsi="Times New Roman" w:cs="Times New Roman"/>
          <w:sz w:val="24"/>
          <w:szCs w:val="24"/>
        </w:rPr>
        <w:t>30.09.2009 года «Об утверждении Положения о системе оплаты труда работников муниципальных образовательных учреждений, муниципального бюджетного учреждения психолого-медико-педагогической комиссии г.</w:t>
      </w:r>
      <w:r w:rsidR="0099581F" w:rsidRPr="00742737">
        <w:rPr>
          <w:rFonts w:ascii="Times New Roman" w:eastAsia="MS Mincho" w:hAnsi="Times New Roman" w:cs="Times New Roman"/>
          <w:sz w:val="24"/>
          <w:szCs w:val="24"/>
        </w:rPr>
        <w:t xml:space="preserve"> </w:t>
      </w:r>
      <w:r w:rsidRPr="00742737">
        <w:rPr>
          <w:rFonts w:ascii="Times New Roman" w:eastAsia="MS Mincho" w:hAnsi="Times New Roman" w:cs="Times New Roman"/>
          <w:sz w:val="24"/>
          <w:szCs w:val="24"/>
        </w:rPr>
        <w:t>Томска, муниципального автономного учреждения информационно-методического центра г.</w:t>
      </w:r>
      <w:r w:rsidR="0099581F" w:rsidRPr="00742737">
        <w:rPr>
          <w:rFonts w:ascii="Times New Roman" w:eastAsia="MS Mincho" w:hAnsi="Times New Roman" w:cs="Times New Roman"/>
          <w:sz w:val="24"/>
          <w:szCs w:val="24"/>
        </w:rPr>
        <w:t xml:space="preserve"> </w:t>
      </w:r>
      <w:r w:rsidRPr="00742737">
        <w:rPr>
          <w:rFonts w:ascii="Times New Roman" w:eastAsia="MS Mincho" w:hAnsi="Times New Roman" w:cs="Times New Roman"/>
          <w:sz w:val="24"/>
          <w:szCs w:val="24"/>
        </w:rPr>
        <w:t xml:space="preserve">Томска,  в отношении которых функции и полномочия учредителя осуществляет   департамент  образования администрации Города Томска»  с последующими изменениями </w:t>
      </w:r>
      <w:r w:rsidR="00D24C4E" w:rsidRPr="00742737">
        <w:rPr>
          <w:rFonts w:ascii="Times New Roman" w:eastAsia="MS Mincho" w:hAnsi="Times New Roman" w:cs="Times New Roman"/>
          <w:sz w:val="24"/>
          <w:szCs w:val="24"/>
        </w:rPr>
        <w:t>и дополнениями</w:t>
      </w:r>
      <w:r w:rsidR="00687D69" w:rsidRPr="00742737">
        <w:rPr>
          <w:rFonts w:ascii="Times New Roman" w:eastAsia="MS Mincho" w:hAnsi="Times New Roman" w:cs="Times New Roman"/>
          <w:sz w:val="24"/>
          <w:szCs w:val="24"/>
        </w:rPr>
        <w:t xml:space="preserve"> (Приложение № 1</w:t>
      </w:r>
      <w:r w:rsidR="00897431" w:rsidRPr="00742737">
        <w:rPr>
          <w:rFonts w:ascii="Times New Roman" w:eastAsia="MS Mincho" w:hAnsi="Times New Roman" w:cs="Times New Roman"/>
          <w:sz w:val="24"/>
          <w:szCs w:val="24"/>
        </w:rPr>
        <w:t>)</w:t>
      </w:r>
      <w:r w:rsidRPr="00742737">
        <w:rPr>
          <w:rFonts w:ascii="Times New Roman" w:eastAsia="MS Mincho" w:hAnsi="Times New Roman" w:cs="Times New Roman"/>
          <w:sz w:val="24"/>
          <w:szCs w:val="24"/>
        </w:rPr>
        <w:t xml:space="preserve">     </w:t>
      </w:r>
      <w:r w:rsidRPr="00742737">
        <w:rPr>
          <w:rFonts w:ascii="Times New Roman" w:hAnsi="Times New Roman" w:cs="Times New Roman"/>
          <w:sz w:val="24"/>
          <w:szCs w:val="24"/>
        </w:rPr>
        <w:t>и включает в себя:</w:t>
      </w:r>
    </w:p>
    <w:p w:rsidR="00D11383" w:rsidRPr="00742737" w:rsidRDefault="00D11383" w:rsidP="00D11383">
      <w:pPr>
        <w:spacing w:after="0"/>
        <w:ind w:firstLine="900"/>
        <w:jc w:val="both"/>
        <w:rPr>
          <w:rFonts w:ascii="Times New Roman" w:hAnsi="Times New Roman"/>
          <w:sz w:val="24"/>
          <w:szCs w:val="24"/>
        </w:rPr>
      </w:pPr>
      <w:r w:rsidRPr="00742737">
        <w:rPr>
          <w:rFonts w:ascii="Times New Roman" w:hAnsi="Times New Roman"/>
          <w:sz w:val="24"/>
          <w:szCs w:val="24"/>
        </w:rPr>
        <w:t>- должностной оклад (оклад) в соответствии с профессиональной квалификационной группой;</w:t>
      </w:r>
    </w:p>
    <w:p w:rsidR="00D11383" w:rsidRPr="00742737" w:rsidRDefault="00D11383" w:rsidP="00D11383">
      <w:pPr>
        <w:spacing w:after="0"/>
        <w:ind w:firstLine="900"/>
        <w:jc w:val="both"/>
        <w:rPr>
          <w:rFonts w:ascii="Times New Roman" w:hAnsi="Times New Roman"/>
          <w:sz w:val="24"/>
          <w:szCs w:val="24"/>
        </w:rPr>
      </w:pPr>
      <w:r w:rsidRPr="00742737">
        <w:rPr>
          <w:rFonts w:ascii="Times New Roman" w:hAnsi="Times New Roman"/>
          <w:sz w:val="24"/>
          <w:szCs w:val="24"/>
        </w:rPr>
        <w:lastRenderedPageBreak/>
        <w:t>-  компенсационные выплаты;</w:t>
      </w:r>
    </w:p>
    <w:p w:rsidR="00D11383" w:rsidRPr="00742737" w:rsidRDefault="00D11383" w:rsidP="00D11383">
      <w:pPr>
        <w:spacing w:after="0"/>
        <w:ind w:firstLine="900"/>
        <w:jc w:val="both"/>
        <w:rPr>
          <w:rFonts w:ascii="Times New Roman" w:hAnsi="Times New Roman"/>
          <w:sz w:val="24"/>
          <w:szCs w:val="24"/>
        </w:rPr>
      </w:pPr>
      <w:r w:rsidRPr="00742737">
        <w:rPr>
          <w:rFonts w:ascii="Times New Roman" w:hAnsi="Times New Roman"/>
          <w:sz w:val="24"/>
          <w:szCs w:val="24"/>
        </w:rPr>
        <w:t>-  стимулирующие выплаты.</w:t>
      </w:r>
    </w:p>
    <w:p w:rsidR="00D11383" w:rsidRPr="00742737" w:rsidRDefault="00D11383" w:rsidP="00D11383">
      <w:pPr>
        <w:pStyle w:val="a5"/>
        <w:ind w:firstLine="708"/>
        <w:jc w:val="both"/>
        <w:rPr>
          <w:rFonts w:ascii="Times New Roman" w:hAnsi="Times New Roman" w:cs="Times New Roman"/>
          <w:sz w:val="24"/>
          <w:szCs w:val="24"/>
        </w:rPr>
      </w:pPr>
      <w:r w:rsidRPr="00742737">
        <w:rPr>
          <w:rFonts w:ascii="Times New Roman" w:eastAsia="MS Mincho" w:hAnsi="Times New Roman" w:cs="Times New Roman"/>
          <w:sz w:val="24"/>
          <w:szCs w:val="24"/>
        </w:rPr>
        <w:t xml:space="preserve">3.2. </w:t>
      </w:r>
      <w:r w:rsidRPr="00742737">
        <w:rPr>
          <w:rFonts w:ascii="Times New Roman" w:hAnsi="Times New Roman" w:cs="Times New Roman"/>
          <w:sz w:val="24"/>
          <w:szCs w:val="24"/>
        </w:rPr>
        <w:t xml:space="preserve">Должностные оклады (оклады) в соответствии с профессиональной квалификационной группой </w:t>
      </w:r>
      <w:r w:rsidR="0099581F" w:rsidRPr="00742737">
        <w:rPr>
          <w:rFonts w:ascii="Times New Roman" w:hAnsi="Times New Roman" w:cs="Times New Roman"/>
          <w:sz w:val="24"/>
          <w:szCs w:val="24"/>
        </w:rPr>
        <w:t>устанавливаются Положением</w:t>
      </w:r>
      <w:r w:rsidRPr="00742737">
        <w:rPr>
          <w:rFonts w:ascii="Times New Roman" w:hAnsi="Times New Roman" w:cs="Times New Roman"/>
          <w:sz w:val="24"/>
          <w:szCs w:val="24"/>
        </w:rPr>
        <w:t xml:space="preserve"> </w:t>
      </w:r>
      <w:r w:rsidR="0099581F" w:rsidRPr="00742737">
        <w:rPr>
          <w:rFonts w:ascii="Times New Roman" w:eastAsia="MS Mincho" w:hAnsi="Times New Roman" w:cs="Times New Roman"/>
          <w:sz w:val="24"/>
          <w:szCs w:val="24"/>
        </w:rPr>
        <w:t>об оплате</w:t>
      </w:r>
      <w:r w:rsidR="0099581F" w:rsidRPr="00742737">
        <w:rPr>
          <w:rFonts w:ascii="Times New Roman" w:hAnsi="Times New Roman" w:cs="Times New Roman"/>
          <w:sz w:val="24"/>
          <w:szCs w:val="24"/>
        </w:rPr>
        <w:t xml:space="preserve"> труда работникам</w:t>
      </w:r>
      <w:r w:rsidRPr="00742737">
        <w:rPr>
          <w:rFonts w:ascii="Times New Roman" w:hAnsi="Times New Roman" w:cs="Times New Roman"/>
          <w:sz w:val="24"/>
          <w:szCs w:val="24"/>
        </w:rPr>
        <w:t xml:space="preserve"> образовател</w:t>
      </w:r>
      <w:r w:rsidR="00687D69" w:rsidRPr="00742737">
        <w:rPr>
          <w:rFonts w:ascii="Times New Roman" w:hAnsi="Times New Roman" w:cs="Times New Roman"/>
          <w:sz w:val="24"/>
          <w:szCs w:val="24"/>
        </w:rPr>
        <w:t>ьной организации (Приложение № 1</w:t>
      </w:r>
      <w:r w:rsidRPr="00742737">
        <w:rPr>
          <w:rFonts w:ascii="Times New Roman" w:hAnsi="Times New Roman" w:cs="Times New Roman"/>
          <w:sz w:val="24"/>
          <w:szCs w:val="24"/>
        </w:rPr>
        <w:t xml:space="preserve"> к настоящему коллективному договору).</w:t>
      </w:r>
    </w:p>
    <w:p w:rsidR="00D11383" w:rsidRPr="00742737" w:rsidRDefault="00D11383" w:rsidP="00761BBE">
      <w:pPr>
        <w:autoSpaceDE w:val="0"/>
        <w:autoSpaceDN w:val="0"/>
        <w:adjustRightInd w:val="0"/>
        <w:spacing w:after="0" w:line="240" w:lineRule="auto"/>
        <w:ind w:firstLine="540"/>
        <w:jc w:val="both"/>
        <w:rPr>
          <w:rFonts w:ascii="Times New Roman" w:hAnsi="Times New Roman"/>
          <w:sz w:val="24"/>
          <w:szCs w:val="24"/>
        </w:rPr>
      </w:pPr>
      <w:r w:rsidRPr="00742737">
        <w:rPr>
          <w:rFonts w:ascii="Times New Roman" w:hAnsi="Times New Roman"/>
          <w:sz w:val="24"/>
          <w:szCs w:val="24"/>
        </w:rPr>
        <w:t xml:space="preserve">3.3.  Компенсационные выплаты </w:t>
      </w:r>
      <w:r w:rsidR="0099581F" w:rsidRPr="00742737">
        <w:rPr>
          <w:rFonts w:ascii="Times New Roman" w:hAnsi="Times New Roman"/>
          <w:sz w:val="24"/>
          <w:szCs w:val="24"/>
        </w:rPr>
        <w:t>устанавливаются «</w:t>
      </w:r>
      <w:r w:rsidRPr="00742737">
        <w:rPr>
          <w:rFonts w:ascii="Times New Roman" w:hAnsi="Times New Roman"/>
          <w:sz w:val="24"/>
          <w:szCs w:val="24"/>
        </w:rPr>
        <w:t xml:space="preserve">Положением </w:t>
      </w:r>
      <w:r w:rsidR="0099581F" w:rsidRPr="00742737">
        <w:rPr>
          <w:rFonts w:ascii="Times New Roman" w:hAnsi="Times New Roman"/>
          <w:sz w:val="24"/>
          <w:szCs w:val="24"/>
        </w:rPr>
        <w:t>о выплатах</w:t>
      </w:r>
      <w:r w:rsidRPr="00742737">
        <w:rPr>
          <w:rFonts w:ascii="Times New Roman" w:hAnsi="Times New Roman"/>
          <w:sz w:val="24"/>
          <w:szCs w:val="24"/>
        </w:rPr>
        <w:t xml:space="preserve"> компенсационного характера работников </w:t>
      </w:r>
      <w:r w:rsidR="00F83FB1" w:rsidRPr="00742737">
        <w:rPr>
          <w:rFonts w:ascii="Times New Roman" w:hAnsi="Times New Roman"/>
          <w:sz w:val="24"/>
          <w:szCs w:val="24"/>
        </w:rPr>
        <w:t>характера</w:t>
      </w:r>
      <w:r w:rsidR="00761BBE" w:rsidRPr="00742737">
        <w:rPr>
          <w:rFonts w:ascii="Times New Roman" w:hAnsi="Times New Roman"/>
          <w:sz w:val="24"/>
          <w:szCs w:val="24"/>
        </w:rPr>
        <w:t xml:space="preserve"> </w:t>
      </w:r>
      <w:r w:rsidR="00F83FB1" w:rsidRPr="00742737">
        <w:rPr>
          <w:rFonts w:ascii="Times New Roman" w:hAnsi="Times New Roman"/>
          <w:sz w:val="24"/>
          <w:szCs w:val="24"/>
        </w:rPr>
        <w:t xml:space="preserve">работников муниципального автономного дошкольного образовательного учреждения детского сада общеразвивающего вида № 33 г. </w:t>
      </w:r>
      <w:r w:rsidR="00761BBE" w:rsidRPr="00742737">
        <w:rPr>
          <w:rFonts w:ascii="Times New Roman" w:hAnsi="Times New Roman"/>
          <w:sz w:val="24"/>
          <w:szCs w:val="24"/>
        </w:rPr>
        <w:t>Томска» (</w:t>
      </w:r>
      <w:r w:rsidR="00687D69" w:rsidRPr="00742737">
        <w:rPr>
          <w:rFonts w:ascii="Times New Roman" w:hAnsi="Times New Roman"/>
          <w:sz w:val="24"/>
          <w:szCs w:val="24"/>
        </w:rPr>
        <w:t>Приложение № 2</w:t>
      </w:r>
      <w:r w:rsidRPr="00742737">
        <w:rPr>
          <w:rFonts w:ascii="Times New Roman" w:hAnsi="Times New Roman"/>
          <w:sz w:val="24"/>
          <w:szCs w:val="24"/>
        </w:rPr>
        <w:t xml:space="preserve"> к настоящему коллективному договору).</w:t>
      </w:r>
    </w:p>
    <w:p w:rsidR="00D11383" w:rsidRPr="00742737" w:rsidRDefault="00D11383" w:rsidP="00D11383">
      <w:pPr>
        <w:pStyle w:val="a5"/>
        <w:ind w:firstLine="709"/>
        <w:jc w:val="both"/>
        <w:rPr>
          <w:rFonts w:ascii="Times New Roman" w:eastAsia="MS Mincho" w:hAnsi="Times New Roman" w:cs="Times New Roman"/>
          <w:sz w:val="24"/>
          <w:szCs w:val="24"/>
        </w:rPr>
      </w:pPr>
      <w:r w:rsidRPr="00742737">
        <w:rPr>
          <w:rFonts w:ascii="Times New Roman" w:eastAsia="MS Mincho" w:hAnsi="Times New Roman" w:cs="Times New Roman"/>
          <w:sz w:val="24"/>
          <w:szCs w:val="24"/>
        </w:rPr>
        <w:t xml:space="preserve"> Оплата труда работников за работу в ночное время (с 22 часов до 6 часов) производится в повышенном размере- 35 процентов часовой тарифной ставки (части оклада (должностного оклада</w:t>
      </w:r>
      <w:r w:rsidR="0099581F" w:rsidRPr="00742737">
        <w:rPr>
          <w:rFonts w:ascii="Times New Roman" w:eastAsia="MS Mincho" w:hAnsi="Times New Roman" w:cs="Times New Roman"/>
          <w:sz w:val="24"/>
          <w:szCs w:val="24"/>
        </w:rPr>
        <w:t>), рассчитанного</w:t>
      </w:r>
      <w:r w:rsidRPr="00742737">
        <w:rPr>
          <w:rFonts w:ascii="Times New Roman" w:eastAsia="MS Mincho" w:hAnsi="Times New Roman" w:cs="Times New Roman"/>
          <w:sz w:val="24"/>
          <w:szCs w:val="24"/>
        </w:rPr>
        <w:t xml:space="preserve"> за час работы) за каждый час работы в ночное время</w:t>
      </w:r>
      <w:r w:rsidRPr="00742737">
        <w:rPr>
          <w:rStyle w:val="af8"/>
          <w:rFonts w:ascii="Times New Roman" w:eastAsia="MS Mincho" w:hAnsi="Times New Roman" w:cs="Times New Roman"/>
          <w:sz w:val="24"/>
        </w:rPr>
        <w:footnoteReference w:id="10"/>
      </w:r>
      <w:r w:rsidRPr="00742737">
        <w:rPr>
          <w:rFonts w:ascii="Times New Roman" w:eastAsia="MS Mincho" w:hAnsi="Times New Roman" w:cs="Times New Roman"/>
          <w:sz w:val="24"/>
          <w:szCs w:val="24"/>
        </w:rPr>
        <w:t xml:space="preserve">. </w:t>
      </w:r>
    </w:p>
    <w:p w:rsidR="00D11383" w:rsidRPr="00742737" w:rsidRDefault="00D11383" w:rsidP="00D11383">
      <w:pPr>
        <w:pStyle w:val="a5"/>
        <w:ind w:firstLine="708"/>
        <w:jc w:val="both"/>
        <w:rPr>
          <w:rFonts w:ascii="Times New Roman" w:hAnsi="Times New Roman" w:cs="Times New Roman"/>
          <w:sz w:val="24"/>
          <w:szCs w:val="24"/>
        </w:rPr>
      </w:pPr>
      <w:r w:rsidRPr="00742737">
        <w:rPr>
          <w:rFonts w:ascii="Times New Roman" w:hAnsi="Times New Roman" w:cs="Times New Roman"/>
          <w:sz w:val="24"/>
          <w:szCs w:val="24"/>
        </w:rPr>
        <w:t xml:space="preserve">3.4. Стимулирующие </w:t>
      </w:r>
      <w:r w:rsidR="0099581F" w:rsidRPr="00742737">
        <w:rPr>
          <w:rFonts w:ascii="Times New Roman" w:hAnsi="Times New Roman" w:cs="Times New Roman"/>
          <w:sz w:val="24"/>
          <w:szCs w:val="24"/>
        </w:rPr>
        <w:t>выплаты устанавливаются</w:t>
      </w:r>
      <w:r w:rsidRPr="00742737">
        <w:rPr>
          <w:rFonts w:ascii="Times New Roman" w:hAnsi="Times New Roman" w:cs="Times New Roman"/>
          <w:sz w:val="24"/>
          <w:szCs w:val="24"/>
        </w:rPr>
        <w:t xml:space="preserve">   Положением о порядке и условиях </w:t>
      </w:r>
      <w:r w:rsidR="0099581F" w:rsidRPr="00742737">
        <w:rPr>
          <w:rFonts w:ascii="Times New Roman" w:hAnsi="Times New Roman" w:cs="Times New Roman"/>
          <w:sz w:val="24"/>
          <w:szCs w:val="24"/>
        </w:rPr>
        <w:t>распределения стимулирующего</w:t>
      </w:r>
      <w:r w:rsidRPr="00742737">
        <w:rPr>
          <w:rFonts w:ascii="Times New Roman" w:hAnsi="Times New Roman" w:cs="Times New Roman"/>
          <w:sz w:val="24"/>
          <w:szCs w:val="24"/>
        </w:rPr>
        <w:t xml:space="preserve"> фонда оплаты труда    </w:t>
      </w:r>
      <w:r w:rsidRPr="00742737">
        <w:rPr>
          <w:rFonts w:ascii="Times New Roman" w:hAnsi="Times New Roman" w:cs="Times New Roman"/>
          <w:b/>
          <w:sz w:val="24"/>
          <w:szCs w:val="24"/>
        </w:rPr>
        <w:t xml:space="preserve"> </w:t>
      </w:r>
      <w:r w:rsidRPr="00742737">
        <w:rPr>
          <w:rFonts w:ascii="Times New Roman" w:hAnsi="Times New Roman" w:cs="Times New Roman"/>
          <w:sz w:val="24"/>
          <w:szCs w:val="24"/>
        </w:rPr>
        <w:t>работник</w:t>
      </w:r>
      <w:r w:rsidR="00793435" w:rsidRPr="00742737">
        <w:rPr>
          <w:rFonts w:ascii="Times New Roman" w:hAnsi="Times New Roman" w:cs="Times New Roman"/>
          <w:sz w:val="24"/>
          <w:szCs w:val="24"/>
        </w:rPr>
        <w:t>ов муниципального автономного дошкольного образовательного учреждения детского сада общеразвивающего вида № 33 г. Томска</w:t>
      </w:r>
      <w:r w:rsidR="00793435" w:rsidRPr="00742737">
        <w:rPr>
          <w:rFonts w:ascii="Times New Roman" w:hAnsi="Times New Roman" w:cs="Times New Roman"/>
          <w:b/>
          <w:sz w:val="24"/>
          <w:szCs w:val="24"/>
        </w:rPr>
        <w:t xml:space="preserve"> </w:t>
      </w:r>
      <w:r w:rsidR="00687D69" w:rsidRPr="00742737">
        <w:rPr>
          <w:rFonts w:ascii="Times New Roman" w:hAnsi="Times New Roman" w:cs="Times New Roman"/>
          <w:sz w:val="24"/>
          <w:szCs w:val="24"/>
        </w:rPr>
        <w:t>(Приложение № 3</w:t>
      </w:r>
      <w:r w:rsidRPr="00742737">
        <w:rPr>
          <w:rFonts w:ascii="Times New Roman" w:hAnsi="Times New Roman" w:cs="Times New Roman"/>
          <w:sz w:val="24"/>
          <w:szCs w:val="24"/>
        </w:rPr>
        <w:t xml:space="preserve"> к настоящему коллективному договору). </w:t>
      </w:r>
    </w:p>
    <w:p w:rsidR="00D11383" w:rsidRPr="00742737" w:rsidRDefault="00D11383" w:rsidP="00D11383">
      <w:pPr>
        <w:pStyle w:val="a5"/>
        <w:ind w:firstLine="708"/>
        <w:jc w:val="both"/>
        <w:rPr>
          <w:rFonts w:ascii="Times New Roman" w:hAnsi="Times New Roman" w:cs="Times New Roman"/>
          <w:b/>
          <w:i/>
          <w:sz w:val="24"/>
          <w:szCs w:val="24"/>
        </w:rPr>
      </w:pPr>
      <w:r w:rsidRPr="00742737">
        <w:rPr>
          <w:rFonts w:ascii="Times New Roman" w:hAnsi="Times New Roman" w:cs="Times New Roman"/>
          <w:sz w:val="24"/>
          <w:szCs w:val="24"/>
        </w:rPr>
        <w:t xml:space="preserve">Руководитель образовательного учреждения, одновременно выполняющий работу по педагогической должности, имеет право на стимулирующие выплаты в соответствии с правовым актом департамента образования администрации Города Томска.  </w:t>
      </w:r>
    </w:p>
    <w:p w:rsidR="00D11383" w:rsidRPr="00742737" w:rsidRDefault="00D11383" w:rsidP="00740B3B">
      <w:pPr>
        <w:autoSpaceDE w:val="0"/>
        <w:autoSpaceDN w:val="0"/>
        <w:adjustRightInd w:val="0"/>
        <w:spacing w:after="0" w:line="240" w:lineRule="auto"/>
        <w:ind w:firstLine="540"/>
        <w:rPr>
          <w:rFonts w:ascii="Times New Roman" w:hAnsi="Times New Roman"/>
          <w:sz w:val="24"/>
          <w:szCs w:val="24"/>
        </w:rPr>
      </w:pPr>
      <w:r w:rsidRPr="00742737">
        <w:rPr>
          <w:rFonts w:ascii="Times New Roman" w:hAnsi="Times New Roman"/>
          <w:sz w:val="24"/>
          <w:szCs w:val="24"/>
        </w:rPr>
        <w:t xml:space="preserve"> Заместители руководителя образовательного учреждения, одновременно выполняющие работу по педагогической должности, имеют право на стимулирующие выплаты в соответствии </w:t>
      </w:r>
      <w:r w:rsidR="0099581F" w:rsidRPr="00742737">
        <w:rPr>
          <w:rFonts w:ascii="Times New Roman" w:hAnsi="Times New Roman"/>
          <w:sz w:val="24"/>
          <w:szCs w:val="24"/>
        </w:rPr>
        <w:t>с Положением</w:t>
      </w:r>
      <w:r w:rsidRPr="00742737">
        <w:rPr>
          <w:rFonts w:ascii="Times New Roman" w:hAnsi="Times New Roman"/>
          <w:sz w:val="24"/>
          <w:szCs w:val="24"/>
        </w:rPr>
        <w:t xml:space="preserve"> о порядке и условиях </w:t>
      </w:r>
      <w:r w:rsidR="0099581F" w:rsidRPr="00742737">
        <w:rPr>
          <w:rFonts w:ascii="Times New Roman" w:hAnsi="Times New Roman"/>
          <w:sz w:val="24"/>
          <w:szCs w:val="24"/>
        </w:rPr>
        <w:t>распределения стимулирующего</w:t>
      </w:r>
      <w:r w:rsidRPr="00742737">
        <w:rPr>
          <w:rFonts w:ascii="Times New Roman" w:hAnsi="Times New Roman"/>
          <w:sz w:val="24"/>
          <w:szCs w:val="24"/>
        </w:rPr>
        <w:t xml:space="preserve"> фонда оплаты труда</w:t>
      </w:r>
      <w:r w:rsidR="00793435" w:rsidRPr="00742737">
        <w:rPr>
          <w:rFonts w:ascii="Times New Roman" w:hAnsi="Times New Roman"/>
          <w:sz w:val="24"/>
          <w:szCs w:val="24"/>
        </w:rPr>
        <w:t xml:space="preserve"> </w:t>
      </w:r>
      <w:r w:rsidR="00F83FB1" w:rsidRPr="00742737">
        <w:rPr>
          <w:rFonts w:ascii="Times New Roman" w:hAnsi="Times New Roman"/>
          <w:sz w:val="24"/>
          <w:szCs w:val="24"/>
        </w:rPr>
        <w:t xml:space="preserve"> </w:t>
      </w:r>
      <w:r w:rsidR="00793435" w:rsidRPr="00742737">
        <w:rPr>
          <w:rFonts w:ascii="Times New Roman" w:hAnsi="Times New Roman"/>
          <w:sz w:val="24"/>
          <w:szCs w:val="24"/>
        </w:rPr>
        <w:t xml:space="preserve">    работников муниципального автономного дошкольного образовательного учреждения детского сада общеразвивающего вида № 33 г. Томска</w:t>
      </w:r>
      <w:r w:rsidRPr="00742737">
        <w:rPr>
          <w:rFonts w:ascii="Times New Roman" w:hAnsi="Times New Roman"/>
          <w:sz w:val="24"/>
          <w:szCs w:val="24"/>
        </w:rPr>
        <w:t xml:space="preserve">, действующим в </w:t>
      </w:r>
      <w:r w:rsidR="00F83FB1" w:rsidRPr="00742737">
        <w:rPr>
          <w:rFonts w:ascii="Times New Roman" w:hAnsi="Times New Roman"/>
          <w:sz w:val="24"/>
          <w:szCs w:val="24"/>
        </w:rPr>
        <w:t xml:space="preserve">  муниципальном автономном дошкольном  образовательном  учреждении детском саду  общеразвивающего вида № 33 г. Томска. </w:t>
      </w:r>
    </w:p>
    <w:p w:rsidR="00D11383" w:rsidRPr="00742737" w:rsidRDefault="00D11383" w:rsidP="00D11383">
      <w:pPr>
        <w:pStyle w:val="a5"/>
        <w:ind w:firstLine="708"/>
        <w:jc w:val="both"/>
        <w:rPr>
          <w:rFonts w:ascii="Times New Roman" w:hAnsi="Times New Roman" w:cs="Times New Roman"/>
          <w:sz w:val="24"/>
          <w:szCs w:val="24"/>
        </w:rPr>
      </w:pPr>
      <w:r w:rsidRPr="00742737">
        <w:rPr>
          <w:rFonts w:ascii="Times New Roman" w:hAnsi="Times New Roman" w:cs="Times New Roman"/>
          <w:sz w:val="24"/>
          <w:szCs w:val="24"/>
        </w:rPr>
        <w:t xml:space="preserve">3.5.Месячная заработная плата работников, полностью отработавших за этот период норму рабочего времени </w:t>
      </w:r>
      <w:r w:rsidR="0099581F" w:rsidRPr="00742737">
        <w:rPr>
          <w:rFonts w:ascii="Times New Roman" w:hAnsi="Times New Roman" w:cs="Times New Roman"/>
          <w:sz w:val="24"/>
          <w:szCs w:val="24"/>
        </w:rPr>
        <w:t>и выполнивших</w:t>
      </w:r>
      <w:r w:rsidRPr="00742737">
        <w:rPr>
          <w:rFonts w:ascii="Times New Roman" w:hAnsi="Times New Roman" w:cs="Times New Roman"/>
          <w:sz w:val="24"/>
          <w:szCs w:val="24"/>
        </w:rPr>
        <w:t xml:space="preserve"> нормы труда (трудовые обязанности), не может быть ниже размера минимальной заработной платы, установленного </w:t>
      </w:r>
      <w:r w:rsidR="0099581F" w:rsidRPr="00742737">
        <w:rPr>
          <w:rFonts w:ascii="Times New Roman" w:hAnsi="Times New Roman" w:cs="Times New Roman"/>
          <w:sz w:val="24"/>
          <w:szCs w:val="24"/>
        </w:rPr>
        <w:t>Региональным Соглашением</w:t>
      </w:r>
      <w:r w:rsidRPr="00742737">
        <w:rPr>
          <w:rFonts w:ascii="Times New Roman" w:hAnsi="Times New Roman" w:cs="Times New Roman"/>
          <w:sz w:val="24"/>
          <w:szCs w:val="24"/>
        </w:rPr>
        <w:t xml:space="preserve"> о минимальной заработной плате в Томской области на соответствующий год. При отсутствии действующего </w:t>
      </w:r>
      <w:r w:rsidR="0099581F" w:rsidRPr="00742737">
        <w:rPr>
          <w:rFonts w:ascii="Times New Roman" w:hAnsi="Times New Roman" w:cs="Times New Roman"/>
          <w:sz w:val="24"/>
          <w:szCs w:val="24"/>
        </w:rPr>
        <w:t>Регионального Соглашения</w:t>
      </w:r>
      <w:r w:rsidRPr="00742737">
        <w:rPr>
          <w:rFonts w:ascii="Times New Roman" w:hAnsi="Times New Roman" w:cs="Times New Roman"/>
          <w:sz w:val="24"/>
          <w:szCs w:val="24"/>
        </w:rPr>
        <w:t xml:space="preserve"> размер минимальной заработной платы не может быть ниже минимального размера оплаты труда, установленного федеральным законодательством. </w:t>
      </w:r>
    </w:p>
    <w:p w:rsidR="00D11383" w:rsidRPr="00742737" w:rsidRDefault="00D11383" w:rsidP="00D11383">
      <w:pPr>
        <w:pStyle w:val="a5"/>
        <w:ind w:firstLine="708"/>
        <w:jc w:val="both"/>
        <w:rPr>
          <w:rFonts w:ascii="Times New Roman" w:hAnsi="Times New Roman" w:cs="Times New Roman"/>
          <w:sz w:val="24"/>
          <w:szCs w:val="24"/>
          <w:shd w:val="clear" w:color="auto" w:fill="FFFFFF"/>
        </w:rPr>
      </w:pPr>
      <w:r w:rsidRPr="00742737">
        <w:rPr>
          <w:rFonts w:ascii="Times New Roman" w:hAnsi="Times New Roman" w:cs="Times New Roman"/>
          <w:sz w:val="24"/>
          <w:szCs w:val="24"/>
        </w:rPr>
        <w:t xml:space="preserve">Оплата работы в выходные и нерабочие  </w:t>
      </w:r>
      <w:r w:rsidRPr="00742737">
        <w:rPr>
          <w:rFonts w:ascii="Times New Roman" w:hAnsi="Times New Roman" w:cs="Times New Roman"/>
          <w:sz w:val="15"/>
          <w:szCs w:val="15"/>
          <w:shd w:val="clear" w:color="auto" w:fill="FFFFFF"/>
        </w:rPr>
        <w:t xml:space="preserve"> </w:t>
      </w:r>
      <w:r w:rsidRPr="00742737">
        <w:rPr>
          <w:rFonts w:ascii="Times New Roman" w:hAnsi="Times New Roman" w:cs="Times New Roman"/>
          <w:sz w:val="24"/>
          <w:szCs w:val="24"/>
          <w:shd w:val="clear" w:color="auto" w:fill="FFFFFF"/>
        </w:rPr>
        <w:t>и праздничные   оплачивается с учетом компенсационных и стимулирующих выплат (постановление Конституционного Суда от 28.06.2018 № 26-П).</w:t>
      </w:r>
    </w:p>
    <w:p w:rsidR="00D11383" w:rsidRPr="00742737" w:rsidRDefault="00D11383" w:rsidP="00D11383">
      <w:pPr>
        <w:pStyle w:val="a5"/>
        <w:ind w:firstLine="708"/>
        <w:jc w:val="both"/>
        <w:rPr>
          <w:rFonts w:ascii="Times New Roman" w:hAnsi="Times New Roman" w:cs="Times New Roman"/>
          <w:sz w:val="24"/>
          <w:szCs w:val="24"/>
          <w:shd w:val="clear" w:color="auto" w:fill="FFFFFF"/>
        </w:rPr>
      </w:pPr>
      <w:r w:rsidRPr="00742737">
        <w:rPr>
          <w:rFonts w:ascii="Times New Roman" w:hAnsi="Times New Roman" w:cs="Times New Roman"/>
          <w:sz w:val="24"/>
          <w:szCs w:val="24"/>
          <w:shd w:val="clear" w:color="auto" w:fill="FFFFFF"/>
        </w:rPr>
        <w:t xml:space="preserve">В состав </w:t>
      </w:r>
      <w:r w:rsidRPr="00742737">
        <w:rPr>
          <w:rFonts w:ascii="Times New Roman" w:hAnsi="Times New Roman" w:cs="Times New Roman"/>
          <w:sz w:val="24"/>
          <w:szCs w:val="24"/>
        </w:rPr>
        <w:t xml:space="preserve">минимальной заработной платы не включается районный коэффициент </w:t>
      </w:r>
      <w:r w:rsidRPr="00742737">
        <w:rPr>
          <w:rFonts w:ascii="Times New Roman" w:hAnsi="Times New Roman" w:cs="Times New Roman"/>
          <w:sz w:val="24"/>
          <w:szCs w:val="24"/>
          <w:shd w:val="clear" w:color="auto" w:fill="FFFFFF"/>
        </w:rPr>
        <w:t>(Постановление Конституционного Суда от 07.12.2017 № 38-П).</w:t>
      </w:r>
    </w:p>
    <w:p w:rsidR="00D11383" w:rsidRPr="00742737" w:rsidRDefault="00D11383" w:rsidP="0099581F">
      <w:pPr>
        <w:pStyle w:val="a5"/>
        <w:ind w:firstLine="708"/>
        <w:jc w:val="both"/>
        <w:rPr>
          <w:rFonts w:ascii="Times New Roman" w:hAnsi="Times New Roman" w:cs="Times New Roman"/>
          <w:sz w:val="24"/>
          <w:szCs w:val="24"/>
        </w:rPr>
      </w:pPr>
      <w:r w:rsidRPr="00742737">
        <w:rPr>
          <w:rFonts w:ascii="Times New Roman" w:hAnsi="Times New Roman" w:cs="Times New Roman"/>
          <w:sz w:val="24"/>
          <w:szCs w:val="24"/>
          <w:shd w:val="clear" w:color="auto" w:fill="FFFFFF"/>
        </w:rPr>
        <w:t xml:space="preserve">В состав </w:t>
      </w:r>
      <w:r w:rsidRPr="00742737">
        <w:rPr>
          <w:rFonts w:ascii="Times New Roman" w:hAnsi="Times New Roman" w:cs="Times New Roman"/>
          <w:sz w:val="24"/>
          <w:szCs w:val="24"/>
        </w:rPr>
        <w:t xml:space="preserve">минимальной заработной платы работника </w:t>
      </w:r>
      <w:r w:rsidRPr="00742737">
        <w:rPr>
          <w:rFonts w:ascii="Times New Roman" w:hAnsi="Times New Roman" w:cs="Times New Roman"/>
          <w:sz w:val="24"/>
          <w:szCs w:val="24"/>
          <w:shd w:val="clear" w:color="auto" w:fill="FFFFFF"/>
        </w:rPr>
        <w:t xml:space="preserve">не включается   повышенная оплата сверхурочной работы, работы в ночное время, выходные и нерабочие праздничные дни, работы выполняемой в порядке совмещения профессий (должностей) </w:t>
      </w:r>
      <w:r w:rsidRPr="00742737">
        <w:rPr>
          <w:rFonts w:ascii="Times New Roman" w:hAnsi="Times New Roman" w:cs="Times New Roman"/>
          <w:shd w:val="clear" w:color="auto" w:fill="FFFFFF"/>
        </w:rPr>
        <w:t>(</w:t>
      </w:r>
      <w:r w:rsidRPr="00742737">
        <w:rPr>
          <w:rFonts w:ascii="Times New Roman" w:hAnsi="Times New Roman" w:cs="Times New Roman"/>
          <w:sz w:val="24"/>
          <w:szCs w:val="24"/>
          <w:shd w:val="clear" w:color="auto" w:fill="FFFFFF"/>
        </w:rPr>
        <w:t>постановление Конституционного Суда от 11.04.2019 № 17-П, 28.06.2018 № 26-П, от 16.12.2019 № 40-П)</w:t>
      </w:r>
      <w:r w:rsidRPr="00742737">
        <w:rPr>
          <w:rFonts w:ascii="Times New Roman" w:hAnsi="Times New Roman" w:cs="Times New Roman"/>
          <w:shd w:val="clear" w:color="auto" w:fill="FFFFFF"/>
        </w:rPr>
        <w:t>.</w:t>
      </w:r>
      <w:r w:rsidRPr="00742737">
        <w:rPr>
          <w:rFonts w:ascii="Times New Roman" w:hAnsi="Times New Roman" w:cs="Times New Roman"/>
          <w:sz w:val="24"/>
          <w:szCs w:val="24"/>
        </w:rPr>
        <w:t xml:space="preserve"> </w:t>
      </w:r>
    </w:p>
    <w:p w:rsidR="00D11383" w:rsidRPr="00742737" w:rsidRDefault="00D11383" w:rsidP="00D11383">
      <w:pPr>
        <w:pStyle w:val="a5"/>
        <w:ind w:firstLine="708"/>
        <w:jc w:val="both"/>
        <w:rPr>
          <w:rFonts w:ascii="Times New Roman" w:eastAsia="MS Mincho" w:hAnsi="Times New Roman" w:cs="Times New Roman"/>
          <w:iCs/>
          <w:sz w:val="24"/>
          <w:szCs w:val="24"/>
        </w:rPr>
      </w:pPr>
      <w:r w:rsidRPr="00742737">
        <w:rPr>
          <w:rFonts w:ascii="Times New Roman" w:hAnsi="Times New Roman" w:cs="Times New Roman"/>
          <w:sz w:val="24"/>
          <w:szCs w:val="24"/>
        </w:rPr>
        <w:lastRenderedPageBreak/>
        <w:t>3.6.</w:t>
      </w:r>
      <w:r w:rsidRPr="00742737">
        <w:rPr>
          <w:rFonts w:ascii="Times New Roman" w:eastAsia="MS Mincho" w:hAnsi="Times New Roman" w:cs="Times New Roman"/>
          <w:sz w:val="24"/>
          <w:szCs w:val="24"/>
        </w:rPr>
        <w:t xml:space="preserve"> Заработная плата выплачивается работникам не реже чем каждые полмесяца в денежной форме.  Днями выплаты зара</w:t>
      </w:r>
      <w:r w:rsidR="0099581F" w:rsidRPr="00742737">
        <w:rPr>
          <w:rFonts w:ascii="Times New Roman" w:eastAsia="MS Mincho" w:hAnsi="Times New Roman" w:cs="Times New Roman"/>
          <w:sz w:val="24"/>
          <w:szCs w:val="24"/>
        </w:rPr>
        <w:t>ботной платы являются:</w:t>
      </w:r>
      <w:r w:rsidR="0099581F" w:rsidRPr="00742737">
        <w:rPr>
          <w:rFonts w:ascii="Times New Roman" w:eastAsia="MS Mincho" w:hAnsi="Times New Roman" w:cs="Times New Roman"/>
          <w:iCs/>
          <w:sz w:val="24"/>
          <w:szCs w:val="24"/>
        </w:rPr>
        <w:t xml:space="preserve"> 10 и 25 числа каждого месяца</w:t>
      </w:r>
      <w:r w:rsidRPr="00742737">
        <w:rPr>
          <w:rFonts w:ascii="Times New Roman" w:eastAsia="MS Mincho" w:hAnsi="Times New Roman" w:cs="Times New Roman"/>
          <w:iCs/>
          <w:sz w:val="24"/>
          <w:szCs w:val="24"/>
        </w:rPr>
        <w:t xml:space="preserve">.  </w:t>
      </w:r>
      <w:r w:rsidRPr="00742737">
        <w:rPr>
          <w:rFonts w:ascii="Times New Roman" w:hAnsi="Times New Roman" w:cs="Times New Roman"/>
          <w:sz w:val="24"/>
          <w:szCs w:val="24"/>
        </w:rPr>
        <w:t xml:space="preserve">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w:t>
      </w:r>
      <w:r w:rsidR="00740B3B" w:rsidRPr="00742737">
        <w:rPr>
          <w:rFonts w:ascii="Times New Roman" w:hAnsi="Times New Roman" w:cs="Times New Roman"/>
          <w:sz w:val="24"/>
          <w:szCs w:val="24"/>
        </w:rPr>
        <w:t>чем за</w:t>
      </w:r>
      <w:r w:rsidRPr="00742737">
        <w:rPr>
          <w:rFonts w:ascii="Times New Roman" w:hAnsi="Times New Roman" w:cs="Times New Roman"/>
          <w:sz w:val="24"/>
          <w:szCs w:val="24"/>
        </w:rPr>
        <w:t xml:space="preserve"> 3 дня до его начала (ч. 1,2,6,8,9 ст.136 ТК РФ).</w:t>
      </w:r>
    </w:p>
    <w:p w:rsidR="00D11383" w:rsidRPr="00742737" w:rsidRDefault="00D11383" w:rsidP="00D11383">
      <w:pPr>
        <w:autoSpaceDE w:val="0"/>
        <w:autoSpaceDN w:val="0"/>
        <w:adjustRightInd w:val="0"/>
        <w:spacing w:after="0"/>
        <w:ind w:firstLine="540"/>
        <w:jc w:val="both"/>
        <w:rPr>
          <w:rFonts w:ascii="Times New Roman" w:hAnsi="Times New Roman"/>
          <w:sz w:val="24"/>
          <w:szCs w:val="24"/>
        </w:rPr>
      </w:pPr>
      <w:r w:rsidRPr="00742737">
        <w:rPr>
          <w:rFonts w:ascii="Times New Roman" w:eastAsia="MS Mincho" w:hAnsi="Times New Roman"/>
          <w:iCs/>
          <w:sz w:val="24"/>
          <w:szCs w:val="24"/>
        </w:rPr>
        <w:t xml:space="preserve">При выплате заработной платы работнику вручается расчётный листок установленной </w:t>
      </w:r>
      <w:r w:rsidR="00740B3B" w:rsidRPr="00742737">
        <w:rPr>
          <w:rFonts w:ascii="Times New Roman" w:eastAsia="MS Mincho" w:hAnsi="Times New Roman"/>
          <w:iCs/>
          <w:sz w:val="24"/>
          <w:szCs w:val="24"/>
        </w:rPr>
        <w:t>формы (</w:t>
      </w:r>
      <w:r w:rsidRPr="00742737">
        <w:rPr>
          <w:rFonts w:ascii="Times New Roman" w:eastAsia="MS Mincho" w:hAnsi="Times New Roman"/>
          <w:iCs/>
          <w:sz w:val="24"/>
          <w:szCs w:val="24"/>
        </w:rPr>
        <w:t>Приложение № 1</w:t>
      </w:r>
      <w:r w:rsidR="00687D69" w:rsidRPr="00742737">
        <w:rPr>
          <w:rFonts w:ascii="Times New Roman" w:eastAsia="MS Mincho" w:hAnsi="Times New Roman"/>
          <w:iCs/>
          <w:sz w:val="24"/>
          <w:szCs w:val="24"/>
        </w:rPr>
        <w:t>1</w:t>
      </w:r>
      <w:r w:rsidRPr="00742737">
        <w:rPr>
          <w:rFonts w:ascii="Times New Roman" w:eastAsia="MS Mincho" w:hAnsi="Times New Roman"/>
          <w:iCs/>
          <w:sz w:val="24"/>
          <w:szCs w:val="24"/>
        </w:rPr>
        <w:t xml:space="preserve"> к настоящему коллективному договору</w:t>
      </w:r>
      <w:r w:rsidR="00740B3B" w:rsidRPr="00742737">
        <w:rPr>
          <w:rFonts w:ascii="Times New Roman" w:eastAsia="MS Mincho" w:hAnsi="Times New Roman"/>
          <w:iCs/>
          <w:sz w:val="24"/>
          <w:szCs w:val="24"/>
        </w:rPr>
        <w:t>), с</w:t>
      </w:r>
      <w:r w:rsidRPr="00742737">
        <w:rPr>
          <w:rFonts w:ascii="Times New Roman" w:eastAsia="MS Mincho" w:hAnsi="Times New Roman"/>
          <w:iCs/>
          <w:sz w:val="24"/>
          <w:szCs w:val="24"/>
        </w:rPr>
        <w:t xml:space="preserve"> указанием всех </w:t>
      </w:r>
      <w:r w:rsidRPr="00742737">
        <w:rPr>
          <w:rFonts w:ascii="Times New Roman" w:hAnsi="Times New Roman"/>
          <w:sz w:val="24"/>
          <w:szCs w:val="24"/>
        </w:rPr>
        <w:t xml:space="preserve">составных </w:t>
      </w:r>
      <w:r w:rsidR="00740B3B" w:rsidRPr="00742737">
        <w:rPr>
          <w:rFonts w:ascii="Times New Roman" w:hAnsi="Times New Roman"/>
          <w:sz w:val="24"/>
          <w:szCs w:val="24"/>
        </w:rPr>
        <w:t>частей заработной</w:t>
      </w:r>
      <w:r w:rsidRPr="00742737">
        <w:rPr>
          <w:rFonts w:ascii="Times New Roman" w:hAnsi="Times New Roman"/>
          <w:sz w:val="24"/>
          <w:szCs w:val="24"/>
        </w:rPr>
        <w:t xml:space="preserve"> платы, причитающейся ему за соответствующий период с указанием оснований</w:t>
      </w:r>
      <w:r w:rsidRPr="00742737">
        <w:rPr>
          <w:rFonts w:ascii="Times New Roman" w:hAnsi="Times New Roman"/>
          <w:sz w:val="28"/>
          <w:szCs w:val="28"/>
        </w:rPr>
        <w:t xml:space="preserve">  </w:t>
      </w:r>
      <w:r w:rsidRPr="00742737">
        <w:rPr>
          <w:rFonts w:ascii="Times New Roman" w:hAnsi="Times New Roman"/>
          <w:sz w:val="24"/>
          <w:szCs w:val="24"/>
        </w:rPr>
        <w:t xml:space="preserve">начислений,  размеров и оснований  произведенных удержаний, а также  общей денежной суммы, подлежащей выплате по ведомости или зачисленной на </w:t>
      </w:r>
      <w:r w:rsidRPr="00742737">
        <w:rPr>
          <w:rFonts w:ascii="Times New Roman" w:eastAsia="MS Mincho" w:hAnsi="Times New Roman"/>
          <w:iCs/>
          <w:sz w:val="24"/>
          <w:szCs w:val="24"/>
        </w:rPr>
        <w:t>«зарплатную» карту</w:t>
      </w:r>
      <w:r w:rsidRPr="00742737">
        <w:rPr>
          <w:rFonts w:ascii="Times New Roman" w:hAnsi="Times New Roman"/>
          <w:sz w:val="24"/>
          <w:szCs w:val="24"/>
        </w:rPr>
        <w:t xml:space="preserve">. </w:t>
      </w:r>
    </w:p>
    <w:p w:rsidR="00D11383" w:rsidRPr="00742737" w:rsidRDefault="00D11383" w:rsidP="00D11383">
      <w:pPr>
        <w:pStyle w:val="a5"/>
        <w:ind w:firstLine="708"/>
        <w:jc w:val="both"/>
        <w:rPr>
          <w:rFonts w:ascii="Times New Roman" w:hAnsi="Times New Roman" w:cs="Times New Roman"/>
          <w:sz w:val="24"/>
          <w:szCs w:val="24"/>
        </w:rPr>
      </w:pPr>
      <w:r w:rsidRPr="00742737">
        <w:rPr>
          <w:rFonts w:ascii="Times New Roman" w:hAnsi="Times New Roman" w:cs="Times New Roman"/>
          <w:sz w:val="24"/>
          <w:szCs w:val="24"/>
        </w:rPr>
        <w:t>Форма расчетного листка утверждается руководителем по согласованию с профсоюзным комитетом профсоюзной организации (Отраслевое Соглашение между Департаментом общего образования Томской области и Томской областной организацией Профессионального союза работников народного образования и науки Российской Федерации   на 2021-2024 гг.).</w:t>
      </w:r>
    </w:p>
    <w:p w:rsidR="00D11383" w:rsidRPr="00742737" w:rsidRDefault="00D11383" w:rsidP="00993B6C">
      <w:pPr>
        <w:autoSpaceDE w:val="0"/>
        <w:autoSpaceDN w:val="0"/>
        <w:adjustRightInd w:val="0"/>
        <w:spacing w:after="0"/>
        <w:ind w:firstLine="540"/>
        <w:jc w:val="both"/>
        <w:rPr>
          <w:rFonts w:ascii="Times New Roman" w:eastAsia="MS Mincho" w:hAnsi="Times New Roman"/>
          <w:iCs/>
          <w:sz w:val="24"/>
          <w:szCs w:val="24"/>
        </w:rPr>
      </w:pPr>
      <w:r w:rsidRPr="00742737">
        <w:rPr>
          <w:rFonts w:ascii="Times New Roman" w:hAnsi="Times New Roman"/>
          <w:sz w:val="24"/>
          <w:szCs w:val="24"/>
        </w:rPr>
        <w:t xml:space="preserve">3.7. </w:t>
      </w:r>
      <w:r w:rsidRPr="00742737">
        <w:rPr>
          <w:rFonts w:ascii="Times New Roman" w:eastAsia="MS Mincho" w:hAnsi="Times New Roman"/>
          <w:sz w:val="24"/>
          <w:szCs w:val="24"/>
        </w:rPr>
        <w:t xml:space="preserve">При нарушении установленного срока выплаты заработной платы, оплаты отпуска, выплат при увольнении и (или) других выплат, причитающихся работнику, в том числе в случае приостановки работы, ему выплачивается денежная компенсация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w:t>
      </w:r>
      <w:r w:rsidRPr="00742737">
        <w:rPr>
          <w:rFonts w:ascii="Times New Roman" w:eastAsia="MS Mincho" w:hAnsi="Times New Roman"/>
          <w:iCs/>
          <w:sz w:val="24"/>
          <w:szCs w:val="24"/>
        </w:rPr>
        <w:t>компенсации) исчисляется из фактически не выплаченных в срок сумм.</w:t>
      </w:r>
    </w:p>
    <w:p w:rsidR="00D11383" w:rsidRPr="00742737" w:rsidRDefault="00D11383" w:rsidP="00993B6C">
      <w:pPr>
        <w:autoSpaceDE w:val="0"/>
        <w:autoSpaceDN w:val="0"/>
        <w:adjustRightInd w:val="0"/>
        <w:spacing w:after="0"/>
        <w:ind w:firstLine="540"/>
        <w:jc w:val="both"/>
        <w:rPr>
          <w:rFonts w:ascii="Times New Roman" w:eastAsia="MS Mincho" w:hAnsi="Times New Roman"/>
          <w:iCs/>
          <w:sz w:val="24"/>
          <w:szCs w:val="24"/>
        </w:rPr>
      </w:pPr>
      <w:r w:rsidRPr="00742737">
        <w:rPr>
          <w:rFonts w:ascii="Times New Roman" w:eastAsia="MS Mincho" w:hAnsi="Times New Roman"/>
          <w:iCs/>
          <w:sz w:val="24"/>
          <w:szCs w:val="24"/>
        </w:rPr>
        <w:t xml:space="preserve">  3.8. Штаты организации формируются   в   соответствии со ст. 28 Федерального закона от 29.12.2012г. № 273–ФЗ «Об образовании в Российской Федерации» и </w:t>
      </w:r>
      <w:r w:rsidR="00636E35" w:rsidRPr="00742737">
        <w:rPr>
          <w:rFonts w:ascii="Times New Roman" w:eastAsia="MS Mincho" w:hAnsi="Times New Roman"/>
          <w:iCs/>
          <w:sz w:val="24"/>
          <w:szCs w:val="24"/>
        </w:rPr>
        <w:t>Постановлением Главного</w:t>
      </w:r>
      <w:r w:rsidRPr="00742737">
        <w:rPr>
          <w:rFonts w:ascii="Times New Roman" w:eastAsia="MS Mincho" w:hAnsi="Times New Roman"/>
          <w:iCs/>
          <w:sz w:val="24"/>
          <w:szCs w:val="24"/>
        </w:rPr>
        <w:t xml:space="preserve"> государственного санитарного врача Российской Федерации от 28.09.2020 г. № 28 "Об утверждении санитарных правил СП 2.4. 3648-20 «Санитарно</w:t>
      </w:r>
      <w:r w:rsidR="0099581F" w:rsidRPr="00742737">
        <w:rPr>
          <w:rFonts w:ascii="Times New Roman" w:eastAsia="MS Mincho" w:hAnsi="Times New Roman"/>
          <w:iCs/>
          <w:sz w:val="24"/>
          <w:szCs w:val="24"/>
        </w:rPr>
        <w:t xml:space="preserve"> </w:t>
      </w:r>
      <w:r w:rsidRPr="00742737">
        <w:rPr>
          <w:rFonts w:ascii="Times New Roman" w:eastAsia="MS Mincho" w:hAnsi="Times New Roman"/>
          <w:iCs/>
          <w:sz w:val="24"/>
          <w:szCs w:val="24"/>
        </w:rPr>
        <w:t>-</w:t>
      </w:r>
      <w:r w:rsidR="0099581F" w:rsidRPr="00742737">
        <w:rPr>
          <w:rFonts w:ascii="Times New Roman" w:eastAsia="MS Mincho" w:hAnsi="Times New Roman"/>
          <w:iCs/>
          <w:sz w:val="24"/>
          <w:szCs w:val="24"/>
        </w:rPr>
        <w:t xml:space="preserve"> э</w:t>
      </w:r>
      <w:r w:rsidRPr="00742737">
        <w:rPr>
          <w:rFonts w:ascii="Times New Roman" w:eastAsia="MS Mincho" w:hAnsi="Times New Roman"/>
          <w:iCs/>
          <w:sz w:val="24"/>
          <w:szCs w:val="24"/>
        </w:rPr>
        <w:t xml:space="preserve">пидемиологические требования к   организациям воспитания и обучения, отдыха и оздоровления детей и молодежи».  </w:t>
      </w:r>
    </w:p>
    <w:p w:rsidR="0010618C" w:rsidRPr="00742737" w:rsidRDefault="00D11383" w:rsidP="00993B6C">
      <w:pPr>
        <w:autoSpaceDE w:val="0"/>
        <w:autoSpaceDN w:val="0"/>
        <w:adjustRightInd w:val="0"/>
        <w:spacing w:after="0"/>
        <w:ind w:firstLine="540"/>
        <w:jc w:val="both"/>
        <w:rPr>
          <w:rFonts w:ascii="Times New Roman" w:hAnsi="Times New Roman"/>
          <w:sz w:val="24"/>
          <w:szCs w:val="24"/>
        </w:rPr>
      </w:pPr>
      <w:r w:rsidRPr="00742737">
        <w:rPr>
          <w:rFonts w:ascii="Times New Roman" w:eastAsia="MS Mincho" w:hAnsi="Times New Roman"/>
          <w:iCs/>
          <w:sz w:val="24"/>
          <w:szCs w:val="24"/>
        </w:rPr>
        <w:t>За фактическое превышение количества воспитанников в группе устанавливается соответствующая доплата, как это предусмотрено при расширении зоны обслуживания или увеличении объема выполняемой работы (ст.151 ТК РФ).  Минимальные размеры</w:t>
      </w:r>
      <w:r w:rsidRPr="00742737">
        <w:rPr>
          <w:rFonts w:ascii="Times New Roman" w:hAnsi="Times New Roman"/>
          <w:sz w:val="24"/>
          <w:szCs w:val="24"/>
        </w:rPr>
        <w:t xml:space="preserve"> доплат устанавливаются</w:t>
      </w:r>
      <w:r w:rsidR="00636E35" w:rsidRPr="00742737">
        <w:rPr>
          <w:rFonts w:ascii="Times New Roman" w:hAnsi="Times New Roman"/>
          <w:sz w:val="24"/>
          <w:szCs w:val="24"/>
        </w:rPr>
        <w:t xml:space="preserve"> «</w:t>
      </w:r>
      <w:r w:rsidR="0010618C" w:rsidRPr="00742737">
        <w:rPr>
          <w:rFonts w:ascii="Times New Roman" w:hAnsi="Times New Roman"/>
          <w:sz w:val="24"/>
          <w:szCs w:val="24"/>
        </w:rPr>
        <w:t>Положением о порядке и условиях распределения выплат компенсационного характера</w:t>
      </w:r>
      <w:r w:rsidR="00793435" w:rsidRPr="00742737">
        <w:rPr>
          <w:rFonts w:ascii="Times New Roman" w:hAnsi="Times New Roman"/>
          <w:sz w:val="24"/>
          <w:szCs w:val="24"/>
        </w:rPr>
        <w:t xml:space="preserve">       работников муниципального автономного дошкольного образовательного учреждения детского сада общеразвивающего вида № 33 г. Томска</w:t>
      </w:r>
      <w:r w:rsidR="00636E35" w:rsidRPr="00742737">
        <w:rPr>
          <w:rFonts w:ascii="Times New Roman" w:hAnsi="Times New Roman"/>
          <w:sz w:val="24"/>
          <w:szCs w:val="24"/>
        </w:rPr>
        <w:t>»</w:t>
      </w:r>
      <w:r w:rsidR="0010618C" w:rsidRPr="00742737">
        <w:rPr>
          <w:rFonts w:ascii="Times New Roman" w:hAnsi="Times New Roman"/>
          <w:sz w:val="24"/>
          <w:szCs w:val="24"/>
        </w:rPr>
        <w:t xml:space="preserve">. </w:t>
      </w:r>
    </w:p>
    <w:p w:rsidR="0010618C" w:rsidRPr="00742737" w:rsidRDefault="0010618C" w:rsidP="0010618C">
      <w:pPr>
        <w:pStyle w:val="31"/>
        <w:spacing w:line="276" w:lineRule="auto"/>
        <w:ind w:left="0" w:firstLine="851"/>
        <w:jc w:val="both"/>
        <w:rPr>
          <w:iCs/>
        </w:rPr>
      </w:pPr>
      <w:r w:rsidRPr="00742737">
        <w:t xml:space="preserve">3.9. При работе с перерывом более двух часов (п. 4.5 настоящего коллективного договора),  работнику устанавливается доплата в размере 30% от должностного оклада </w:t>
      </w:r>
      <w:r w:rsidRPr="00742737">
        <w:rPr>
          <w:iCs/>
        </w:rPr>
        <w:t xml:space="preserve">(ст. 105 ТК РФ, п. 1.7 Постановление Верховного Совета РСФСР от  1 ноября </w:t>
      </w:r>
      <w:smartTag w:uri="urn:schemas-microsoft-com:office:smarttags" w:element="metricconverter">
        <w:smartTagPr>
          <w:attr w:name="ProductID" w:val="1990 г"/>
        </w:smartTagPr>
        <w:r w:rsidRPr="00742737">
          <w:rPr>
            <w:iCs/>
          </w:rPr>
          <w:t>1990 г</w:t>
        </w:r>
      </w:smartTag>
      <w:r w:rsidRPr="00742737">
        <w:rPr>
          <w:iCs/>
        </w:rPr>
        <w:t xml:space="preserve">. № 298/3-1 «О неотложных мерах по улучшению положения женщин, семьи, охраны материнства и детства на селе», Приказ Минобрнауки России от 11.05.2016 г. № 536 п. 3.2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D11383" w:rsidRPr="00742737" w:rsidRDefault="00D54184" w:rsidP="00D11383">
      <w:pPr>
        <w:pStyle w:val="a5"/>
        <w:ind w:firstLine="708"/>
        <w:jc w:val="both"/>
        <w:rPr>
          <w:rFonts w:ascii="Times New Roman" w:hAnsi="Times New Roman" w:cs="Times New Roman"/>
          <w:sz w:val="28"/>
          <w:szCs w:val="28"/>
        </w:rPr>
      </w:pPr>
      <w:r w:rsidRPr="00742737">
        <w:rPr>
          <w:rFonts w:ascii="Times New Roman" w:hAnsi="Times New Roman" w:cs="Times New Roman"/>
          <w:bCs/>
          <w:sz w:val="24"/>
          <w:szCs w:val="24"/>
        </w:rPr>
        <w:lastRenderedPageBreak/>
        <w:t>3.10</w:t>
      </w:r>
      <w:r w:rsidR="00D11383" w:rsidRPr="00742737">
        <w:rPr>
          <w:rFonts w:ascii="Times New Roman" w:hAnsi="Times New Roman" w:cs="Times New Roman"/>
          <w:bCs/>
          <w:sz w:val="24"/>
          <w:szCs w:val="24"/>
        </w:rPr>
        <w:t xml:space="preserve">. </w:t>
      </w:r>
      <w:r w:rsidR="00D11383" w:rsidRPr="00742737">
        <w:rPr>
          <w:rFonts w:ascii="Times New Roman" w:hAnsi="Times New Roman" w:cs="Times New Roman"/>
          <w:sz w:val="24"/>
          <w:szCs w:val="24"/>
        </w:rPr>
        <w:t xml:space="preserve"> Оплата труда работников, </w:t>
      </w:r>
      <w:r w:rsidR="0099581F" w:rsidRPr="00742737">
        <w:rPr>
          <w:rFonts w:ascii="Times New Roman" w:hAnsi="Times New Roman" w:cs="Times New Roman"/>
          <w:sz w:val="24"/>
          <w:szCs w:val="24"/>
        </w:rPr>
        <w:t>занятых работах</w:t>
      </w:r>
      <w:r w:rsidR="00D11383" w:rsidRPr="00742737">
        <w:rPr>
          <w:rFonts w:ascii="Times New Roman" w:hAnsi="Times New Roman" w:cs="Times New Roman"/>
          <w:sz w:val="24"/>
          <w:szCs w:val="24"/>
        </w:rPr>
        <w:t xml:space="preserve"> с вредными и (или) опасными условиями труда, устанавливается в повышенном размере с учетом результатов   специальной оценки условий труда (СОУТ) и установлением класса условий труда. Конкретные </w:t>
      </w:r>
      <w:r w:rsidR="0099581F" w:rsidRPr="00742737">
        <w:rPr>
          <w:rFonts w:ascii="Times New Roman" w:hAnsi="Times New Roman" w:cs="Times New Roman"/>
          <w:sz w:val="24"/>
          <w:szCs w:val="24"/>
        </w:rPr>
        <w:t>размеры компенсации</w:t>
      </w:r>
      <w:r w:rsidR="00D11383" w:rsidRPr="00742737">
        <w:rPr>
          <w:rFonts w:ascii="Times New Roman" w:hAnsi="Times New Roman" w:cs="Times New Roman"/>
          <w:sz w:val="24"/>
          <w:szCs w:val="24"/>
        </w:rPr>
        <w:t xml:space="preserve"> устанавливаются руководителем в локальном нормативном акте по согласованию с профсоюзным комитетом.</w:t>
      </w:r>
      <w:r w:rsidR="00D11383" w:rsidRPr="00742737">
        <w:rPr>
          <w:rFonts w:ascii="Times New Roman" w:hAnsi="Times New Roman" w:cs="Times New Roman"/>
          <w:i/>
          <w:sz w:val="24"/>
          <w:szCs w:val="24"/>
        </w:rPr>
        <w:t xml:space="preserve"> </w:t>
      </w:r>
    </w:p>
    <w:p w:rsidR="00D11383" w:rsidRPr="00742737" w:rsidRDefault="00D54184" w:rsidP="00D11383">
      <w:pPr>
        <w:pStyle w:val="a5"/>
        <w:ind w:firstLine="708"/>
        <w:jc w:val="both"/>
        <w:rPr>
          <w:rFonts w:ascii="Times New Roman" w:hAnsi="Times New Roman" w:cs="Times New Roman"/>
          <w:sz w:val="24"/>
          <w:szCs w:val="24"/>
        </w:rPr>
      </w:pPr>
      <w:r w:rsidRPr="00742737">
        <w:rPr>
          <w:rFonts w:ascii="Times New Roman" w:hAnsi="Times New Roman" w:cs="Times New Roman"/>
          <w:sz w:val="24"/>
          <w:szCs w:val="24"/>
        </w:rPr>
        <w:t>3.11</w:t>
      </w:r>
      <w:r w:rsidR="00D11383" w:rsidRPr="00742737">
        <w:rPr>
          <w:rFonts w:ascii="Times New Roman" w:hAnsi="Times New Roman" w:cs="Times New Roman"/>
          <w:sz w:val="24"/>
          <w:szCs w:val="24"/>
        </w:rPr>
        <w:t xml:space="preserve">. Материальная помощь </w:t>
      </w:r>
      <w:r w:rsidR="0099581F" w:rsidRPr="00742737">
        <w:rPr>
          <w:rFonts w:ascii="Times New Roman" w:hAnsi="Times New Roman" w:cs="Times New Roman"/>
          <w:sz w:val="24"/>
          <w:szCs w:val="24"/>
        </w:rPr>
        <w:t>выделяется за</w:t>
      </w:r>
      <w:r w:rsidR="00D11383" w:rsidRPr="00742737">
        <w:rPr>
          <w:rFonts w:ascii="Times New Roman" w:hAnsi="Times New Roman" w:cs="Times New Roman"/>
          <w:sz w:val="24"/>
          <w:szCs w:val="24"/>
        </w:rPr>
        <w:t xml:space="preserve"> </w:t>
      </w:r>
      <w:r w:rsidR="0099581F" w:rsidRPr="00742737">
        <w:rPr>
          <w:rFonts w:ascii="Times New Roman" w:hAnsi="Times New Roman" w:cs="Times New Roman"/>
          <w:sz w:val="24"/>
          <w:szCs w:val="24"/>
        </w:rPr>
        <w:t>счет фонда</w:t>
      </w:r>
      <w:r w:rsidR="00D11383" w:rsidRPr="00742737">
        <w:rPr>
          <w:rFonts w:ascii="Times New Roman" w:hAnsi="Times New Roman" w:cs="Times New Roman"/>
          <w:sz w:val="24"/>
          <w:szCs w:val="24"/>
        </w:rPr>
        <w:t xml:space="preserve"> оплаты труда по заявлению работника в </w:t>
      </w:r>
      <w:r w:rsidR="0099581F" w:rsidRPr="00742737">
        <w:rPr>
          <w:rFonts w:ascii="Times New Roman" w:hAnsi="Times New Roman" w:cs="Times New Roman"/>
          <w:sz w:val="24"/>
          <w:szCs w:val="24"/>
        </w:rPr>
        <w:t>соответствие с</w:t>
      </w:r>
      <w:r w:rsidR="00D11383" w:rsidRPr="00742737">
        <w:rPr>
          <w:rFonts w:ascii="Times New Roman" w:hAnsi="Times New Roman" w:cs="Times New Roman"/>
          <w:sz w:val="24"/>
          <w:szCs w:val="24"/>
        </w:rPr>
        <w:t xml:space="preserve"> </w:t>
      </w:r>
      <w:r w:rsidR="0099581F" w:rsidRPr="00742737">
        <w:rPr>
          <w:rFonts w:ascii="Times New Roman" w:hAnsi="Times New Roman" w:cs="Times New Roman"/>
          <w:sz w:val="24"/>
          <w:szCs w:val="24"/>
        </w:rPr>
        <w:t>Положением о</w:t>
      </w:r>
      <w:r w:rsidR="00D11383" w:rsidRPr="00742737">
        <w:rPr>
          <w:rFonts w:ascii="Times New Roman" w:hAnsi="Times New Roman" w:cs="Times New Roman"/>
          <w:sz w:val="24"/>
          <w:szCs w:val="24"/>
        </w:rPr>
        <w:t xml:space="preserve"> </w:t>
      </w:r>
      <w:r w:rsidR="0099581F" w:rsidRPr="00742737">
        <w:rPr>
          <w:rFonts w:ascii="Times New Roman" w:hAnsi="Times New Roman" w:cs="Times New Roman"/>
          <w:sz w:val="24"/>
          <w:szCs w:val="24"/>
        </w:rPr>
        <w:t>порядке оказания</w:t>
      </w:r>
      <w:r w:rsidR="00D11383" w:rsidRPr="00742737">
        <w:rPr>
          <w:rFonts w:ascii="Times New Roman" w:hAnsi="Times New Roman" w:cs="Times New Roman"/>
          <w:sz w:val="24"/>
          <w:szCs w:val="24"/>
        </w:rPr>
        <w:t xml:space="preserve"> материальной помощи </w:t>
      </w:r>
      <w:r w:rsidR="0099581F" w:rsidRPr="00742737">
        <w:rPr>
          <w:rFonts w:ascii="Times New Roman" w:hAnsi="Times New Roman" w:cs="Times New Roman"/>
          <w:sz w:val="24"/>
          <w:szCs w:val="24"/>
        </w:rPr>
        <w:t xml:space="preserve">работникам </w:t>
      </w:r>
      <w:r w:rsidR="009846DD" w:rsidRPr="00742737">
        <w:rPr>
          <w:rFonts w:ascii="Times New Roman" w:hAnsi="Times New Roman" w:cs="Times New Roman"/>
          <w:sz w:val="24"/>
          <w:szCs w:val="24"/>
        </w:rPr>
        <w:t xml:space="preserve">  муниципального автономного дошкольного образовательного учреждения детского сада общеразвивающего вида № 33 г. Томска </w:t>
      </w:r>
      <w:r w:rsidR="0099581F" w:rsidRPr="00742737">
        <w:rPr>
          <w:rFonts w:ascii="Times New Roman" w:hAnsi="Times New Roman" w:cs="Times New Roman"/>
          <w:sz w:val="24"/>
          <w:szCs w:val="24"/>
        </w:rPr>
        <w:t>(</w:t>
      </w:r>
      <w:r w:rsidR="00D11383" w:rsidRPr="00742737">
        <w:rPr>
          <w:rFonts w:ascii="Times New Roman" w:hAnsi="Times New Roman" w:cs="Times New Roman"/>
          <w:sz w:val="24"/>
          <w:szCs w:val="24"/>
        </w:rPr>
        <w:t xml:space="preserve">Приложение № 4).   </w:t>
      </w:r>
    </w:p>
    <w:p w:rsidR="00D11383" w:rsidRPr="00742737" w:rsidRDefault="00D54184" w:rsidP="00636E35">
      <w:pPr>
        <w:pStyle w:val="a5"/>
        <w:ind w:firstLine="708"/>
        <w:rPr>
          <w:rFonts w:ascii="Times New Roman" w:hAnsi="Times New Roman" w:cs="Times New Roman"/>
          <w:sz w:val="24"/>
          <w:szCs w:val="24"/>
        </w:rPr>
      </w:pPr>
      <w:r w:rsidRPr="00742737">
        <w:rPr>
          <w:rFonts w:ascii="Times New Roman" w:hAnsi="Times New Roman" w:cs="Times New Roman"/>
          <w:sz w:val="24"/>
          <w:szCs w:val="24"/>
        </w:rPr>
        <w:t>3.12</w:t>
      </w:r>
      <w:r w:rsidR="00D11383" w:rsidRPr="00742737">
        <w:rPr>
          <w:rFonts w:ascii="Times New Roman" w:hAnsi="Times New Roman" w:cs="Times New Roman"/>
          <w:sz w:val="24"/>
          <w:szCs w:val="24"/>
        </w:rPr>
        <w:t xml:space="preserve">. Экономия средств фонда оплаты труда направляется на премирование, оказание материальной помощи работникам в соответствии с Положением о порядке и условиях </w:t>
      </w:r>
      <w:r w:rsidR="0065525B" w:rsidRPr="00742737">
        <w:rPr>
          <w:rFonts w:ascii="Times New Roman" w:hAnsi="Times New Roman" w:cs="Times New Roman"/>
          <w:sz w:val="24"/>
          <w:szCs w:val="24"/>
        </w:rPr>
        <w:t>распределения стимулирующего</w:t>
      </w:r>
      <w:r w:rsidR="00D11383" w:rsidRPr="00742737">
        <w:rPr>
          <w:rFonts w:ascii="Times New Roman" w:hAnsi="Times New Roman" w:cs="Times New Roman"/>
          <w:sz w:val="24"/>
          <w:szCs w:val="24"/>
        </w:rPr>
        <w:t xml:space="preserve"> фонда оплаты труда</w:t>
      </w:r>
      <w:r w:rsidR="009846DD" w:rsidRPr="00742737">
        <w:rPr>
          <w:rFonts w:ascii="Times New Roman" w:hAnsi="Times New Roman" w:cs="Times New Roman"/>
          <w:sz w:val="24"/>
          <w:szCs w:val="24"/>
        </w:rPr>
        <w:t xml:space="preserve">     работников муниципального автономного дошкольного образовательного учреждения детского сада общеразвивающего вида № 33 г. Томска</w:t>
      </w:r>
      <w:r w:rsidR="00D11383" w:rsidRPr="00742737">
        <w:rPr>
          <w:rFonts w:ascii="Times New Roman" w:hAnsi="Times New Roman" w:cs="Times New Roman"/>
          <w:sz w:val="24"/>
          <w:szCs w:val="24"/>
        </w:rPr>
        <w:t xml:space="preserve"> и Положением о порядке оказания материальной помощи работникам</w:t>
      </w:r>
      <w:r w:rsidR="009846DD" w:rsidRPr="00742737">
        <w:rPr>
          <w:rFonts w:ascii="Times New Roman" w:hAnsi="Times New Roman" w:cs="Times New Roman"/>
          <w:sz w:val="24"/>
          <w:szCs w:val="24"/>
        </w:rPr>
        <w:t xml:space="preserve">        муниципального автономного дошкольного образовательного учреждения детского сада общеразвивающего вида № 33 г. Томска</w:t>
      </w:r>
      <w:r w:rsidR="00D11383" w:rsidRPr="00742737">
        <w:rPr>
          <w:rFonts w:ascii="Times New Roman" w:hAnsi="Times New Roman" w:cs="Times New Roman"/>
          <w:sz w:val="24"/>
          <w:szCs w:val="24"/>
        </w:rPr>
        <w:t xml:space="preserve">. (Приложение № 4 и </w:t>
      </w:r>
      <w:r w:rsidR="00687D69" w:rsidRPr="00742737">
        <w:rPr>
          <w:rFonts w:ascii="Times New Roman" w:hAnsi="Times New Roman" w:cs="Times New Roman"/>
          <w:sz w:val="24"/>
          <w:szCs w:val="24"/>
        </w:rPr>
        <w:t>Приложение № 7</w:t>
      </w:r>
      <w:r w:rsidR="00D11383" w:rsidRPr="00742737">
        <w:rPr>
          <w:rFonts w:ascii="Times New Roman" w:hAnsi="Times New Roman" w:cs="Times New Roman"/>
          <w:sz w:val="24"/>
          <w:szCs w:val="24"/>
        </w:rPr>
        <w:t xml:space="preserve"> </w:t>
      </w:r>
      <w:r w:rsidR="0065525B" w:rsidRPr="00742737">
        <w:rPr>
          <w:rFonts w:ascii="Times New Roman" w:hAnsi="Times New Roman" w:cs="Times New Roman"/>
          <w:sz w:val="24"/>
          <w:szCs w:val="24"/>
        </w:rPr>
        <w:t>к коллективному</w:t>
      </w:r>
      <w:r w:rsidR="00D11383" w:rsidRPr="00742737">
        <w:rPr>
          <w:rFonts w:ascii="Times New Roman" w:hAnsi="Times New Roman" w:cs="Times New Roman"/>
          <w:sz w:val="24"/>
          <w:szCs w:val="24"/>
        </w:rPr>
        <w:t xml:space="preserve"> договору).    </w:t>
      </w:r>
    </w:p>
    <w:p w:rsidR="00D11383" w:rsidRPr="00742737" w:rsidRDefault="00D11383" w:rsidP="00D11383">
      <w:pPr>
        <w:pStyle w:val="a5"/>
        <w:ind w:firstLine="708"/>
        <w:jc w:val="both"/>
        <w:rPr>
          <w:rFonts w:ascii="Times New Roman" w:hAnsi="Times New Roman" w:cs="Times New Roman"/>
          <w:sz w:val="24"/>
          <w:szCs w:val="24"/>
        </w:rPr>
      </w:pPr>
      <w:r w:rsidRPr="00742737">
        <w:rPr>
          <w:rFonts w:ascii="Times New Roman" w:hAnsi="Times New Roman" w:cs="Times New Roman"/>
          <w:sz w:val="24"/>
          <w:szCs w:val="24"/>
        </w:rPr>
        <w:t xml:space="preserve">Образовательная организация обладает правом полностью </w:t>
      </w:r>
      <w:r w:rsidR="0065525B" w:rsidRPr="00742737">
        <w:rPr>
          <w:rFonts w:ascii="Times New Roman" w:hAnsi="Times New Roman" w:cs="Times New Roman"/>
          <w:sz w:val="24"/>
          <w:szCs w:val="24"/>
        </w:rPr>
        <w:t>распоряжаться экономией</w:t>
      </w:r>
      <w:r w:rsidRPr="00742737">
        <w:rPr>
          <w:rFonts w:ascii="Times New Roman" w:hAnsi="Times New Roman" w:cs="Times New Roman"/>
          <w:sz w:val="24"/>
          <w:szCs w:val="24"/>
        </w:rPr>
        <w:t xml:space="preserve"> фонда заработной платы, которая может быть использована на </w:t>
      </w:r>
      <w:r w:rsidR="0065525B" w:rsidRPr="00742737">
        <w:rPr>
          <w:rFonts w:ascii="Times New Roman" w:hAnsi="Times New Roman" w:cs="Times New Roman"/>
          <w:sz w:val="24"/>
          <w:szCs w:val="24"/>
        </w:rPr>
        <w:t>премирование, увеличение</w:t>
      </w:r>
      <w:r w:rsidRPr="00742737">
        <w:rPr>
          <w:rFonts w:ascii="Times New Roman" w:hAnsi="Times New Roman" w:cs="Times New Roman"/>
          <w:sz w:val="24"/>
          <w:szCs w:val="24"/>
        </w:rPr>
        <w:t xml:space="preserve"> размеров надбавок </w:t>
      </w:r>
      <w:r w:rsidR="0065525B" w:rsidRPr="00742737">
        <w:rPr>
          <w:rFonts w:ascii="Times New Roman" w:hAnsi="Times New Roman" w:cs="Times New Roman"/>
          <w:sz w:val="24"/>
          <w:szCs w:val="24"/>
        </w:rPr>
        <w:t>и доплат</w:t>
      </w:r>
      <w:r w:rsidRPr="00742737">
        <w:rPr>
          <w:rFonts w:ascii="Times New Roman" w:hAnsi="Times New Roman" w:cs="Times New Roman"/>
          <w:sz w:val="24"/>
          <w:szCs w:val="24"/>
        </w:rPr>
        <w:t xml:space="preserve"> стимулирующего и компенсационного характера, оказание материальной помощи. </w:t>
      </w:r>
    </w:p>
    <w:p w:rsidR="0010618C" w:rsidRPr="00742737" w:rsidRDefault="00577766" w:rsidP="0010618C">
      <w:pPr>
        <w:pStyle w:val="a5"/>
        <w:ind w:firstLine="708"/>
        <w:jc w:val="both"/>
        <w:rPr>
          <w:rFonts w:ascii="Times New Roman" w:hAnsi="Times New Roman" w:cs="Times New Roman"/>
          <w:sz w:val="24"/>
          <w:szCs w:val="24"/>
        </w:rPr>
      </w:pPr>
      <w:r w:rsidRPr="00742737">
        <w:rPr>
          <w:rFonts w:ascii="Times New Roman" w:hAnsi="Times New Roman" w:cs="Times New Roman"/>
          <w:sz w:val="24"/>
          <w:szCs w:val="24"/>
        </w:rPr>
        <w:t>3.13</w:t>
      </w:r>
      <w:r w:rsidR="0010618C" w:rsidRPr="00742737">
        <w:rPr>
          <w:rFonts w:ascii="Times New Roman" w:hAnsi="Times New Roman" w:cs="Times New Roman"/>
          <w:sz w:val="24"/>
          <w:szCs w:val="24"/>
        </w:rPr>
        <w:t>. Работникам, работающим на условиях почасовой оплаты труда, за нерабочие праздничные дни, в которые они не привлекались к работе, выплачивается дополнительное вознаграждение в сроки, установленные для выплаты заработной платы    (ст.112 ТК РФ). Вознаграждение производить в размере  среднего дневного заработка за каждый праздничный нерабочий день.</w:t>
      </w:r>
    </w:p>
    <w:p w:rsidR="0010618C" w:rsidRPr="00742737" w:rsidRDefault="00577766" w:rsidP="0010618C">
      <w:pPr>
        <w:pStyle w:val="a5"/>
        <w:ind w:firstLine="708"/>
        <w:jc w:val="both"/>
        <w:rPr>
          <w:rFonts w:ascii="Times New Roman" w:hAnsi="Times New Roman" w:cs="Times New Roman"/>
          <w:sz w:val="24"/>
          <w:szCs w:val="24"/>
        </w:rPr>
      </w:pPr>
      <w:r w:rsidRPr="00742737">
        <w:rPr>
          <w:rFonts w:ascii="Times New Roman" w:hAnsi="Times New Roman" w:cs="Times New Roman"/>
          <w:sz w:val="24"/>
          <w:szCs w:val="24"/>
        </w:rPr>
        <w:t>3.14</w:t>
      </w:r>
      <w:r w:rsidR="0010618C" w:rsidRPr="00742737">
        <w:rPr>
          <w:rFonts w:ascii="Times New Roman" w:hAnsi="Times New Roman" w:cs="Times New Roman"/>
          <w:sz w:val="24"/>
          <w:szCs w:val="24"/>
        </w:rPr>
        <w:t>. Работникам, привлеченным к работе в выходной или нерабочий праздничный день, дополнительно к повышенной оплате, установленной статей 153 Трудового кодекса Российской Федерации, выплачивается  (исходя из возможностей  любая сумма: например 500  руб.) за факт работы  в выходной или нерабочий праздничный день. Указанная дополнительная выплата не производится, если работник воспользовался своим правом на предоставление ему другого дня отдыха.</w:t>
      </w:r>
    </w:p>
    <w:p w:rsidR="0010618C" w:rsidRPr="00742737" w:rsidRDefault="00577766" w:rsidP="0010618C">
      <w:pPr>
        <w:spacing w:after="0"/>
        <w:jc w:val="both"/>
        <w:rPr>
          <w:rFonts w:ascii="Times New Roman" w:hAnsi="Times New Roman"/>
          <w:sz w:val="24"/>
          <w:szCs w:val="24"/>
        </w:rPr>
      </w:pPr>
      <w:r w:rsidRPr="00742737">
        <w:rPr>
          <w:rFonts w:ascii="Times New Roman" w:hAnsi="Times New Roman"/>
          <w:sz w:val="24"/>
          <w:szCs w:val="24"/>
        </w:rPr>
        <w:t xml:space="preserve">          3.15</w:t>
      </w:r>
      <w:r w:rsidR="0010618C" w:rsidRPr="00742737">
        <w:rPr>
          <w:rFonts w:ascii="Times New Roman" w:hAnsi="Times New Roman"/>
          <w:sz w:val="24"/>
          <w:szCs w:val="24"/>
        </w:rPr>
        <w:t>. Работа  педагогических работников  по замене отсутствующих воспитателей дошкольных образовательных организаций производится на основании соответствующего приказа руководителя (лица, уполномоченного руководителем) и регулируется статьями 60.2, 99 и 151  Трудового кодекса Российской Федерации:</w:t>
      </w:r>
    </w:p>
    <w:p w:rsidR="0010618C" w:rsidRPr="00742737" w:rsidRDefault="0010618C" w:rsidP="0010618C">
      <w:pPr>
        <w:spacing w:after="0"/>
        <w:jc w:val="both"/>
        <w:rPr>
          <w:rFonts w:ascii="Times New Roman" w:hAnsi="Times New Roman"/>
          <w:sz w:val="24"/>
          <w:szCs w:val="24"/>
        </w:rPr>
      </w:pPr>
      <w:r w:rsidRPr="00742737">
        <w:rPr>
          <w:rFonts w:ascii="Times New Roman" w:hAnsi="Times New Roman"/>
          <w:sz w:val="24"/>
          <w:szCs w:val="24"/>
        </w:rPr>
        <w:t xml:space="preserve">  </w:t>
      </w:r>
      <w:r w:rsidR="00577766" w:rsidRPr="00742737">
        <w:rPr>
          <w:rFonts w:ascii="Times New Roman" w:hAnsi="Times New Roman"/>
          <w:sz w:val="24"/>
          <w:szCs w:val="24"/>
        </w:rPr>
        <w:t xml:space="preserve">        3.15</w:t>
      </w:r>
      <w:r w:rsidRPr="00742737">
        <w:rPr>
          <w:rFonts w:ascii="Times New Roman" w:hAnsi="Times New Roman"/>
          <w:sz w:val="24"/>
          <w:szCs w:val="24"/>
        </w:rPr>
        <w:t>.1. Оплата труда при этом производится в соответствии со статьей 152</w:t>
      </w:r>
      <w:r w:rsidR="00636E35" w:rsidRPr="00742737">
        <w:rPr>
          <w:rFonts w:ascii="Times New Roman" w:hAnsi="Times New Roman"/>
          <w:sz w:val="24"/>
          <w:szCs w:val="24"/>
        </w:rPr>
        <w:t xml:space="preserve"> </w:t>
      </w:r>
      <w:r w:rsidRPr="00742737">
        <w:rPr>
          <w:rFonts w:ascii="Times New Roman" w:hAnsi="Times New Roman"/>
          <w:sz w:val="24"/>
          <w:szCs w:val="24"/>
        </w:rPr>
        <w:t xml:space="preserve"> Трудового кодекса Российской Федерации как за сверхурочную работу, если  она выполнена вследствие  неявки сменяющего работника  или родителей  за пределами продолжительности  рабочего времени, установленной графиком сменности и трудовым договором. Сверхурочная работа имеет место, когда смена,  в которую работает воспитатель закончилась, а воспитатель - сменщик или родитель не явились.</w:t>
      </w:r>
    </w:p>
    <w:p w:rsidR="0010618C" w:rsidRPr="00742737" w:rsidRDefault="0010618C" w:rsidP="0010618C">
      <w:pPr>
        <w:spacing w:after="0"/>
        <w:jc w:val="both"/>
        <w:rPr>
          <w:rFonts w:ascii="Times New Roman" w:hAnsi="Times New Roman"/>
          <w:sz w:val="24"/>
          <w:szCs w:val="24"/>
        </w:rPr>
      </w:pPr>
      <w:r w:rsidRPr="00742737">
        <w:rPr>
          <w:rFonts w:ascii="Times New Roman" w:hAnsi="Times New Roman"/>
          <w:sz w:val="24"/>
          <w:szCs w:val="24"/>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0618C" w:rsidRPr="00742737" w:rsidRDefault="00577766" w:rsidP="0010618C">
      <w:pPr>
        <w:spacing w:after="0"/>
        <w:jc w:val="both"/>
        <w:rPr>
          <w:rFonts w:ascii="Times New Roman" w:hAnsi="Times New Roman"/>
          <w:sz w:val="24"/>
          <w:szCs w:val="24"/>
        </w:rPr>
      </w:pPr>
      <w:r w:rsidRPr="00742737">
        <w:rPr>
          <w:rFonts w:ascii="Times New Roman" w:hAnsi="Times New Roman"/>
          <w:sz w:val="24"/>
          <w:szCs w:val="24"/>
        </w:rPr>
        <w:tab/>
        <w:t>3.15</w:t>
      </w:r>
      <w:r w:rsidR="0010618C" w:rsidRPr="00742737">
        <w:rPr>
          <w:rFonts w:ascii="Times New Roman" w:hAnsi="Times New Roman"/>
          <w:sz w:val="24"/>
          <w:szCs w:val="24"/>
        </w:rPr>
        <w:t xml:space="preserve">.2. При замещении в других случаях имеет место исполнение обязанностей временно отсутствующего воспитателя. За исполнение обязанностей временно </w:t>
      </w:r>
      <w:r w:rsidR="0010618C" w:rsidRPr="00742737">
        <w:rPr>
          <w:rFonts w:ascii="Times New Roman" w:hAnsi="Times New Roman"/>
          <w:sz w:val="24"/>
          <w:szCs w:val="24"/>
        </w:rPr>
        <w:lastRenderedPageBreak/>
        <w:t>отсутствующего работника (с согласия работника) производится доплата, размер которой определяется соглашением сторон (ст. 151 ТК РФ).</w:t>
      </w:r>
    </w:p>
    <w:p w:rsidR="0010618C" w:rsidRPr="00742737" w:rsidRDefault="0010618C" w:rsidP="0010618C">
      <w:pPr>
        <w:spacing w:after="0"/>
        <w:jc w:val="both"/>
        <w:rPr>
          <w:rFonts w:ascii="Times New Roman" w:hAnsi="Times New Roman"/>
          <w:sz w:val="24"/>
          <w:szCs w:val="24"/>
        </w:rPr>
      </w:pPr>
      <w:r w:rsidRPr="00742737">
        <w:rPr>
          <w:rFonts w:ascii="Times New Roman" w:hAnsi="Times New Roman"/>
          <w:sz w:val="24"/>
          <w:szCs w:val="24"/>
        </w:rPr>
        <w:t xml:space="preserve">                        В случае, когда работник приступил к замещению, прекратить  выполнение дополнительной работы работник может, письменно предупредив заведующего за три рабочих дня.</w:t>
      </w:r>
    </w:p>
    <w:p w:rsidR="0010618C" w:rsidRPr="00742737" w:rsidRDefault="00577766" w:rsidP="0010618C">
      <w:pPr>
        <w:pStyle w:val="22"/>
        <w:rPr>
          <w:sz w:val="24"/>
        </w:rPr>
      </w:pPr>
      <w:r w:rsidRPr="00742737">
        <w:rPr>
          <w:sz w:val="24"/>
        </w:rPr>
        <w:t>3.16</w:t>
      </w:r>
      <w:r w:rsidR="0010618C" w:rsidRPr="00742737">
        <w:rPr>
          <w:sz w:val="24"/>
        </w:rPr>
        <w:t>. По согласованию с профсоюзным комитетом образовательной организации производятся:</w:t>
      </w:r>
    </w:p>
    <w:p w:rsidR="0010618C" w:rsidRPr="00742737" w:rsidRDefault="0031375C" w:rsidP="0031375C">
      <w:pPr>
        <w:pStyle w:val="22"/>
        <w:widowControl w:val="0"/>
        <w:autoSpaceDE w:val="0"/>
        <w:autoSpaceDN w:val="0"/>
        <w:adjustRightInd w:val="0"/>
        <w:ind w:left="576" w:firstLine="0"/>
        <w:rPr>
          <w:sz w:val="24"/>
        </w:rPr>
      </w:pPr>
      <w:r w:rsidRPr="00742737">
        <w:rPr>
          <w:sz w:val="24"/>
        </w:rPr>
        <w:t xml:space="preserve">- </w:t>
      </w:r>
      <w:r w:rsidR="0010618C" w:rsidRPr="00742737">
        <w:rPr>
          <w:sz w:val="24"/>
        </w:rPr>
        <w:t>установление, изменение размеров и снятие всех видов надбавок и доплат, производимых из общего фонда оплаты труда;</w:t>
      </w:r>
    </w:p>
    <w:p w:rsidR="0010618C" w:rsidRPr="00742737" w:rsidRDefault="0031375C" w:rsidP="0031375C">
      <w:pPr>
        <w:pStyle w:val="22"/>
        <w:widowControl w:val="0"/>
        <w:autoSpaceDE w:val="0"/>
        <w:autoSpaceDN w:val="0"/>
        <w:adjustRightInd w:val="0"/>
        <w:ind w:left="576" w:firstLine="0"/>
        <w:rPr>
          <w:sz w:val="24"/>
        </w:rPr>
      </w:pPr>
      <w:r w:rsidRPr="00742737">
        <w:rPr>
          <w:sz w:val="24"/>
        </w:rPr>
        <w:t xml:space="preserve">- </w:t>
      </w:r>
      <w:r w:rsidR="0010618C" w:rsidRPr="00742737">
        <w:rPr>
          <w:sz w:val="24"/>
        </w:rPr>
        <w:t>распределение премиальных выплат, распределение экономии фонда оплаты труда.</w:t>
      </w:r>
    </w:p>
    <w:p w:rsidR="0031375C" w:rsidRPr="00742737" w:rsidRDefault="00577766" w:rsidP="00993B6C">
      <w:pPr>
        <w:shd w:val="clear" w:color="auto" w:fill="FFFFFF"/>
        <w:spacing w:after="0" w:line="240" w:lineRule="auto"/>
        <w:ind w:firstLine="550"/>
        <w:jc w:val="both"/>
        <w:rPr>
          <w:rFonts w:ascii="Times New Roman" w:eastAsia="Times New Roman" w:hAnsi="Times New Roman"/>
          <w:sz w:val="24"/>
          <w:szCs w:val="24"/>
        </w:rPr>
      </w:pPr>
      <w:r w:rsidRPr="00742737">
        <w:rPr>
          <w:rFonts w:ascii="Times New Roman" w:eastAsia="Times New Roman" w:hAnsi="Times New Roman"/>
          <w:sz w:val="24"/>
          <w:szCs w:val="24"/>
        </w:rPr>
        <w:t>3.17</w:t>
      </w:r>
      <w:r w:rsidR="0031375C" w:rsidRPr="00742737">
        <w:rPr>
          <w:rFonts w:ascii="Times New Roman" w:eastAsia="Times New Roman" w:hAnsi="Times New Roman"/>
          <w:sz w:val="24"/>
          <w:szCs w:val="24"/>
        </w:rPr>
        <w:t>. </w:t>
      </w:r>
      <w:r w:rsidR="0031375C" w:rsidRPr="00742737">
        <w:rPr>
          <w:rFonts w:ascii="Times New Roman" w:eastAsia="Times New Roman" w:hAnsi="Times New Roman"/>
          <w:bCs/>
          <w:sz w:val="24"/>
          <w:szCs w:val="24"/>
        </w:rPr>
        <w:t>Работодатель и профком совместно разрабатывают и осуществляют</w:t>
      </w:r>
      <w:r w:rsidR="0031375C" w:rsidRPr="00742737">
        <w:rPr>
          <w:rFonts w:ascii="Times New Roman" w:eastAsia="Times New Roman" w:hAnsi="Times New Roman"/>
          <w:sz w:val="24"/>
          <w:szCs w:val="24"/>
        </w:rPr>
        <w:t> меры по определению особенностей регулирования </w:t>
      </w:r>
      <w:r w:rsidR="0031375C" w:rsidRPr="00742737">
        <w:rPr>
          <w:rFonts w:ascii="Times New Roman" w:eastAsia="Times New Roman" w:hAnsi="Times New Roman"/>
          <w:iCs/>
          <w:sz w:val="24"/>
          <w:szCs w:val="24"/>
        </w:rPr>
        <w:t>при наступлении особых обстоятельств, в связи с которыми изменяются формы организации труда в учреждении (при введении по решению органов государственной, региональной и муниципальной власти ограничительных мер и т.п.)</w:t>
      </w:r>
      <w:r w:rsidR="0031375C" w:rsidRPr="00742737">
        <w:rPr>
          <w:rFonts w:ascii="Times New Roman" w:eastAsia="Times New Roman" w:hAnsi="Times New Roman"/>
          <w:sz w:val="24"/>
          <w:szCs w:val="24"/>
        </w:rPr>
        <w:t>. Указанные меры включают в себя:</w:t>
      </w:r>
      <w:r w:rsidR="0031375C" w:rsidRPr="00742737">
        <w:rPr>
          <w:rFonts w:ascii="Times New Roman" w:eastAsia="Times New Roman" w:hAnsi="Times New Roman"/>
          <w:sz w:val="24"/>
          <w:szCs w:val="24"/>
        </w:rPr>
        <w:br/>
        <w:t>— принятие (изменение) соответствующих локальных нормативных актов учреждения;</w:t>
      </w:r>
      <w:r w:rsidR="0031375C" w:rsidRPr="00742737">
        <w:rPr>
          <w:rFonts w:ascii="Times New Roman" w:eastAsia="Times New Roman" w:hAnsi="Times New Roman"/>
          <w:sz w:val="24"/>
          <w:szCs w:val="24"/>
        </w:rPr>
        <w:br/>
        <w:t>— порядок формирования списка работников, работающих в «дежурных» группах (классах), а также определения категорий работников для работы </w:t>
      </w:r>
      <w:r w:rsidR="0031375C" w:rsidRPr="00742737">
        <w:rPr>
          <w:rFonts w:ascii="Times New Roman" w:eastAsia="Times New Roman" w:hAnsi="Times New Roman"/>
          <w:iCs/>
          <w:sz w:val="24"/>
          <w:szCs w:val="24"/>
        </w:rPr>
        <w:t>в режиме удаленной работы (в ином режиме рабочего времени)</w:t>
      </w:r>
      <w:r w:rsidR="0031375C" w:rsidRPr="00742737">
        <w:rPr>
          <w:rFonts w:ascii="Times New Roman" w:eastAsia="Times New Roman" w:hAnsi="Times New Roman"/>
          <w:sz w:val="24"/>
          <w:szCs w:val="24"/>
        </w:rPr>
        <w:t>, в том числе педагогической работы при реализации образовательных программ с применением электронного обучения и дистанционных технологий;</w:t>
      </w:r>
      <w:r w:rsidR="0031375C" w:rsidRPr="00742737">
        <w:rPr>
          <w:rFonts w:ascii="Times New Roman" w:eastAsia="Times New Roman" w:hAnsi="Times New Roman"/>
          <w:sz w:val="24"/>
          <w:szCs w:val="24"/>
        </w:rPr>
        <w:br/>
        <w:t>— перечень оснований, позволяющих исключить работника из списка работников, работающих в «дежурных» группах (классах);</w:t>
      </w:r>
      <w:r w:rsidR="0031375C" w:rsidRPr="00742737">
        <w:rPr>
          <w:rFonts w:ascii="Times New Roman" w:eastAsia="Times New Roman" w:hAnsi="Times New Roman"/>
          <w:sz w:val="24"/>
          <w:szCs w:val="24"/>
        </w:rPr>
        <w:br/>
        <w:t>— порядок обеспечения компьютерами, другими необходимыми техническими средствами и программными продуктами, средствами защиты информации, а также расходными материалами (бумагой, картриджами и др.);</w:t>
      </w:r>
      <w:r w:rsidR="0031375C" w:rsidRPr="00742737">
        <w:rPr>
          <w:rFonts w:ascii="Times New Roman" w:eastAsia="Times New Roman" w:hAnsi="Times New Roman"/>
          <w:sz w:val="24"/>
          <w:szCs w:val="24"/>
        </w:rPr>
        <w:br/>
        <w:t xml:space="preserve">— особенности при организации временного рабочего места вне стационарного рабочего места в учреждении (проведение оценки условий труда и др.);           </w:t>
      </w:r>
      <w:r w:rsidR="0031375C" w:rsidRPr="00742737">
        <w:rPr>
          <w:rFonts w:ascii="Times New Roman" w:eastAsia="Times New Roman" w:hAnsi="Times New Roman"/>
          <w:sz w:val="24"/>
          <w:szCs w:val="24"/>
        </w:rPr>
        <w:br/>
        <w:t>— предельное время работы работников в течение рабочего дня за компьютером вне стационарного рабочего места с учетом требований санитарных норм и правил;</w:t>
      </w:r>
      <w:r w:rsidR="0031375C" w:rsidRPr="00742737">
        <w:rPr>
          <w:rFonts w:ascii="Times New Roman" w:eastAsia="Times New Roman" w:hAnsi="Times New Roman"/>
          <w:sz w:val="24"/>
          <w:szCs w:val="24"/>
        </w:rPr>
        <w:br/>
        <w:t>— механизмы и источники дополнительного стимулирования работников, учитывающие интенсивность и результаты труда;</w:t>
      </w:r>
      <w:r w:rsidR="0031375C" w:rsidRPr="00742737">
        <w:rPr>
          <w:rFonts w:ascii="Times New Roman" w:eastAsia="Times New Roman" w:hAnsi="Times New Roman"/>
          <w:sz w:val="24"/>
          <w:szCs w:val="24"/>
        </w:rPr>
        <w:br/>
        <w:t>— гарантии сохранения заработной платы для лиц, которые по решению органов государственной, региональной, муниципальной власти подлежат самоизоляции;</w:t>
      </w:r>
      <w:r w:rsidR="0031375C" w:rsidRPr="00742737">
        <w:rPr>
          <w:rFonts w:ascii="Times New Roman" w:eastAsia="Times New Roman" w:hAnsi="Times New Roman"/>
          <w:sz w:val="24"/>
          <w:szCs w:val="24"/>
        </w:rPr>
        <w:br/>
        <w:t>— порядок и размер компенсации работникам затрат на использование услуг связи (в том числе интернет-связи);</w:t>
      </w:r>
      <w:r w:rsidR="0031375C" w:rsidRPr="00742737">
        <w:rPr>
          <w:rFonts w:ascii="Times New Roman" w:eastAsia="Times New Roman" w:hAnsi="Times New Roman"/>
          <w:sz w:val="24"/>
          <w:szCs w:val="24"/>
        </w:rPr>
        <w:br/>
        <w:t>— особенности при предоставлении и разделении на части отпусков работников;</w:t>
      </w:r>
      <w:r w:rsidR="0031375C" w:rsidRPr="00742737">
        <w:rPr>
          <w:rFonts w:ascii="Times New Roman" w:eastAsia="Times New Roman" w:hAnsi="Times New Roman"/>
          <w:sz w:val="24"/>
          <w:szCs w:val="24"/>
        </w:rPr>
        <w:br/>
        <w:t>— определение порядка подготовки и предоставления работниками отчета о проделанной работе (форм, сроков, объемов и т.д.);</w:t>
      </w:r>
      <w:r w:rsidR="0031375C" w:rsidRPr="00742737">
        <w:rPr>
          <w:rFonts w:ascii="Times New Roman" w:eastAsia="Times New Roman" w:hAnsi="Times New Roman"/>
          <w:sz w:val="24"/>
          <w:szCs w:val="24"/>
        </w:rPr>
        <w:br/>
        <w:t>— особенности порядка взаимодействия работодателя (представителей работодателя) и работников (представителей работников) в период действия особых обстоятельств (оформляется локальным актом)</w:t>
      </w:r>
      <w:r w:rsidR="00952AD1" w:rsidRPr="00742737">
        <w:rPr>
          <w:rFonts w:ascii="Times New Roman" w:eastAsia="Times New Roman" w:hAnsi="Times New Roman"/>
          <w:sz w:val="24"/>
          <w:szCs w:val="24"/>
        </w:rPr>
        <w:t>;</w:t>
      </w:r>
    </w:p>
    <w:p w:rsidR="00C74596" w:rsidRPr="00742737" w:rsidRDefault="0031375C" w:rsidP="008F7C3C">
      <w:pPr>
        <w:pStyle w:val="a7"/>
        <w:numPr>
          <w:ilvl w:val="1"/>
          <w:numId w:val="15"/>
        </w:numPr>
        <w:shd w:val="clear" w:color="auto" w:fill="FFFFFF"/>
        <w:spacing w:after="0" w:line="240" w:lineRule="auto"/>
        <w:ind w:left="0" w:firstLine="0"/>
        <w:jc w:val="both"/>
        <w:rPr>
          <w:rFonts w:ascii="Times New Roman" w:eastAsia="Times New Roman" w:hAnsi="Times New Roman"/>
          <w:sz w:val="24"/>
          <w:szCs w:val="24"/>
        </w:rPr>
      </w:pPr>
      <w:r w:rsidRPr="00742737">
        <w:rPr>
          <w:rFonts w:ascii="Times New Roman" w:eastAsia="Times New Roman" w:hAnsi="Times New Roman"/>
          <w:sz w:val="24"/>
          <w:szCs w:val="24"/>
        </w:rPr>
        <w:t xml:space="preserve"> </w:t>
      </w:r>
      <w:r w:rsidR="00C74596" w:rsidRPr="00742737">
        <w:rPr>
          <w:rFonts w:ascii="Times New Roman" w:eastAsia="Times New Roman" w:hAnsi="Times New Roman"/>
          <w:iCs/>
          <w:sz w:val="24"/>
          <w:szCs w:val="24"/>
        </w:rPr>
        <w:t>Работникам с их письменного согласия (либо по письменному заявлению работника) устанавливается форма удаленной работы (иная форма работы) с определением особенностей такой работы.</w:t>
      </w:r>
    </w:p>
    <w:p w:rsidR="00C74596" w:rsidRPr="00742737" w:rsidRDefault="00C74596" w:rsidP="008F7C3C">
      <w:pPr>
        <w:pStyle w:val="a7"/>
        <w:numPr>
          <w:ilvl w:val="1"/>
          <w:numId w:val="15"/>
        </w:numPr>
        <w:shd w:val="clear" w:color="auto" w:fill="FFFFFF"/>
        <w:spacing w:after="0" w:line="240" w:lineRule="auto"/>
        <w:ind w:left="0" w:firstLine="0"/>
        <w:jc w:val="both"/>
        <w:rPr>
          <w:rFonts w:ascii="Times New Roman" w:eastAsia="Times New Roman" w:hAnsi="Times New Roman"/>
          <w:sz w:val="24"/>
          <w:szCs w:val="24"/>
        </w:rPr>
      </w:pPr>
      <w:r w:rsidRPr="00742737">
        <w:rPr>
          <w:rFonts w:ascii="Times New Roman" w:eastAsia="Times New Roman" w:hAnsi="Times New Roman"/>
          <w:sz w:val="24"/>
          <w:szCs w:val="24"/>
        </w:rPr>
        <w:t>Приказ работодателя об изменении </w:t>
      </w:r>
      <w:r w:rsidRPr="00742737">
        <w:rPr>
          <w:rFonts w:ascii="Times New Roman" w:eastAsia="Times New Roman" w:hAnsi="Times New Roman"/>
          <w:iCs/>
          <w:sz w:val="24"/>
          <w:szCs w:val="24"/>
        </w:rPr>
        <w:t>форм организации труда в учреждении в связи с наступлением особых обстоятельств, в том числе о переходе работников на форму удаленной работы (иную форму работы, предусмотренную трудовым законодательством), </w:t>
      </w:r>
      <w:r w:rsidRPr="00742737">
        <w:rPr>
          <w:rFonts w:ascii="Times New Roman" w:eastAsia="Times New Roman" w:hAnsi="Times New Roman"/>
          <w:sz w:val="24"/>
          <w:szCs w:val="24"/>
        </w:rPr>
        <w:t>принимается</w:t>
      </w:r>
      <w:r w:rsidRPr="00742737">
        <w:rPr>
          <w:rFonts w:ascii="Times New Roman" w:eastAsia="Times New Roman" w:hAnsi="Times New Roman"/>
          <w:b/>
          <w:bCs/>
          <w:iCs/>
          <w:sz w:val="24"/>
          <w:szCs w:val="24"/>
        </w:rPr>
        <w:t> </w:t>
      </w:r>
      <w:r w:rsidRPr="00742737">
        <w:rPr>
          <w:rFonts w:ascii="Times New Roman" w:eastAsia="Times New Roman" w:hAnsi="Times New Roman"/>
          <w:bCs/>
          <w:iCs/>
          <w:sz w:val="24"/>
          <w:szCs w:val="24"/>
        </w:rPr>
        <w:t>по согласованию с профкомом</w:t>
      </w:r>
      <w:r w:rsidRPr="00742737">
        <w:rPr>
          <w:rFonts w:ascii="Times New Roman" w:eastAsia="Times New Roman" w:hAnsi="Times New Roman"/>
          <w:iCs/>
          <w:sz w:val="24"/>
          <w:szCs w:val="24"/>
        </w:rPr>
        <w:t>.</w:t>
      </w:r>
    </w:p>
    <w:p w:rsidR="00C74596" w:rsidRPr="00742737" w:rsidRDefault="00C74596" w:rsidP="008F7C3C">
      <w:pPr>
        <w:pStyle w:val="a7"/>
        <w:numPr>
          <w:ilvl w:val="1"/>
          <w:numId w:val="15"/>
        </w:numPr>
        <w:shd w:val="clear" w:color="auto" w:fill="FFFFFF"/>
        <w:spacing w:after="0" w:line="240" w:lineRule="auto"/>
        <w:ind w:left="0" w:firstLine="0"/>
        <w:jc w:val="both"/>
        <w:rPr>
          <w:rFonts w:ascii="Times New Roman" w:eastAsia="Times New Roman" w:hAnsi="Times New Roman"/>
          <w:sz w:val="24"/>
          <w:szCs w:val="24"/>
        </w:rPr>
      </w:pPr>
      <w:r w:rsidRPr="00742737">
        <w:rPr>
          <w:rFonts w:ascii="Times New Roman" w:eastAsia="Times New Roman" w:hAnsi="Times New Roman"/>
          <w:sz w:val="24"/>
          <w:szCs w:val="24"/>
        </w:rPr>
        <w:lastRenderedPageBreak/>
        <w:t>Заработная плата работников, </w:t>
      </w:r>
      <w:r w:rsidRPr="00742737">
        <w:rPr>
          <w:rFonts w:ascii="Times New Roman" w:eastAsia="Times New Roman" w:hAnsi="Times New Roman"/>
          <w:iCs/>
          <w:sz w:val="24"/>
          <w:szCs w:val="24"/>
        </w:rPr>
        <w:t>временно перешедших с их письменного согласия (по письменному заявлению) на форму удаленной работы (иную форму работы, предусмотренную трудовым законодательством)</w:t>
      </w:r>
      <w:r w:rsidRPr="00742737">
        <w:rPr>
          <w:rFonts w:ascii="Times New Roman" w:eastAsia="Times New Roman" w:hAnsi="Times New Roman"/>
          <w:sz w:val="24"/>
          <w:szCs w:val="24"/>
        </w:rPr>
        <w:t>, при сохранении должностных обязанностей, продолжительности рабочего времени и норм труда выплачивается в полном объеме.</w:t>
      </w:r>
    </w:p>
    <w:p w:rsidR="0031375C" w:rsidRPr="00742737" w:rsidRDefault="0031375C" w:rsidP="008F7C3C">
      <w:pPr>
        <w:pStyle w:val="a7"/>
        <w:numPr>
          <w:ilvl w:val="1"/>
          <w:numId w:val="15"/>
        </w:numPr>
        <w:shd w:val="clear" w:color="auto" w:fill="FFFFFF"/>
        <w:spacing w:after="0" w:line="240" w:lineRule="auto"/>
        <w:ind w:left="0" w:firstLine="0"/>
        <w:jc w:val="both"/>
        <w:rPr>
          <w:rFonts w:ascii="Times New Roman" w:eastAsia="Times New Roman" w:hAnsi="Times New Roman"/>
          <w:sz w:val="24"/>
          <w:szCs w:val="24"/>
        </w:rPr>
      </w:pPr>
      <w:r w:rsidRPr="00742737">
        <w:rPr>
          <w:rFonts w:ascii="Times New Roman" w:eastAsia="Times New Roman" w:hAnsi="Times New Roman"/>
          <w:sz w:val="24"/>
          <w:szCs w:val="24"/>
        </w:rPr>
        <w:t>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(учебной нагрузки) и не может являться основанием для уменьшения размера заработной платы, включая компенсационные и стимулирующие выплаты, </w:t>
      </w:r>
      <w:r w:rsidRPr="00742737">
        <w:rPr>
          <w:rFonts w:ascii="Times New Roman" w:eastAsia="Times New Roman" w:hAnsi="Times New Roman"/>
          <w:iCs/>
          <w:sz w:val="24"/>
          <w:szCs w:val="24"/>
        </w:rPr>
        <w:t>в том числе при временном переходе педагогических работников на форму удаленной работы (иную форму работы, предусмотренную трудовым законодательством).</w:t>
      </w:r>
    </w:p>
    <w:p w:rsidR="0031375C" w:rsidRPr="00742737" w:rsidRDefault="0031375C" w:rsidP="008F7C3C">
      <w:pPr>
        <w:pStyle w:val="a7"/>
        <w:numPr>
          <w:ilvl w:val="1"/>
          <w:numId w:val="15"/>
        </w:numPr>
        <w:shd w:val="clear" w:color="auto" w:fill="FFFFFF"/>
        <w:spacing w:after="0" w:line="240" w:lineRule="auto"/>
        <w:jc w:val="both"/>
        <w:rPr>
          <w:rFonts w:ascii="Times New Roman" w:eastAsia="Times New Roman" w:hAnsi="Times New Roman"/>
          <w:sz w:val="24"/>
          <w:szCs w:val="24"/>
        </w:rPr>
      </w:pPr>
      <w:r w:rsidRPr="00742737">
        <w:rPr>
          <w:rFonts w:ascii="Times New Roman" w:eastAsia="Times New Roman" w:hAnsi="Times New Roman"/>
          <w:sz w:val="24"/>
          <w:szCs w:val="24"/>
          <w:lang w:eastAsia="ru-RU"/>
        </w:rPr>
        <w:t>За работником сохраняются все гарантии по оплате труда при переводе на дистанционную работу.</w:t>
      </w:r>
    </w:p>
    <w:p w:rsidR="00636E35" w:rsidRPr="00742737" w:rsidRDefault="00636E35" w:rsidP="00636E35">
      <w:pPr>
        <w:shd w:val="clear" w:color="auto" w:fill="FFFFFF"/>
        <w:spacing w:after="0" w:line="240" w:lineRule="auto"/>
        <w:rPr>
          <w:rFonts w:ascii="Times New Roman" w:eastAsia="Times New Roman" w:hAnsi="Times New Roman"/>
          <w:sz w:val="24"/>
          <w:szCs w:val="24"/>
        </w:rPr>
      </w:pPr>
    </w:p>
    <w:p w:rsidR="0031375C" w:rsidRDefault="0031375C" w:rsidP="00C90436">
      <w:pPr>
        <w:pStyle w:val="22"/>
        <w:numPr>
          <w:ilvl w:val="0"/>
          <w:numId w:val="1"/>
        </w:numPr>
        <w:jc w:val="center"/>
        <w:rPr>
          <w:b/>
          <w:bCs/>
          <w:szCs w:val="28"/>
        </w:rPr>
      </w:pPr>
      <w:r w:rsidRPr="00742737">
        <w:rPr>
          <w:b/>
          <w:bCs/>
          <w:szCs w:val="28"/>
        </w:rPr>
        <w:t>Рабочее время и время отдыха</w:t>
      </w:r>
    </w:p>
    <w:p w:rsidR="00C90436" w:rsidRPr="00742737" w:rsidRDefault="00C90436" w:rsidP="00C90436">
      <w:pPr>
        <w:pStyle w:val="22"/>
        <w:ind w:left="1270" w:firstLine="0"/>
        <w:rPr>
          <w:b/>
          <w:bCs/>
          <w:szCs w:val="28"/>
        </w:rPr>
      </w:pPr>
    </w:p>
    <w:p w:rsidR="0031375C" w:rsidRPr="00742737" w:rsidRDefault="0031375C" w:rsidP="0031375C">
      <w:pPr>
        <w:pStyle w:val="a5"/>
        <w:jc w:val="both"/>
        <w:rPr>
          <w:rFonts w:ascii="Times New Roman" w:hAnsi="Times New Roman" w:cs="Times New Roman"/>
          <w:sz w:val="24"/>
          <w:szCs w:val="24"/>
        </w:rPr>
      </w:pPr>
      <w:r w:rsidRPr="00742737">
        <w:rPr>
          <w:rFonts w:ascii="Times New Roman" w:hAnsi="Times New Roman" w:cs="Times New Roman"/>
          <w:bCs/>
          <w:sz w:val="24"/>
          <w:szCs w:val="24"/>
        </w:rPr>
        <w:t xml:space="preserve">       4.1. Режим рабочего времени и времени отдыха установлены в организации в </w:t>
      </w:r>
      <w:r w:rsidRPr="00742737">
        <w:rPr>
          <w:rFonts w:ascii="Times New Roman" w:hAnsi="Times New Roman" w:cs="Times New Roman"/>
          <w:sz w:val="24"/>
          <w:szCs w:val="24"/>
        </w:rPr>
        <w:t>Правилах внутреннего трудового распорядка (Приложение № 8  к настоящему коллективному договору).</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ab/>
        <w:t xml:space="preserve"> </w:t>
      </w:r>
      <w:r w:rsidRPr="00742737">
        <w:rPr>
          <w:rFonts w:ascii="Times New Roman" w:hAnsi="Times New Roman"/>
          <w:spacing w:val="4"/>
          <w:sz w:val="24"/>
          <w:szCs w:val="24"/>
        </w:rPr>
        <w:t xml:space="preserve">«В соответствии с приказом  Министерства образования и науки РФ №1601  от 22.12.2014г. «О продолжительности рабочего времени (норме часов педагогической работы за ставку заработной платы) </w:t>
      </w:r>
      <w:r w:rsidRPr="00742737">
        <w:rPr>
          <w:rFonts w:ascii="Times New Roman" w:hAnsi="Times New Roman"/>
          <w:sz w:val="24"/>
          <w:szCs w:val="24"/>
        </w:rPr>
        <w:t>педагогических работников и   определения  учебной нагрузки педагогических работников,  оговариваемой в трудовом договоре» п.2.5. установить норму часов педагогической работы 25 часов в неделю за ставку  заработной платы воспитателям,  непосредственно осуществляющим обучение, воспитание, присмотр и уход за воспитанниками с ограниченными возможностями здоровья в составе групп комбинированной направленности (без ограничений по количеству таких обучающихся в составе группы)</w:t>
      </w:r>
      <w:r w:rsidRPr="00742737">
        <w:rPr>
          <w:rFonts w:ascii="Times New Roman" w:hAnsi="Times New Roman"/>
          <w:spacing w:val="1"/>
          <w:sz w:val="24"/>
          <w:szCs w:val="24"/>
        </w:rPr>
        <w:t xml:space="preserve"> </w:t>
      </w:r>
      <w:r w:rsidRPr="00742737">
        <w:rPr>
          <w:rFonts w:ascii="Times New Roman" w:hAnsi="Times New Roman"/>
          <w:sz w:val="24"/>
          <w:szCs w:val="24"/>
        </w:rPr>
        <w:t>пропорционально отработанному времени воспитателем с такими детьми.</w:t>
      </w:r>
      <w:r w:rsidRPr="00742737">
        <w:rPr>
          <w:rFonts w:ascii="Times New Roman" w:hAnsi="Times New Roman"/>
          <w:sz w:val="24"/>
          <w:szCs w:val="24"/>
          <w:vertAlign w:val="superscript"/>
        </w:rPr>
        <w:t xml:space="preserve"> </w:t>
      </w:r>
      <w:r w:rsidRPr="00742737">
        <w:rPr>
          <w:rFonts w:ascii="Times New Roman" w:hAnsi="Times New Roman"/>
          <w:sz w:val="24"/>
          <w:szCs w:val="24"/>
        </w:rPr>
        <w:t>Время отсутствия ребенка по болезни, подтвержденное     медицинской справкой, не изменяет норму рабочего   времени воспитателя.»*.</w:t>
      </w:r>
    </w:p>
    <w:p w:rsidR="0031375C" w:rsidRPr="00742737" w:rsidRDefault="0031375C" w:rsidP="0031375C">
      <w:pPr>
        <w:pStyle w:val="33"/>
        <w:rPr>
          <w:sz w:val="24"/>
          <w:szCs w:val="24"/>
        </w:rPr>
      </w:pPr>
      <w:r w:rsidRPr="00742737">
        <w:rPr>
          <w:sz w:val="24"/>
          <w:szCs w:val="24"/>
        </w:rPr>
        <w:t>4.2.  Педагогическим работникам, ведущим уроки (занятия) по расписанию, на каникулярное время, не совпадаю</w:t>
      </w:r>
      <w:r w:rsidRPr="00742737">
        <w:rPr>
          <w:sz w:val="24"/>
          <w:szCs w:val="24"/>
        </w:rPr>
        <w:softHyphen/>
        <w:t>щее с очередным отпуском, устанавливается график еженедельной работы (дни недели и часы присутствия в образовательной организации) в пределах времени, не превышающего их учебной нагрузки до начала каникул.</w:t>
      </w:r>
    </w:p>
    <w:p w:rsidR="0031375C" w:rsidRPr="00742737" w:rsidRDefault="0031375C" w:rsidP="0031375C">
      <w:pPr>
        <w:widowControl w:val="0"/>
        <w:autoSpaceDE w:val="0"/>
        <w:autoSpaceDN w:val="0"/>
        <w:adjustRightInd w:val="0"/>
        <w:spacing w:after="0"/>
        <w:ind w:firstLine="540"/>
        <w:jc w:val="both"/>
        <w:rPr>
          <w:rFonts w:ascii="Times New Roman" w:hAnsi="Times New Roman"/>
          <w:sz w:val="24"/>
          <w:szCs w:val="24"/>
        </w:rPr>
      </w:pPr>
      <w:r w:rsidRPr="00742737">
        <w:rPr>
          <w:rFonts w:ascii="Times New Roman" w:hAnsi="Times New Roman"/>
          <w:sz w:val="24"/>
          <w:szCs w:val="24"/>
        </w:rPr>
        <w:t xml:space="preserve">4.3. Дни недели (часы рабочего дня), свободные  для педагогических работников, ведущих педагогическую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вне места нахождения организации по своему усмотрению для дополнительного профессионального образования, подготовки к занятиям и т.п. (п.2.4. </w:t>
      </w:r>
      <w:r w:rsidRPr="00742737">
        <w:rPr>
          <w:rFonts w:ascii="Times New Roman" w:hAnsi="Times New Roman"/>
          <w:iCs/>
          <w:sz w:val="24"/>
          <w:szCs w:val="24"/>
        </w:rPr>
        <w:t>Приказ Минобрнауки России от 11.05.2016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742737">
        <w:rPr>
          <w:rFonts w:ascii="Times New Roman" w:hAnsi="Times New Roman"/>
          <w:sz w:val="24"/>
          <w:szCs w:val="24"/>
        </w:rPr>
        <w:t>).</w:t>
      </w:r>
    </w:p>
    <w:p w:rsidR="0031375C" w:rsidRPr="00742737" w:rsidRDefault="0031375C" w:rsidP="0031375C">
      <w:pPr>
        <w:pStyle w:val="31"/>
        <w:spacing w:line="276" w:lineRule="auto"/>
        <w:ind w:left="0" w:firstLine="0"/>
        <w:jc w:val="both"/>
      </w:pPr>
      <w:r w:rsidRPr="00742737">
        <w:t xml:space="preserve">       4.4. Рабочий день работников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интернаты при образовательных организациях), может быть разделен на  части  с  перерывом  более 2 часов подряд только по согласованию с профсоюзным комитетом. </w:t>
      </w:r>
    </w:p>
    <w:p w:rsidR="0031375C" w:rsidRPr="00742737" w:rsidRDefault="0031375C" w:rsidP="0031375C">
      <w:pPr>
        <w:spacing w:after="0" w:line="240" w:lineRule="auto"/>
        <w:ind w:firstLine="550"/>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lastRenderedPageBreak/>
        <w:t xml:space="preserve">4.5. Время взаимодействия дистанционного работника с работодателем включается в рабочее время. Работник будет обязан готовить отчеты, </w:t>
      </w:r>
      <w:r w:rsidR="00C951C3" w:rsidRPr="00742737">
        <w:rPr>
          <w:rFonts w:ascii="Times New Roman" w:eastAsia="Times New Roman" w:hAnsi="Times New Roman"/>
          <w:sz w:val="24"/>
          <w:szCs w:val="24"/>
          <w:lang w:eastAsia="ru-RU"/>
        </w:rPr>
        <w:t>отвечать на письма от</w:t>
      </w:r>
      <w:r w:rsidR="00CC63C9" w:rsidRPr="00742737">
        <w:rPr>
          <w:rFonts w:ascii="Times New Roman" w:eastAsia="Times New Roman" w:hAnsi="Times New Roman"/>
          <w:sz w:val="24"/>
          <w:szCs w:val="24"/>
          <w:lang w:eastAsia="ru-RU"/>
        </w:rPr>
        <w:t xml:space="preserve"> </w:t>
      </w:r>
      <w:r w:rsidRPr="00742737">
        <w:rPr>
          <w:rFonts w:ascii="Times New Roman" w:eastAsia="Times New Roman" w:hAnsi="Times New Roman"/>
          <w:sz w:val="24"/>
          <w:szCs w:val="24"/>
          <w:lang w:eastAsia="ru-RU"/>
        </w:rPr>
        <w:t>работодателя и проводить с ним телефонные переговоры исключительно в рабочее время.</w:t>
      </w:r>
    </w:p>
    <w:p w:rsidR="0031375C" w:rsidRPr="00742737" w:rsidRDefault="0031375C" w:rsidP="0031375C">
      <w:pPr>
        <w:pStyle w:val="33"/>
        <w:rPr>
          <w:sz w:val="24"/>
          <w:szCs w:val="24"/>
        </w:rPr>
      </w:pPr>
      <w:r w:rsidRPr="00742737">
        <w:rPr>
          <w:sz w:val="24"/>
          <w:szCs w:val="24"/>
        </w:rPr>
        <w:t xml:space="preserve">4.6. Сверхурочной работой является работа, выполняемая в соответствии со статьей 99 ТК РФ. Работодатель обязан обеспечить точный учет продолжительности сверхурочной работы каждого работника.  </w:t>
      </w:r>
    </w:p>
    <w:p w:rsidR="0031375C" w:rsidRPr="00742737" w:rsidRDefault="0031375C" w:rsidP="0031375C">
      <w:pPr>
        <w:suppressAutoHyphens/>
        <w:autoSpaceDE w:val="0"/>
        <w:autoSpaceDN w:val="0"/>
        <w:adjustRightInd w:val="0"/>
        <w:spacing w:after="0" w:line="240" w:lineRule="auto"/>
        <w:jc w:val="both"/>
        <w:rPr>
          <w:rFonts w:ascii="Times New Roman" w:eastAsia="MS Mincho" w:hAnsi="Times New Roman"/>
          <w:sz w:val="24"/>
          <w:szCs w:val="24"/>
        </w:rPr>
      </w:pPr>
      <w:r w:rsidRPr="00742737">
        <w:rPr>
          <w:rFonts w:ascii="Times New Roman" w:hAnsi="Times New Roman"/>
          <w:iCs/>
          <w:sz w:val="24"/>
          <w:szCs w:val="24"/>
        </w:rPr>
        <w:t xml:space="preserve">        4.7. </w:t>
      </w:r>
      <w:r w:rsidRPr="00742737">
        <w:rPr>
          <w:rFonts w:ascii="Times New Roman" w:eastAsia="MS Mincho" w:hAnsi="Times New Roman"/>
          <w:sz w:val="24"/>
          <w:szCs w:val="24"/>
        </w:rPr>
        <w:t>Учебная (</w:t>
      </w:r>
      <w:r w:rsidRPr="00742737">
        <w:rPr>
          <w:rFonts w:ascii="Times New Roman" w:hAnsi="Times New Roman"/>
          <w:sz w:val="24"/>
          <w:szCs w:val="24"/>
        </w:rPr>
        <w:t>педагогическая</w:t>
      </w:r>
      <w:r w:rsidRPr="00742737">
        <w:rPr>
          <w:rFonts w:ascii="Times New Roman" w:eastAsia="MS Mincho" w:hAnsi="Times New Roman"/>
          <w:sz w:val="24"/>
          <w:szCs w:val="24"/>
        </w:rPr>
        <w:t>) и воспитательная работа на новый учебный год устанавливается руководителем образовательной организации  по  согласованию с профсоюзным комитетом.</w:t>
      </w:r>
    </w:p>
    <w:p w:rsidR="0031375C" w:rsidRPr="00742737" w:rsidRDefault="0031375C" w:rsidP="0031375C">
      <w:pPr>
        <w:spacing w:after="0"/>
        <w:jc w:val="both"/>
        <w:rPr>
          <w:rFonts w:ascii="Times New Roman" w:hAnsi="Times New Roman"/>
          <w:b/>
          <w:i/>
          <w:sz w:val="20"/>
          <w:szCs w:val="20"/>
        </w:rPr>
      </w:pPr>
      <w:r w:rsidRPr="00742737">
        <w:rPr>
          <w:rFonts w:ascii="Times New Roman" w:hAnsi="Times New Roman"/>
          <w:b/>
          <w:i/>
          <w:sz w:val="20"/>
          <w:szCs w:val="20"/>
        </w:rPr>
        <w:t>*Примечание. Изменение нормы и условий  изменения нормы рабочего времени воспитателя  должно быть отражено  в дополнительном соглашении к трудовому договору, чтобы не предупреждать  работника за два месяца об изменении согласно Трудовому  Кодексу  Р</w:t>
      </w:r>
      <w:r w:rsidR="00B11307">
        <w:rPr>
          <w:rFonts w:ascii="Times New Roman" w:hAnsi="Times New Roman"/>
          <w:b/>
          <w:i/>
          <w:sz w:val="20"/>
          <w:szCs w:val="20"/>
        </w:rPr>
        <w:t xml:space="preserve">оссийской </w:t>
      </w:r>
      <w:r w:rsidRPr="00742737">
        <w:rPr>
          <w:rFonts w:ascii="Times New Roman" w:hAnsi="Times New Roman"/>
          <w:b/>
          <w:i/>
          <w:sz w:val="20"/>
          <w:szCs w:val="20"/>
        </w:rPr>
        <w:t>Ф</w:t>
      </w:r>
      <w:r w:rsidR="00B11307">
        <w:rPr>
          <w:rFonts w:ascii="Times New Roman" w:hAnsi="Times New Roman"/>
          <w:b/>
          <w:i/>
          <w:sz w:val="20"/>
          <w:szCs w:val="20"/>
        </w:rPr>
        <w:t>едерации</w:t>
      </w:r>
      <w:r w:rsidRPr="00742737">
        <w:rPr>
          <w:rFonts w:ascii="Times New Roman" w:hAnsi="Times New Roman"/>
          <w:b/>
          <w:i/>
          <w:sz w:val="20"/>
          <w:szCs w:val="20"/>
        </w:rPr>
        <w:t>.</w:t>
      </w:r>
    </w:p>
    <w:p w:rsidR="0031375C" w:rsidRPr="00742737" w:rsidRDefault="0031375C" w:rsidP="0031375C">
      <w:pPr>
        <w:spacing w:after="0"/>
        <w:jc w:val="both"/>
        <w:rPr>
          <w:rFonts w:ascii="Times New Roman" w:eastAsia="MS Mincho" w:hAnsi="Times New Roman"/>
          <w:sz w:val="24"/>
          <w:szCs w:val="24"/>
        </w:rPr>
      </w:pPr>
      <w:r w:rsidRPr="00742737">
        <w:rPr>
          <w:rFonts w:ascii="Times New Roman" w:hAnsi="Times New Roman"/>
          <w:iCs/>
          <w:sz w:val="24"/>
          <w:szCs w:val="24"/>
        </w:rPr>
        <w:t xml:space="preserve">            </w:t>
      </w:r>
      <w:r w:rsidRPr="00742737">
        <w:rPr>
          <w:rFonts w:ascii="Times New Roman" w:eastAsia="MS Mincho" w:hAnsi="Times New Roman"/>
          <w:sz w:val="24"/>
          <w:szCs w:val="24"/>
        </w:rPr>
        <w:t>Учебная (</w:t>
      </w:r>
      <w:r w:rsidRPr="00742737">
        <w:rPr>
          <w:rFonts w:ascii="Times New Roman" w:hAnsi="Times New Roman"/>
          <w:sz w:val="24"/>
          <w:szCs w:val="24"/>
        </w:rPr>
        <w:t>педагогическая</w:t>
      </w:r>
      <w:r w:rsidRPr="00742737">
        <w:rPr>
          <w:rFonts w:ascii="Times New Roman" w:eastAsia="MS Mincho" w:hAnsi="Times New Roman"/>
          <w:sz w:val="24"/>
          <w:szCs w:val="24"/>
        </w:rPr>
        <w:t xml:space="preserve">) и воспитательная работа на новый учебный год работникам, ведущим преподавательскую работу помимо основной работы (заместителям руководителя,     руководителю    и   т. д.),      также       устанавливается       руководителем </w:t>
      </w:r>
    </w:p>
    <w:p w:rsidR="0031375C" w:rsidRPr="00742737" w:rsidRDefault="0031375C" w:rsidP="0031375C">
      <w:pPr>
        <w:spacing w:after="0"/>
        <w:jc w:val="both"/>
        <w:rPr>
          <w:rFonts w:ascii="Times New Roman" w:hAnsi="Times New Roman"/>
          <w:sz w:val="24"/>
          <w:szCs w:val="24"/>
        </w:rPr>
      </w:pPr>
      <w:r w:rsidRPr="00742737">
        <w:rPr>
          <w:rFonts w:ascii="Times New Roman" w:eastAsia="MS Mincho" w:hAnsi="Times New Roman"/>
          <w:sz w:val="24"/>
          <w:szCs w:val="24"/>
        </w:rPr>
        <w:t xml:space="preserve">образовательной организации  по  согласованию с профкомом, </w:t>
      </w:r>
      <w:r w:rsidRPr="00742737">
        <w:rPr>
          <w:rFonts w:ascii="Times New Roman" w:hAnsi="Times New Roman"/>
          <w:sz w:val="24"/>
          <w:szCs w:val="24"/>
        </w:rPr>
        <w:t xml:space="preserve">при условии, если педагогические работники,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 (за исключением случаев, когда педагогические работники подали письменное заявлении об уменьшении им учебной нагрузки в новом учебном году). </w:t>
      </w:r>
    </w:p>
    <w:p w:rsidR="0031375C" w:rsidRPr="00742737" w:rsidRDefault="0031375C" w:rsidP="0031375C">
      <w:pPr>
        <w:suppressAutoHyphens/>
        <w:autoSpaceDE w:val="0"/>
        <w:autoSpaceDN w:val="0"/>
        <w:adjustRightInd w:val="0"/>
        <w:spacing w:after="0"/>
        <w:jc w:val="both"/>
        <w:rPr>
          <w:rFonts w:ascii="Times New Roman" w:eastAsia="MS Mincho" w:hAnsi="Times New Roman"/>
          <w:sz w:val="24"/>
          <w:szCs w:val="24"/>
        </w:rPr>
      </w:pPr>
      <w:r w:rsidRPr="00742737">
        <w:rPr>
          <w:rFonts w:ascii="Times New Roman" w:eastAsia="MS Mincho" w:hAnsi="Times New Roman"/>
          <w:sz w:val="24"/>
          <w:szCs w:val="24"/>
        </w:rPr>
        <w:t xml:space="preserve">            Руководитель, не получающий пенсии (независимо от оснований  ее назначения), который в соответствии с пенсионным законодательством имеет право на включение в  стаж работы, дающей право на досрочное назначение пенсии по старости  в связи с педагогической деятельностью, периода своей  работы только при условии ведения преподавательской работы  в объеме не менее 6 часов в неделю (240 часов в год), должен быть обеспечен  указанной нагрузкой в приоритетном порядке.  </w:t>
      </w:r>
    </w:p>
    <w:p w:rsidR="0031375C" w:rsidRPr="00742737" w:rsidRDefault="0031375C" w:rsidP="0031375C">
      <w:pPr>
        <w:suppressAutoHyphens/>
        <w:autoSpaceDE w:val="0"/>
        <w:autoSpaceDN w:val="0"/>
        <w:adjustRightInd w:val="0"/>
        <w:spacing w:after="0" w:line="240" w:lineRule="auto"/>
        <w:jc w:val="both"/>
        <w:rPr>
          <w:rFonts w:ascii="Times New Roman" w:eastAsia="MS Mincho" w:hAnsi="Times New Roman"/>
          <w:sz w:val="24"/>
          <w:szCs w:val="24"/>
        </w:rPr>
      </w:pPr>
      <w:r w:rsidRPr="00742737">
        <w:rPr>
          <w:rFonts w:ascii="Times New Roman" w:eastAsia="MS Mincho" w:hAnsi="Times New Roman"/>
          <w:sz w:val="24"/>
          <w:szCs w:val="24"/>
        </w:rPr>
        <w:t xml:space="preserve"> </w:t>
      </w:r>
      <w:r w:rsidRPr="00742737">
        <w:rPr>
          <w:rFonts w:ascii="Times New Roman" w:eastAsia="MS Mincho" w:hAnsi="Times New Roman"/>
          <w:sz w:val="24"/>
          <w:szCs w:val="24"/>
        </w:rPr>
        <w:tab/>
      </w:r>
      <w:r w:rsidRPr="00742737">
        <w:rPr>
          <w:rFonts w:ascii="Times New Roman" w:hAnsi="Times New Roman"/>
          <w:sz w:val="24"/>
          <w:szCs w:val="24"/>
        </w:rPr>
        <w:t>4.8.</w:t>
      </w:r>
      <w:r w:rsidRPr="00742737">
        <w:rPr>
          <w:rFonts w:ascii="Times New Roman" w:eastAsia="MS Mincho" w:hAnsi="Times New Roman"/>
          <w:sz w:val="24"/>
          <w:szCs w:val="24"/>
        </w:rPr>
        <w:t xml:space="preserve"> При установлении учителям,  </w:t>
      </w:r>
      <w:r w:rsidRPr="00742737">
        <w:rPr>
          <w:rFonts w:ascii="Times New Roman" w:hAnsi="Times New Roman"/>
          <w:sz w:val="24"/>
          <w:szCs w:val="24"/>
        </w:rPr>
        <w:t xml:space="preserve">педагогам </w:t>
      </w:r>
      <w:r w:rsidRPr="00742737">
        <w:rPr>
          <w:rFonts w:ascii="Times New Roman" w:eastAsia="MS Mincho" w:hAnsi="Times New Roman"/>
          <w:sz w:val="24"/>
          <w:szCs w:val="24"/>
        </w:rPr>
        <w:t xml:space="preserve">и воспитателям    для которых данная </w:t>
      </w:r>
      <w:r w:rsidRPr="00742737">
        <w:rPr>
          <w:rFonts w:ascii="Times New Roman" w:hAnsi="Times New Roman"/>
          <w:sz w:val="24"/>
          <w:szCs w:val="24"/>
        </w:rPr>
        <w:t xml:space="preserve">образовательная организация </w:t>
      </w:r>
      <w:r w:rsidRPr="00742737">
        <w:rPr>
          <w:rFonts w:ascii="Times New Roman" w:eastAsia="MS Mincho" w:hAnsi="Times New Roman"/>
          <w:sz w:val="24"/>
          <w:szCs w:val="24"/>
        </w:rPr>
        <w:t xml:space="preserve"> является местом основной работы,  учебной (</w:t>
      </w:r>
      <w:r w:rsidRPr="00742737">
        <w:rPr>
          <w:rFonts w:ascii="Times New Roman" w:hAnsi="Times New Roman"/>
          <w:sz w:val="24"/>
          <w:szCs w:val="24"/>
        </w:rPr>
        <w:t>педагогической</w:t>
      </w:r>
      <w:r w:rsidRPr="00742737">
        <w:rPr>
          <w:rFonts w:ascii="Times New Roman" w:eastAsia="MS Mincho" w:hAnsi="Times New Roman"/>
          <w:sz w:val="24"/>
          <w:szCs w:val="24"/>
        </w:rPr>
        <w:t xml:space="preserve">) и воспитательной работы   на  новый   учебный год, как правило, сохраняется ее объем и преемственность преподавания предметов в классах.  Объем учебной нагрузки, установленный педагогическим работникам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 4.10 настоящего раздела.  </w:t>
      </w:r>
    </w:p>
    <w:p w:rsidR="0031375C" w:rsidRPr="00742737" w:rsidRDefault="0031375C" w:rsidP="0031375C">
      <w:pPr>
        <w:pStyle w:val="22"/>
        <w:ind w:firstLine="851"/>
        <w:rPr>
          <w:rFonts w:eastAsia="MS Mincho"/>
          <w:sz w:val="24"/>
        </w:rPr>
      </w:pPr>
      <w:r w:rsidRPr="00742737">
        <w:rPr>
          <w:rFonts w:eastAsia="MS Mincho"/>
          <w:sz w:val="24"/>
        </w:rPr>
        <w:t xml:space="preserve"> Объем учебной  нагрузки учителям, педагогам  и воспитателям    больше или меньше нормы часов за ставку заработной платы устанавливается только с их письменного согласия.</w:t>
      </w:r>
    </w:p>
    <w:p w:rsidR="0031375C" w:rsidRPr="00742737" w:rsidRDefault="0031375C" w:rsidP="0031375C">
      <w:pPr>
        <w:pStyle w:val="22"/>
        <w:ind w:firstLine="851"/>
        <w:rPr>
          <w:sz w:val="24"/>
        </w:rPr>
      </w:pPr>
      <w:r w:rsidRPr="00742737">
        <w:rPr>
          <w:sz w:val="24"/>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их ухода в очередной отпуск.</w:t>
      </w:r>
    </w:p>
    <w:p w:rsidR="0031375C" w:rsidRPr="00742737" w:rsidRDefault="0031375C" w:rsidP="0031375C">
      <w:pPr>
        <w:suppressAutoHyphens/>
        <w:autoSpaceDE w:val="0"/>
        <w:autoSpaceDN w:val="0"/>
        <w:adjustRightInd w:val="0"/>
        <w:spacing w:after="0" w:line="240" w:lineRule="auto"/>
        <w:ind w:firstLine="851"/>
        <w:jc w:val="both"/>
        <w:rPr>
          <w:rFonts w:ascii="Times New Roman" w:hAnsi="Times New Roman"/>
          <w:sz w:val="24"/>
          <w:szCs w:val="24"/>
        </w:rPr>
      </w:pPr>
      <w:r w:rsidRPr="00742737">
        <w:rPr>
          <w:rFonts w:ascii="Times New Roman" w:eastAsia="MS Mincho" w:hAnsi="Times New Roman"/>
          <w:sz w:val="24"/>
          <w:szCs w:val="24"/>
        </w:rPr>
        <w:t xml:space="preserve">4.9. </w:t>
      </w:r>
      <w:r w:rsidRPr="00742737">
        <w:rPr>
          <w:rFonts w:ascii="Times New Roman" w:hAnsi="Times New Roman"/>
          <w:sz w:val="24"/>
          <w:szCs w:val="24"/>
        </w:rPr>
        <w:t>Уменьшение или увеличение учебной нагрузки педагогического работника в тече</w:t>
      </w:r>
      <w:r w:rsidRPr="00742737">
        <w:rPr>
          <w:rFonts w:ascii="Times New Roman" w:hAnsi="Times New Roman"/>
          <w:sz w:val="24"/>
          <w:szCs w:val="24"/>
        </w:rPr>
        <w:softHyphen/>
        <w:t>ние учебного года по сравнению с учебной нагрузкой, оговоренной в тру</w:t>
      </w:r>
      <w:r w:rsidRPr="00742737">
        <w:rPr>
          <w:rFonts w:ascii="Times New Roman" w:hAnsi="Times New Roman"/>
          <w:sz w:val="24"/>
          <w:szCs w:val="24"/>
        </w:rPr>
        <w:softHyphen/>
        <w:t>довом договоре  или приказе руководителя образовательной организации, возможны только:</w:t>
      </w:r>
    </w:p>
    <w:p w:rsidR="0031375C" w:rsidRPr="00742737" w:rsidRDefault="0031375C" w:rsidP="0031375C">
      <w:pPr>
        <w:suppressAutoHyphens/>
        <w:autoSpaceDE w:val="0"/>
        <w:autoSpaceDN w:val="0"/>
        <w:adjustRightInd w:val="0"/>
        <w:spacing w:after="0" w:line="240" w:lineRule="auto"/>
        <w:ind w:firstLine="567"/>
        <w:rPr>
          <w:rFonts w:ascii="Times New Roman" w:hAnsi="Times New Roman"/>
          <w:sz w:val="24"/>
          <w:szCs w:val="24"/>
        </w:rPr>
      </w:pPr>
      <w:r w:rsidRPr="00742737">
        <w:rPr>
          <w:rFonts w:ascii="Times New Roman" w:hAnsi="Times New Roman"/>
          <w:sz w:val="24"/>
          <w:szCs w:val="24"/>
        </w:rPr>
        <w:t>а) по взаимному согласию сторон;</w:t>
      </w:r>
    </w:p>
    <w:p w:rsidR="0031375C" w:rsidRPr="00742737" w:rsidRDefault="0031375C" w:rsidP="0031375C">
      <w:pPr>
        <w:suppressAutoHyphens/>
        <w:autoSpaceDE w:val="0"/>
        <w:autoSpaceDN w:val="0"/>
        <w:adjustRightInd w:val="0"/>
        <w:spacing w:after="0" w:line="240" w:lineRule="auto"/>
        <w:ind w:firstLine="567"/>
        <w:jc w:val="both"/>
        <w:rPr>
          <w:rFonts w:ascii="Times New Roman" w:hAnsi="Times New Roman"/>
          <w:sz w:val="24"/>
          <w:szCs w:val="24"/>
        </w:rPr>
      </w:pPr>
      <w:r w:rsidRPr="00742737">
        <w:rPr>
          <w:rFonts w:ascii="Times New Roman" w:hAnsi="Times New Roman"/>
          <w:sz w:val="24"/>
          <w:szCs w:val="24"/>
        </w:rPr>
        <w:t>б) по инициативе работодателя в случаях:</w:t>
      </w:r>
    </w:p>
    <w:p w:rsidR="0031375C" w:rsidRPr="00742737" w:rsidRDefault="0031375C" w:rsidP="0031375C">
      <w:pPr>
        <w:suppressAutoHyphens/>
        <w:autoSpaceDE w:val="0"/>
        <w:autoSpaceDN w:val="0"/>
        <w:adjustRightInd w:val="0"/>
        <w:spacing w:after="0" w:line="240" w:lineRule="auto"/>
        <w:ind w:firstLine="851"/>
        <w:jc w:val="both"/>
        <w:rPr>
          <w:rFonts w:ascii="Times New Roman" w:hAnsi="Times New Roman"/>
          <w:sz w:val="24"/>
          <w:szCs w:val="24"/>
        </w:rPr>
      </w:pPr>
      <w:r w:rsidRPr="00742737">
        <w:rPr>
          <w:rFonts w:ascii="Times New Roman" w:hAnsi="Times New Roman"/>
          <w:sz w:val="24"/>
          <w:szCs w:val="24"/>
        </w:rPr>
        <w:t xml:space="preserve">    - уменьшения количества ча</w:t>
      </w:r>
      <w:r w:rsidRPr="00742737">
        <w:rPr>
          <w:rFonts w:ascii="Times New Roman" w:hAnsi="Times New Roman"/>
          <w:sz w:val="24"/>
          <w:szCs w:val="24"/>
        </w:rPr>
        <w:softHyphen/>
        <w:t>сов по учебным планам и программам, сокращения количества классов (групп);</w:t>
      </w:r>
    </w:p>
    <w:p w:rsidR="0031375C" w:rsidRPr="00742737" w:rsidRDefault="0031375C" w:rsidP="0031375C">
      <w:pPr>
        <w:pStyle w:val="33"/>
        <w:ind w:firstLine="851"/>
        <w:rPr>
          <w:sz w:val="24"/>
          <w:szCs w:val="24"/>
        </w:rPr>
      </w:pPr>
      <w:r w:rsidRPr="00742737">
        <w:rPr>
          <w:sz w:val="24"/>
          <w:szCs w:val="24"/>
        </w:rPr>
        <w:lastRenderedPageBreak/>
        <w:t xml:space="preserve">    - восстановления (по решению суда) на работе педагогического работника, ранее выполнявшего эту учеб</w:t>
      </w:r>
      <w:r w:rsidRPr="00742737">
        <w:rPr>
          <w:sz w:val="24"/>
          <w:szCs w:val="24"/>
        </w:rPr>
        <w:softHyphen/>
        <w:t>ную нагрузку;</w:t>
      </w:r>
    </w:p>
    <w:p w:rsidR="0031375C" w:rsidRPr="00742737" w:rsidRDefault="0031375C" w:rsidP="0031375C">
      <w:pPr>
        <w:suppressAutoHyphens/>
        <w:autoSpaceDE w:val="0"/>
        <w:autoSpaceDN w:val="0"/>
        <w:adjustRightInd w:val="0"/>
        <w:spacing w:after="0" w:line="240" w:lineRule="auto"/>
        <w:ind w:firstLine="851"/>
        <w:jc w:val="both"/>
        <w:rPr>
          <w:rFonts w:ascii="Times New Roman" w:hAnsi="Times New Roman"/>
          <w:sz w:val="24"/>
          <w:szCs w:val="24"/>
        </w:rPr>
      </w:pPr>
      <w:r w:rsidRPr="00742737">
        <w:rPr>
          <w:rFonts w:ascii="Times New Roman" w:hAnsi="Times New Roman"/>
          <w:sz w:val="24"/>
          <w:szCs w:val="24"/>
        </w:rPr>
        <w:t xml:space="preserve">    - возвращения на работу женщины, прервавшей отпуск по уходу за ребенком до достижения им возраста полутора (трех) лет, или после окончания этого отпуска.</w:t>
      </w:r>
    </w:p>
    <w:p w:rsidR="0031375C" w:rsidRPr="00742737" w:rsidRDefault="0031375C" w:rsidP="0031375C">
      <w:pPr>
        <w:pStyle w:val="22"/>
        <w:ind w:firstLine="851"/>
        <w:rPr>
          <w:sz w:val="24"/>
        </w:rPr>
      </w:pPr>
      <w:r w:rsidRPr="00742737">
        <w:rPr>
          <w:sz w:val="24"/>
        </w:rPr>
        <w:t>В указанных в подпункте «б» случаях для изменения учебной нагрузки по инициативе работодателя согласие работника не требуется.</w:t>
      </w:r>
    </w:p>
    <w:p w:rsidR="0031375C" w:rsidRPr="00742737" w:rsidRDefault="0031375C" w:rsidP="0031375C">
      <w:pPr>
        <w:autoSpaceDE w:val="0"/>
        <w:autoSpaceDN w:val="0"/>
        <w:adjustRightInd w:val="0"/>
        <w:spacing w:after="0" w:line="240" w:lineRule="auto"/>
        <w:ind w:firstLine="851"/>
        <w:jc w:val="both"/>
        <w:rPr>
          <w:rFonts w:ascii="Times New Roman" w:hAnsi="Times New Roman"/>
          <w:sz w:val="24"/>
          <w:szCs w:val="24"/>
        </w:rPr>
      </w:pPr>
      <w:r w:rsidRPr="00742737">
        <w:rPr>
          <w:rFonts w:ascii="Times New Roman" w:hAnsi="Times New Roman"/>
          <w:iCs/>
          <w:sz w:val="24"/>
          <w:szCs w:val="24"/>
        </w:rPr>
        <w:t xml:space="preserve">4.10. </w:t>
      </w:r>
      <w:r w:rsidRPr="00742737">
        <w:rPr>
          <w:rFonts w:ascii="Times New Roman" w:hAnsi="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полутора (трех) лет либо ином отпуске, устанавливается этим работникам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указанных работников в соответствующих отпусках.</w:t>
      </w:r>
    </w:p>
    <w:p w:rsidR="0031375C" w:rsidRPr="00742737" w:rsidRDefault="0031375C" w:rsidP="0031375C">
      <w:pPr>
        <w:widowControl w:val="0"/>
        <w:autoSpaceDE w:val="0"/>
        <w:autoSpaceDN w:val="0"/>
        <w:adjustRightInd w:val="0"/>
        <w:spacing w:after="0" w:line="240" w:lineRule="auto"/>
        <w:ind w:firstLine="540"/>
        <w:jc w:val="both"/>
        <w:rPr>
          <w:rFonts w:ascii="Times New Roman" w:hAnsi="Times New Roman"/>
          <w:sz w:val="24"/>
          <w:szCs w:val="24"/>
        </w:rPr>
      </w:pPr>
      <w:r w:rsidRPr="00742737">
        <w:rPr>
          <w:rFonts w:ascii="Times New Roman" w:hAnsi="Times New Roman"/>
          <w:sz w:val="24"/>
          <w:szCs w:val="24"/>
        </w:rPr>
        <w:t xml:space="preserve">  4.11. Режим рабочего времени педагогических работников, привлекаемых с их согласия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соответствии с занимаемой должностью  в пределах объема учебной нагрузки (педагогической работы), установленной при тарификации и регулируется графиком работы. В случае, если фактически выполняемая продолжительность рабочего времени в неделю  превышает установленный педагогическому работнику недельный объем  учебной нагрузки (педагогической работы), за дополнительные часы педагогический работник получает дополнительную оплату в одинарном размере исходя из установленного ему должностного оклада.</w:t>
      </w:r>
    </w:p>
    <w:p w:rsidR="0031375C" w:rsidRPr="00742737" w:rsidRDefault="0031375C" w:rsidP="0031375C">
      <w:pPr>
        <w:tabs>
          <w:tab w:val="left" w:pos="7230"/>
        </w:tabs>
        <w:spacing w:after="0" w:line="240" w:lineRule="auto"/>
        <w:ind w:firstLine="709"/>
        <w:jc w:val="both"/>
        <w:rPr>
          <w:rFonts w:ascii="Times New Roman" w:hAnsi="Times New Roman"/>
          <w:sz w:val="24"/>
          <w:szCs w:val="24"/>
        </w:rPr>
      </w:pPr>
      <w:r w:rsidRPr="00742737">
        <w:rPr>
          <w:rFonts w:ascii="Times New Roman" w:hAnsi="Times New Roman"/>
          <w:sz w:val="24"/>
          <w:szCs w:val="24"/>
        </w:rPr>
        <w:t>4.12.</w:t>
      </w:r>
      <w:r w:rsidRPr="00742737">
        <w:rPr>
          <w:rFonts w:ascii="Times New Roman" w:eastAsia="Arial Unicode MS" w:hAnsi="Times New Roman"/>
          <w:kern w:val="2"/>
          <w:sz w:val="24"/>
          <w:szCs w:val="24"/>
        </w:rPr>
        <w:t> </w:t>
      </w:r>
      <w:r w:rsidRPr="00742737">
        <w:rPr>
          <w:rFonts w:ascii="Times New Roman" w:hAnsi="Times New Roman"/>
          <w:sz w:val="24"/>
          <w:szCs w:val="24"/>
        </w:rPr>
        <w:t>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p>
    <w:p w:rsidR="0031375C" w:rsidRPr="00742737" w:rsidRDefault="0031375C" w:rsidP="0031375C">
      <w:pPr>
        <w:tabs>
          <w:tab w:val="left" w:pos="7230"/>
        </w:tabs>
        <w:spacing w:after="0" w:line="240" w:lineRule="auto"/>
        <w:ind w:firstLine="709"/>
        <w:jc w:val="both"/>
        <w:rPr>
          <w:rFonts w:ascii="Times New Roman" w:hAnsi="Times New Roman"/>
          <w:sz w:val="24"/>
          <w:szCs w:val="24"/>
        </w:rPr>
      </w:pPr>
      <w:r w:rsidRPr="00742737">
        <w:rPr>
          <w:rFonts w:ascii="Times New Roman" w:hAnsi="Times New Roman"/>
          <w:sz w:val="24"/>
          <w:szCs w:val="24"/>
        </w:rPr>
        <w:t>При составлении расписаний занятий организация обязана исключить нерациональные затраты времени работников, ведущих педагогическую  работу,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31375C" w:rsidRPr="00742737" w:rsidRDefault="0031375C" w:rsidP="0031375C">
      <w:pPr>
        <w:pStyle w:val="35"/>
        <w:spacing w:after="0"/>
        <w:ind w:firstLine="709"/>
        <w:jc w:val="both"/>
        <w:rPr>
          <w:rFonts w:ascii="Times New Roman" w:hAnsi="Times New Roman"/>
          <w:sz w:val="24"/>
          <w:szCs w:val="24"/>
        </w:rPr>
      </w:pPr>
      <w:r w:rsidRPr="00742737">
        <w:rPr>
          <w:rFonts w:ascii="Times New Roman" w:hAnsi="Times New Roman"/>
          <w:sz w:val="24"/>
          <w:szCs w:val="24"/>
        </w:rPr>
        <w:t>4.13.</w:t>
      </w:r>
      <w:r w:rsidRPr="00742737">
        <w:rPr>
          <w:rFonts w:ascii="Times New Roman" w:eastAsia="Arial Unicode MS" w:hAnsi="Times New Roman"/>
          <w:kern w:val="2"/>
          <w:sz w:val="24"/>
          <w:szCs w:val="24"/>
        </w:rPr>
        <w:t> </w:t>
      </w:r>
      <w:r w:rsidRPr="00742737">
        <w:rPr>
          <w:rFonts w:ascii="Times New Roman" w:hAnsi="Times New Roman"/>
          <w:sz w:val="24"/>
          <w:szCs w:val="24"/>
        </w:rPr>
        <w:t xml:space="preserve">При составлении расписаний учебных занятий при наличии возможности учителям и иным педагогическим работникам, поименованным в разделе </w:t>
      </w:r>
      <w:r w:rsidRPr="00742737">
        <w:rPr>
          <w:rFonts w:ascii="Times New Roman" w:hAnsi="Times New Roman"/>
          <w:sz w:val="24"/>
          <w:szCs w:val="24"/>
          <w:lang w:val="en-US"/>
        </w:rPr>
        <w:t>II</w:t>
      </w:r>
      <w:r w:rsidRPr="00742737">
        <w:rPr>
          <w:rFonts w:ascii="Times New Roman" w:hAnsi="Times New Roman"/>
          <w:sz w:val="24"/>
          <w:szCs w:val="24"/>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 предусматривается один свободный день в неделю для дополнительного профессионального образования, самообразования, подготовки к занятиям</w:t>
      </w:r>
      <w:r w:rsidRPr="00742737">
        <w:rPr>
          <w:rStyle w:val="af8"/>
          <w:rFonts w:ascii="Times New Roman" w:hAnsi="Times New Roman"/>
          <w:sz w:val="24"/>
        </w:rPr>
        <w:footnoteReference w:id="11"/>
      </w:r>
      <w:r w:rsidRPr="00742737">
        <w:rPr>
          <w:rFonts w:ascii="Times New Roman" w:hAnsi="Times New Roman"/>
          <w:sz w:val="24"/>
          <w:szCs w:val="24"/>
        </w:rPr>
        <w:t>.</w:t>
      </w:r>
    </w:p>
    <w:p w:rsidR="0031375C" w:rsidRPr="00742737" w:rsidRDefault="0031375C" w:rsidP="0031375C">
      <w:pPr>
        <w:tabs>
          <w:tab w:val="left" w:pos="7230"/>
        </w:tabs>
        <w:spacing w:after="0"/>
        <w:ind w:firstLine="709"/>
        <w:jc w:val="both"/>
        <w:rPr>
          <w:rFonts w:ascii="Times New Roman" w:hAnsi="Times New Roman"/>
          <w:sz w:val="24"/>
          <w:szCs w:val="24"/>
        </w:rPr>
      </w:pPr>
      <w:r w:rsidRPr="00742737">
        <w:rPr>
          <w:rFonts w:ascii="Times New Roman" w:hAnsi="Times New Roman"/>
          <w:sz w:val="24"/>
          <w:szCs w:val="24"/>
        </w:rPr>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w:t>
      </w:r>
      <w:r w:rsidRPr="00742737">
        <w:rPr>
          <w:rFonts w:ascii="Times New Roman" w:hAnsi="Times New Roman"/>
          <w:sz w:val="24"/>
          <w:szCs w:val="24"/>
        </w:rPr>
        <w:lastRenderedPageBreak/>
        <w:t>должности, а также от выполнения дополнительных видов работ за дополнительную оплату, обязательное присутствие в организации не требуется.</w:t>
      </w:r>
    </w:p>
    <w:p w:rsidR="0031375C" w:rsidRPr="00742737" w:rsidRDefault="0031375C" w:rsidP="0031375C">
      <w:pPr>
        <w:pStyle w:val="35"/>
        <w:spacing w:after="0"/>
        <w:ind w:firstLine="709"/>
        <w:jc w:val="both"/>
        <w:rPr>
          <w:rFonts w:ascii="Times New Roman" w:hAnsi="Times New Roman"/>
          <w:sz w:val="24"/>
          <w:szCs w:val="24"/>
        </w:rPr>
      </w:pPr>
      <w:r w:rsidRPr="00742737">
        <w:rPr>
          <w:rFonts w:ascii="Times New Roman" w:hAnsi="Times New Roman"/>
          <w:sz w:val="24"/>
          <w:szCs w:val="24"/>
        </w:rPr>
        <w:t>4.14.</w:t>
      </w:r>
      <w:r w:rsidRPr="00742737">
        <w:rPr>
          <w:rFonts w:ascii="Times New Roman" w:eastAsia="Arial Unicode MS" w:hAnsi="Times New Roman"/>
          <w:kern w:val="2"/>
          <w:sz w:val="24"/>
          <w:szCs w:val="24"/>
        </w:rPr>
        <w:t> </w:t>
      </w:r>
      <w:r w:rsidRPr="00742737">
        <w:rPr>
          <w:rFonts w:ascii="Times New Roman" w:hAnsi="Times New Roman"/>
          <w:sz w:val="24"/>
          <w:szCs w:val="24"/>
        </w:rPr>
        <w:t xml:space="preserve">В каникулярный период, не совпадающий с ежегодными оплачиваемыми отпусками, а также в периоды отмены учебных занятий учителя и другие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31375C" w:rsidRPr="00742737" w:rsidRDefault="0031375C" w:rsidP="0031375C">
      <w:pPr>
        <w:pStyle w:val="35"/>
        <w:spacing w:after="0"/>
        <w:ind w:firstLine="709"/>
        <w:jc w:val="both"/>
        <w:rPr>
          <w:rFonts w:ascii="Times New Roman" w:hAnsi="Times New Roman"/>
          <w:sz w:val="24"/>
          <w:szCs w:val="24"/>
        </w:rPr>
      </w:pPr>
      <w:r w:rsidRPr="00742737">
        <w:rPr>
          <w:rFonts w:ascii="Times New Roman" w:hAnsi="Times New Roman"/>
          <w:sz w:val="24"/>
          <w:szCs w:val="24"/>
        </w:rPr>
        <w:t>График работы в период каникул утверждается приказом работодателем по согласованию с выборным органом первичной профсоюзной организации.</w:t>
      </w:r>
    </w:p>
    <w:p w:rsidR="0031375C" w:rsidRPr="00742737" w:rsidRDefault="0031375C" w:rsidP="0031375C">
      <w:pPr>
        <w:pStyle w:val="35"/>
        <w:spacing w:after="0"/>
        <w:ind w:firstLine="709"/>
        <w:jc w:val="both"/>
        <w:rPr>
          <w:rFonts w:ascii="Times New Roman" w:hAnsi="Times New Roman"/>
          <w:sz w:val="24"/>
          <w:szCs w:val="24"/>
        </w:rPr>
      </w:pPr>
      <w:r w:rsidRPr="00742737">
        <w:rPr>
          <w:rFonts w:ascii="Times New Roman" w:hAnsi="Times New Roman"/>
          <w:sz w:val="24"/>
          <w:szCs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p>
    <w:p w:rsidR="0031375C" w:rsidRPr="00742737" w:rsidRDefault="0031375C" w:rsidP="0031375C">
      <w:pPr>
        <w:pStyle w:val="35"/>
        <w:spacing w:after="0"/>
        <w:ind w:firstLine="709"/>
        <w:jc w:val="both"/>
        <w:rPr>
          <w:rFonts w:ascii="Times New Roman" w:hAnsi="Times New Roman"/>
          <w:sz w:val="24"/>
          <w:szCs w:val="24"/>
        </w:rPr>
      </w:pPr>
      <w:r w:rsidRPr="00742737">
        <w:rPr>
          <w:rFonts w:ascii="Times New Roman" w:hAnsi="Times New Roman"/>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sidRPr="00742737">
        <w:rPr>
          <w:rStyle w:val="af8"/>
          <w:rFonts w:ascii="Times New Roman" w:hAnsi="Times New Roman"/>
          <w:sz w:val="24"/>
        </w:rPr>
        <w:footnoteReference w:id="12"/>
      </w:r>
      <w:r w:rsidRPr="00742737">
        <w:rPr>
          <w:rFonts w:ascii="Times New Roman" w:hAnsi="Times New Roman"/>
          <w:sz w:val="24"/>
          <w:szCs w:val="24"/>
        </w:rPr>
        <w:t>.</w:t>
      </w:r>
    </w:p>
    <w:p w:rsidR="0031375C" w:rsidRPr="00742737" w:rsidRDefault="0031375C" w:rsidP="0031375C">
      <w:pPr>
        <w:pStyle w:val="35"/>
        <w:spacing w:after="0"/>
        <w:ind w:firstLine="709"/>
        <w:jc w:val="both"/>
        <w:rPr>
          <w:rFonts w:ascii="Times New Roman" w:hAnsi="Times New Roman"/>
          <w:sz w:val="24"/>
          <w:szCs w:val="24"/>
        </w:rPr>
      </w:pPr>
      <w:r w:rsidRPr="00742737">
        <w:rPr>
          <w:rFonts w:ascii="Times New Roman" w:hAnsi="Times New Roman"/>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31375C" w:rsidRPr="00742737" w:rsidRDefault="0031375C" w:rsidP="0031375C">
      <w:pPr>
        <w:tabs>
          <w:tab w:val="left" w:pos="7230"/>
        </w:tabs>
        <w:spacing w:after="0"/>
        <w:ind w:firstLine="709"/>
        <w:jc w:val="both"/>
        <w:rPr>
          <w:rFonts w:ascii="Times New Roman" w:hAnsi="Times New Roman"/>
          <w:sz w:val="24"/>
          <w:szCs w:val="24"/>
        </w:rPr>
      </w:pPr>
      <w:r w:rsidRPr="00742737">
        <w:rPr>
          <w:rFonts w:ascii="Times New Roman" w:hAnsi="Times New Roman"/>
          <w:sz w:val="24"/>
          <w:szCs w:val="24"/>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31375C" w:rsidRPr="00742737" w:rsidRDefault="0031375C" w:rsidP="0031375C">
      <w:pPr>
        <w:widowControl w:val="0"/>
        <w:autoSpaceDE w:val="0"/>
        <w:autoSpaceDN w:val="0"/>
        <w:adjustRightInd w:val="0"/>
        <w:spacing w:after="0"/>
        <w:ind w:firstLine="540"/>
        <w:jc w:val="both"/>
        <w:rPr>
          <w:rFonts w:ascii="Times New Roman" w:hAnsi="Times New Roman"/>
          <w:sz w:val="24"/>
          <w:szCs w:val="24"/>
        </w:rPr>
      </w:pPr>
      <w:r w:rsidRPr="00742737">
        <w:rPr>
          <w:rFonts w:ascii="Times New Roman" w:hAnsi="Times New Roman"/>
          <w:sz w:val="24"/>
          <w:szCs w:val="24"/>
        </w:rPr>
        <w:t xml:space="preserve"> 4.15. Привлечение педагогических работников в каникулярный период, не совпадающий с их ежегодным основным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и определяется режимом рабочего времени, действующим в указанных оздоровительных лагерях и  оздоровительных образовательных организаций  в пределах объема учебной нагрузки (педагогической работы), установленной при тарификации и регулируется графиком работы. В случае, если фактически выполняемая продолжительность рабочего времени в неделю  превышает установленный педагогическому работнику недельный объем  учебной нагрузки (педагогической работы), за дополнительные часы педагогический работник получает дополнительную оплату в одинарном размере исходя из установленного ему должностного оклада. Одновременно, педагогический работник имеет право на  оплату </w:t>
      </w:r>
      <w:r w:rsidRPr="00742737">
        <w:rPr>
          <w:rFonts w:ascii="Times New Roman" w:hAnsi="Times New Roman"/>
          <w:sz w:val="24"/>
          <w:szCs w:val="24"/>
        </w:rPr>
        <w:lastRenderedPageBreak/>
        <w:t xml:space="preserve">труда  по занимаемой должности (выполняемой профессии, работе) при условии заключения дополнительного договора  с оздоровительным лагерем (оздоровительной образовательной организацией). </w:t>
      </w:r>
    </w:p>
    <w:p w:rsidR="0031375C" w:rsidRPr="00742737" w:rsidRDefault="0031375C" w:rsidP="0031375C">
      <w:pPr>
        <w:autoSpaceDE w:val="0"/>
        <w:autoSpaceDN w:val="0"/>
        <w:adjustRightInd w:val="0"/>
        <w:spacing w:after="0"/>
        <w:jc w:val="both"/>
        <w:rPr>
          <w:rFonts w:ascii="Times New Roman" w:hAnsi="Times New Roman"/>
          <w:sz w:val="24"/>
          <w:szCs w:val="24"/>
        </w:rPr>
      </w:pPr>
      <w:r w:rsidRPr="00742737">
        <w:rPr>
          <w:rFonts w:ascii="Times New Roman" w:hAnsi="Times New Roman"/>
          <w:iCs/>
          <w:sz w:val="24"/>
          <w:szCs w:val="24"/>
        </w:rPr>
        <w:t xml:space="preserve">       4.16. </w:t>
      </w:r>
      <w:r w:rsidRPr="00742737">
        <w:rPr>
          <w:rFonts w:ascii="Times New Roman" w:hAnsi="Times New Roman"/>
          <w:sz w:val="24"/>
          <w:szCs w:val="24"/>
        </w:rPr>
        <w:t>Работникам, привлеченным к работе в выходной или нерабочий праздничный день, по их заявлению предоставляется другой день отдыха.</w:t>
      </w:r>
      <w:r w:rsidRPr="00742737">
        <w:rPr>
          <w:rFonts w:ascii="Times New Roman" w:hAnsi="Times New Roman"/>
          <w:sz w:val="28"/>
          <w:szCs w:val="28"/>
        </w:rPr>
        <w:t xml:space="preserve"> </w:t>
      </w:r>
      <w:r w:rsidRPr="00742737">
        <w:rPr>
          <w:rFonts w:ascii="Times New Roman" w:hAnsi="Times New Roman"/>
          <w:sz w:val="24"/>
          <w:szCs w:val="24"/>
        </w:rPr>
        <w:t xml:space="preserve">Конкретный день освобождения от работы определяется  по договоренности сторон. По желанию работника, указанный день присоединяется   к ежегодному отпуску. </w:t>
      </w:r>
    </w:p>
    <w:p w:rsidR="0031375C" w:rsidRPr="00742737" w:rsidRDefault="0031375C" w:rsidP="0031375C">
      <w:pPr>
        <w:pStyle w:val="31"/>
        <w:spacing w:line="276" w:lineRule="auto"/>
        <w:ind w:left="0" w:firstLine="0"/>
        <w:jc w:val="both"/>
      </w:pPr>
      <w:r w:rsidRPr="00742737">
        <w:t xml:space="preserve">        4.17.  Работникам с ненормированным рабочим днем предоставляется дополнительный  оплачиваемый отпуск (ст.119 ТК РФ). </w:t>
      </w:r>
    </w:p>
    <w:p w:rsidR="0031375C" w:rsidRPr="00742737" w:rsidRDefault="0031375C" w:rsidP="0031375C">
      <w:pPr>
        <w:suppressAutoHyphens/>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 xml:space="preserve">         Право на дополнительный оплачиваемый отпуск возникает у работника независимо  от продолжительности работы в условиях ненормированного рабочего дня.</w:t>
      </w:r>
    </w:p>
    <w:p w:rsidR="0031375C" w:rsidRPr="00742737" w:rsidRDefault="0031375C" w:rsidP="0031375C">
      <w:pPr>
        <w:spacing w:after="0" w:line="240" w:lineRule="auto"/>
        <w:jc w:val="both"/>
        <w:rPr>
          <w:rFonts w:ascii="Times New Roman" w:hAnsi="Times New Roman"/>
          <w:sz w:val="23"/>
          <w:szCs w:val="23"/>
        </w:rPr>
      </w:pPr>
      <w:r w:rsidRPr="00742737">
        <w:rPr>
          <w:rFonts w:ascii="Times New Roman" w:hAnsi="Times New Roman"/>
          <w:sz w:val="28"/>
          <w:szCs w:val="28"/>
        </w:rPr>
        <w:t xml:space="preserve">          </w:t>
      </w:r>
      <w:r w:rsidRPr="00742737">
        <w:rPr>
          <w:rFonts w:ascii="Times New Roman" w:hAnsi="Times New Roman"/>
          <w:sz w:val="23"/>
          <w:szCs w:val="23"/>
        </w:rPr>
        <w:t>Оплата  дополнительных оплачиваемых отпусков, предоставляемых  работникам с ненормированным рабочим днем,      производится в пределах фонда оплаты труда.</w:t>
      </w:r>
      <w:r w:rsidRPr="00742737">
        <w:rPr>
          <w:rFonts w:ascii="Times New Roman" w:hAnsi="Times New Roman"/>
          <w:sz w:val="23"/>
          <w:szCs w:val="23"/>
        </w:rPr>
        <w:tab/>
      </w:r>
    </w:p>
    <w:p w:rsidR="0031375C" w:rsidRPr="00742737" w:rsidRDefault="0031375C" w:rsidP="0031375C">
      <w:pPr>
        <w:pStyle w:val="a5"/>
        <w:ind w:firstLine="708"/>
        <w:jc w:val="both"/>
        <w:rPr>
          <w:rFonts w:ascii="Times New Roman" w:hAnsi="Times New Roman" w:cs="Times New Roman"/>
          <w:sz w:val="23"/>
          <w:szCs w:val="23"/>
        </w:rPr>
      </w:pPr>
      <w:r w:rsidRPr="00742737">
        <w:rPr>
          <w:rFonts w:ascii="Times New Roman" w:hAnsi="Times New Roman" w:cs="Times New Roman"/>
          <w:sz w:val="23"/>
          <w:szCs w:val="23"/>
        </w:rPr>
        <w:t>Перечень профессий (должностей) с ненормированным рабочим днем и продолжительность дополнительного отпуска указаны в Приложение № 9   к настоящему коллективному договору.</w:t>
      </w:r>
    </w:p>
    <w:p w:rsidR="0031375C" w:rsidRPr="00742737" w:rsidRDefault="0031375C" w:rsidP="0031375C">
      <w:pPr>
        <w:pStyle w:val="33"/>
        <w:rPr>
          <w:sz w:val="24"/>
          <w:szCs w:val="24"/>
        </w:rPr>
      </w:pPr>
      <w:r w:rsidRPr="00742737">
        <w:rPr>
          <w:sz w:val="24"/>
          <w:szCs w:val="24"/>
        </w:rPr>
        <w:t xml:space="preserve">18.  Работникам предоставляется дополнительный отпуск с сохранением заработной </w:t>
      </w:r>
      <w:r w:rsidR="00354B8C" w:rsidRPr="00742737">
        <w:rPr>
          <w:sz w:val="24"/>
          <w:szCs w:val="24"/>
        </w:rPr>
        <w:t>платы в</w:t>
      </w:r>
      <w:r w:rsidRPr="00742737">
        <w:rPr>
          <w:sz w:val="24"/>
          <w:szCs w:val="24"/>
        </w:rPr>
        <w:t xml:space="preserve"> следующих случаях </w:t>
      </w:r>
      <w:r w:rsidRPr="00742737">
        <w:rPr>
          <w:iCs/>
          <w:sz w:val="24"/>
          <w:szCs w:val="24"/>
        </w:rPr>
        <w:t>(ч.2 ст.116 ТК РФ)</w:t>
      </w:r>
      <w:r w:rsidRPr="00742737">
        <w:rPr>
          <w:sz w:val="24"/>
          <w:szCs w:val="24"/>
        </w:rPr>
        <w:t>:</w:t>
      </w:r>
    </w:p>
    <w:p w:rsidR="0031375C" w:rsidRPr="00742737" w:rsidRDefault="0031375C" w:rsidP="008F7C3C">
      <w:pPr>
        <w:pStyle w:val="33"/>
        <w:numPr>
          <w:ilvl w:val="0"/>
          <w:numId w:val="7"/>
        </w:numPr>
        <w:rPr>
          <w:sz w:val="24"/>
          <w:szCs w:val="24"/>
        </w:rPr>
      </w:pPr>
      <w:r w:rsidRPr="00742737">
        <w:rPr>
          <w:sz w:val="24"/>
          <w:szCs w:val="24"/>
        </w:rPr>
        <w:t xml:space="preserve">при рождении ребенка в семье (мужу) -  2 календарных  дня; </w:t>
      </w:r>
    </w:p>
    <w:p w:rsidR="0031375C" w:rsidRPr="00742737" w:rsidRDefault="0031375C" w:rsidP="008F7C3C">
      <w:pPr>
        <w:pStyle w:val="33"/>
        <w:numPr>
          <w:ilvl w:val="0"/>
          <w:numId w:val="7"/>
        </w:numPr>
        <w:rPr>
          <w:sz w:val="24"/>
          <w:szCs w:val="24"/>
        </w:rPr>
      </w:pPr>
      <w:r w:rsidRPr="00742737">
        <w:rPr>
          <w:sz w:val="24"/>
          <w:szCs w:val="24"/>
        </w:rPr>
        <w:t xml:space="preserve">в связи с переездом на новое место жительства – 2 календарных дня; </w:t>
      </w:r>
    </w:p>
    <w:p w:rsidR="0031375C" w:rsidRPr="00742737" w:rsidRDefault="0031375C" w:rsidP="008F7C3C">
      <w:pPr>
        <w:pStyle w:val="33"/>
        <w:numPr>
          <w:ilvl w:val="0"/>
          <w:numId w:val="7"/>
        </w:numPr>
        <w:rPr>
          <w:sz w:val="24"/>
          <w:szCs w:val="24"/>
        </w:rPr>
      </w:pPr>
      <w:r w:rsidRPr="00742737">
        <w:rPr>
          <w:sz w:val="24"/>
          <w:szCs w:val="24"/>
        </w:rPr>
        <w:t xml:space="preserve">для проводов детей в армию – 1 календарный день; </w:t>
      </w:r>
    </w:p>
    <w:p w:rsidR="0031375C" w:rsidRPr="00742737" w:rsidRDefault="0031375C" w:rsidP="008F7C3C">
      <w:pPr>
        <w:pStyle w:val="33"/>
        <w:numPr>
          <w:ilvl w:val="0"/>
          <w:numId w:val="7"/>
        </w:numPr>
        <w:rPr>
          <w:sz w:val="24"/>
          <w:szCs w:val="24"/>
        </w:rPr>
      </w:pPr>
      <w:r w:rsidRPr="00742737">
        <w:rPr>
          <w:sz w:val="24"/>
          <w:szCs w:val="24"/>
        </w:rPr>
        <w:t>бракосочетание работника - 3 календарных дня, бракосочетание детей работника - 2 календарных дня;</w:t>
      </w:r>
    </w:p>
    <w:p w:rsidR="0031375C" w:rsidRPr="00742737" w:rsidRDefault="0031375C" w:rsidP="008F7C3C">
      <w:pPr>
        <w:pStyle w:val="33"/>
        <w:numPr>
          <w:ilvl w:val="0"/>
          <w:numId w:val="7"/>
        </w:numPr>
        <w:rPr>
          <w:sz w:val="24"/>
          <w:szCs w:val="24"/>
        </w:rPr>
      </w:pPr>
      <w:r w:rsidRPr="00742737">
        <w:rPr>
          <w:sz w:val="24"/>
          <w:szCs w:val="24"/>
        </w:rPr>
        <w:t xml:space="preserve">в связи со смертью близких родственников (дети, родители, супруг(а), братья, сестры, дедушки, бабушки) – 3 календарных дня; </w:t>
      </w:r>
    </w:p>
    <w:p w:rsidR="0031375C" w:rsidRPr="00742737" w:rsidRDefault="0031375C" w:rsidP="008F7C3C">
      <w:pPr>
        <w:pStyle w:val="33"/>
        <w:numPr>
          <w:ilvl w:val="0"/>
          <w:numId w:val="7"/>
        </w:numPr>
        <w:rPr>
          <w:sz w:val="24"/>
          <w:szCs w:val="24"/>
        </w:rPr>
      </w:pPr>
      <w:r w:rsidRPr="00742737">
        <w:rPr>
          <w:sz w:val="24"/>
          <w:szCs w:val="24"/>
        </w:rPr>
        <w:t>при отсутствии в течение учебного года  дней нетрудоспособности - 3 календарных дня;</w:t>
      </w:r>
    </w:p>
    <w:p w:rsidR="0031375C" w:rsidRPr="00742737" w:rsidRDefault="0031375C" w:rsidP="008F7C3C">
      <w:pPr>
        <w:pStyle w:val="33"/>
        <w:numPr>
          <w:ilvl w:val="0"/>
          <w:numId w:val="7"/>
        </w:numPr>
        <w:rPr>
          <w:sz w:val="24"/>
          <w:szCs w:val="24"/>
        </w:rPr>
      </w:pPr>
      <w:r w:rsidRPr="00742737">
        <w:rPr>
          <w:sz w:val="24"/>
          <w:szCs w:val="24"/>
        </w:rPr>
        <w:t>председателю первичной профсоюзной организации за общественную работу – 10 календарных дней;</w:t>
      </w:r>
    </w:p>
    <w:p w:rsidR="00D24C4E" w:rsidRPr="00742737" w:rsidRDefault="0031375C" w:rsidP="00D24C4E">
      <w:pPr>
        <w:spacing w:after="0" w:line="240" w:lineRule="auto"/>
        <w:jc w:val="both"/>
        <w:rPr>
          <w:rFonts w:ascii="Times New Roman" w:hAnsi="Times New Roman"/>
          <w:i/>
          <w:sz w:val="23"/>
          <w:szCs w:val="23"/>
        </w:rPr>
      </w:pPr>
      <w:r w:rsidRPr="00742737">
        <w:rPr>
          <w:rFonts w:ascii="Times New Roman" w:hAnsi="Times New Roman"/>
          <w:sz w:val="23"/>
          <w:szCs w:val="23"/>
        </w:rPr>
        <w:t xml:space="preserve">      4.19.  Работникам  образовательных организаций, занятым на работах с вредными и (или) опасными условиями труда, предоставляются ежегодные дополнительные оплачиваемые отпуска и устанавливается сокращенная продолжительность рабочего времени с учетом результатов СОУТ и установлением класса условий труда. Минимальные размеры и условия их предоставления определены ст.92, 117, 147 Трудового кодекса Российской Федерации. Конкретные размеры гарантий и компенсаций устанавливаются руководителем в локальном нормативном акте по согласованию с профсоюзным комитетом.</w:t>
      </w:r>
      <w:r w:rsidRPr="00742737">
        <w:rPr>
          <w:rFonts w:ascii="Times New Roman" w:hAnsi="Times New Roman"/>
          <w:i/>
          <w:sz w:val="23"/>
          <w:szCs w:val="23"/>
        </w:rPr>
        <w:t xml:space="preserve"> </w:t>
      </w:r>
    </w:p>
    <w:p w:rsidR="0031375C" w:rsidRPr="00742737" w:rsidRDefault="00D24C4E" w:rsidP="00D24C4E">
      <w:pPr>
        <w:spacing w:after="0" w:line="240" w:lineRule="auto"/>
        <w:jc w:val="both"/>
        <w:rPr>
          <w:rFonts w:ascii="Times New Roman" w:hAnsi="Times New Roman"/>
          <w:sz w:val="23"/>
          <w:szCs w:val="23"/>
        </w:rPr>
      </w:pPr>
      <w:r w:rsidRPr="00742737">
        <w:rPr>
          <w:rFonts w:ascii="Times New Roman" w:hAnsi="Times New Roman"/>
          <w:i/>
          <w:sz w:val="23"/>
          <w:szCs w:val="23"/>
        </w:rPr>
        <w:t xml:space="preserve">     </w:t>
      </w:r>
      <w:r w:rsidR="0031375C" w:rsidRPr="00742737">
        <w:rPr>
          <w:rFonts w:ascii="Times New Roman" w:hAnsi="Times New Roman"/>
          <w:iCs/>
          <w:sz w:val="23"/>
          <w:szCs w:val="23"/>
        </w:rPr>
        <w:t xml:space="preserve">4.20. </w:t>
      </w:r>
      <w:r w:rsidR="0031375C" w:rsidRPr="00742737">
        <w:rPr>
          <w:rFonts w:ascii="Times New Roman" w:hAnsi="Times New Roman"/>
          <w:spacing w:val="4"/>
          <w:sz w:val="23"/>
          <w:szCs w:val="23"/>
        </w:rPr>
        <w:t xml:space="preserve"> В соответствии с Постановлением Правительства Российской Федерации от 14 мая 2015 года № 466 «О ежегодных основных удлиненных оплачиваемых отпусках», </w:t>
      </w:r>
      <w:r w:rsidR="0031375C" w:rsidRPr="00742737">
        <w:rPr>
          <w:rFonts w:ascii="Times New Roman" w:hAnsi="Times New Roman"/>
          <w:sz w:val="23"/>
          <w:szCs w:val="23"/>
        </w:rPr>
        <w:t xml:space="preserve"> Отраслевого Соглашение между Департаментом общего образования Томской области и Томской областной организацией Профессионального союза работников народного образования и науки Российской Федерации на 2021-2024 годы, зарегистрированного 29.10.2021 № 25</w:t>
      </w:r>
      <w:r w:rsidR="0031375C" w:rsidRPr="00742737">
        <w:rPr>
          <w:rFonts w:ascii="Times New Roman" w:hAnsi="Times New Roman"/>
          <w:spacing w:val="4"/>
          <w:sz w:val="23"/>
          <w:szCs w:val="23"/>
        </w:rPr>
        <w:t xml:space="preserve">   п.6.15. педагогическим работникам дошкольных образовательных учреждений (воспитатель, инструктор по </w:t>
      </w:r>
      <w:r w:rsidR="0031375C" w:rsidRPr="00742737">
        <w:rPr>
          <w:rFonts w:ascii="Times New Roman" w:hAnsi="Times New Roman"/>
          <w:spacing w:val="8"/>
          <w:sz w:val="23"/>
          <w:szCs w:val="23"/>
        </w:rPr>
        <w:t xml:space="preserve">физической культуре, музыкальный руководитель, педагог дополнительного </w:t>
      </w:r>
      <w:r w:rsidR="0031375C" w:rsidRPr="00742737">
        <w:rPr>
          <w:rFonts w:ascii="Times New Roman" w:hAnsi="Times New Roman"/>
          <w:spacing w:val="1"/>
          <w:sz w:val="23"/>
          <w:szCs w:val="23"/>
        </w:rPr>
        <w:t xml:space="preserve">образования, педагог-психолог, учитель-логопед), учреждений дополнительного образования (педагоги дополнительного образования), работающим с обучающимися с ограниченными </w:t>
      </w:r>
      <w:r w:rsidR="0031375C" w:rsidRPr="00742737">
        <w:rPr>
          <w:rFonts w:ascii="Times New Roman" w:hAnsi="Times New Roman"/>
          <w:spacing w:val="2"/>
          <w:sz w:val="23"/>
          <w:szCs w:val="23"/>
        </w:rPr>
        <w:t xml:space="preserve">возможностями здоровья или лицами нуждающимися в длительном лечении (дети-инвалиды </w:t>
      </w:r>
      <w:r w:rsidR="0031375C" w:rsidRPr="00742737">
        <w:rPr>
          <w:rFonts w:ascii="Times New Roman" w:hAnsi="Times New Roman"/>
          <w:spacing w:val="1"/>
          <w:sz w:val="23"/>
          <w:szCs w:val="23"/>
        </w:rPr>
        <w:t>при наличии справки из ПМПК</w:t>
      </w:r>
      <w:r w:rsidR="0031375C" w:rsidRPr="00742737">
        <w:rPr>
          <w:rFonts w:ascii="Times New Roman" w:hAnsi="Times New Roman"/>
          <w:spacing w:val="2"/>
          <w:sz w:val="23"/>
          <w:szCs w:val="23"/>
        </w:rPr>
        <w:t>)</w:t>
      </w:r>
      <w:r w:rsidR="0031375C" w:rsidRPr="00742737">
        <w:rPr>
          <w:rFonts w:ascii="Times New Roman" w:hAnsi="Times New Roman"/>
          <w:sz w:val="23"/>
          <w:szCs w:val="23"/>
        </w:rPr>
        <w:t xml:space="preserve"> </w:t>
      </w:r>
      <w:r w:rsidR="0031375C" w:rsidRPr="00742737">
        <w:rPr>
          <w:rFonts w:ascii="Times New Roman" w:hAnsi="Times New Roman"/>
          <w:spacing w:val="2"/>
          <w:sz w:val="23"/>
          <w:szCs w:val="23"/>
        </w:rPr>
        <w:t xml:space="preserve">предоставляются ежегодные основные оплачиваемые отпуска </w:t>
      </w:r>
      <w:r w:rsidR="0031375C" w:rsidRPr="00742737">
        <w:rPr>
          <w:rFonts w:ascii="Times New Roman" w:hAnsi="Times New Roman"/>
          <w:spacing w:val="1"/>
          <w:sz w:val="23"/>
          <w:szCs w:val="23"/>
        </w:rPr>
        <w:t xml:space="preserve">продолжительностью из расчета 56 календарных дней  пропорционально посещению ребенка с ограниченными </w:t>
      </w:r>
      <w:r w:rsidR="0031375C" w:rsidRPr="00742737">
        <w:rPr>
          <w:rFonts w:ascii="Times New Roman" w:hAnsi="Times New Roman"/>
          <w:spacing w:val="1"/>
          <w:sz w:val="23"/>
          <w:szCs w:val="23"/>
        </w:rPr>
        <w:lastRenderedPageBreak/>
        <w:t xml:space="preserve">возможностями здоровья, детей-инвалидов в течение учебного года и </w:t>
      </w:r>
      <w:r w:rsidR="0031375C" w:rsidRPr="00742737">
        <w:rPr>
          <w:rFonts w:ascii="Times New Roman" w:hAnsi="Times New Roman"/>
          <w:sz w:val="23"/>
          <w:szCs w:val="23"/>
        </w:rPr>
        <w:t>пропорционально отработанному времени педагогом с ребенком.</w:t>
      </w:r>
      <w:r w:rsidR="0031375C" w:rsidRPr="00742737">
        <w:rPr>
          <w:rFonts w:ascii="Times New Roman" w:hAnsi="Times New Roman"/>
          <w:sz w:val="23"/>
          <w:szCs w:val="23"/>
          <w:vertAlign w:val="superscript"/>
        </w:rPr>
        <w:t>*</w:t>
      </w:r>
    </w:p>
    <w:p w:rsidR="0031375C" w:rsidRPr="00742737" w:rsidRDefault="0031375C" w:rsidP="0031375C">
      <w:pPr>
        <w:shd w:val="clear" w:color="auto" w:fill="FFFFFF"/>
        <w:spacing w:after="0" w:line="240" w:lineRule="auto"/>
        <w:ind w:left="53" w:right="14" w:firstLine="715"/>
        <w:jc w:val="both"/>
        <w:rPr>
          <w:rFonts w:ascii="Times New Roman" w:hAnsi="Times New Roman"/>
          <w:sz w:val="23"/>
          <w:szCs w:val="23"/>
          <w:vertAlign w:val="superscript"/>
        </w:rPr>
      </w:pPr>
    </w:p>
    <w:p w:rsidR="0031375C" w:rsidRPr="00742737" w:rsidRDefault="0031375C" w:rsidP="004B25F8">
      <w:pPr>
        <w:shd w:val="clear" w:color="auto" w:fill="FFFFFF"/>
        <w:spacing w:after="0" w:line="240" w:lineRule="auto"/>
        <w:ind w:left="53" w:right="14" w:firstLine="715"/>
        <w:jc w:val="both"/>
        <w:rPr>
          <w:rFonts w:ascii="Times New Roman" w:hAnsi="Times New Roman"/>
          <w:b/>
          <w:i/>
          <w:sz w:val="24"/>
          <w:szCs w:val="24"/>
          <w:vertAlign w:val="superscript"/>
        </w:rPr>
      </w:pPr>
      <w:r w:rsidRPr="00742737">
        <w:rPr>
          <w:rFonts w:ascii="Times New Roman" w:hAnsi="Times New Roman"/>
          <w:b/>
          <w:i/>
          <w:sz w:val="28"/>
          <w:szCs w:val="28"/>
          <w:vertAlign w:val="superscript"/>
        </w:rPr>
        <w:t xml:space="preserve">* </w:t>
      </w:r>
      <w:r w:rsidRPr="00742737">
        <w:rPr>
          <w:rFonts w:ascii="Times New Roman" w:hAnsi="Times New Roman"/>
          <w:b/>
          <w:i/>
          <w:sz w:val="24"/>
          <w:szCs w:val="24"/>
          <w:vertAlign w:val="superscript"/>
        </w:rPr>
        <w:t>Примечание. Рекомендуем. Пропорциональность работы педагога с ребенком рассчитывать по количеству месяцев, отработанных с ребенком.  За месяц предлагаем считать, если педагог отработал более половины  месяца. Время отсутствия ребенка по болезни, подтвержденной медицинской справкой считается уважительной причиной.</w:t>
      </w:r>
    </w:p>
    <w:p w:rsidR="0031375C" w:rsidRPr="00742737" w:rsidRDefault="0031375C" w:rsidP="0031375C">
      <w:pPr>
        <w:shd w:val="clear" w:color="auto" w:fill="FFFFFF"/>
        <w:spacing w:after="0" w:line="240" w:lineRule="auto"/>
        <w:ind w:left="53" w:right="14" w:firstLine="715"/>
        <w:jc w:val="both"/>
        <w:rPr>
          <w:rFonts w:ascii="Times New Roman" w:hAnsi="Times New Roman"/>
          <w:sz w:val="24"/>
          <w:szCs w:val="24"/>
        </w:rPr>
      </w:pPr>
      <w:r w:rsidRPr="00742737">
        <w:rPr>
          <w:rFonts w:ascii="Times New Roman" w:hAnsi="Times New Roman"/>
          <w:spacing w:val="1"/>
          <w:sz w:val="24"/>
          <w:szCs w:val="24"/>
        </w:rPr>
        <w:t xml:space="preserve">Образовательная деятельность педагогами в дошкольном образовательном учреждении (в учреждении дополнительного образования) осуществляется по адаптированным образовательным программам и индивидуальной программе реабилитации для детей с ограниченными возможностями здоровья и детей-инвалидов и должны быть созданы </w:t>
      </w:r>
      <w:r w:rsidRPr="00742737">
        <w:rPr>
          <w:rFonts w:ascii="Times New Roman" w:hAnsi="Times New Roman"/>
          <w:spacing w:val="13"/>
          <w:sz w:val="24"/>
          <w:szCs w:val="24"/>
        </w:rPr>
        <w:t xml:space="preserve">специальные условия для получения образования детьми с </w:t>
      </w:r>
      <w:r w:rsidRPr="00742737">
        <w:rPr>
          <w:rFonts w:ascii="Times New Roman" w:hAnsi="Times New Roman"/>
          <w:sz w:val="24"/>
          <w:szCs w:val="24"/>
        </w:rPr>
        <w:t>ограниченными возможностями здоровья и детей-инвалидов.</w:t>
      </w:r>
    </w:p>
    <w:p w:rsidR="0031375C" w:rsidRPr="00742737" w:rsidRDefault="0031375C" w:rsidP="0031375C">
      <w:pPr>
        <w:shd w:val="clear" w:color="auto" w:fill="FFFFFF"/>
        <w:spacing w:after="0" w:line="240" w:lineRule="auto"/>
        <w:ind w:left="53" w:right="14" w:firstLine="715"/>
        <w:jc w:val="both"/>
        <w:rPr>
          <w:rFonts w:ascii="Times New Roman" w:hAnsi="Times New Roman"/>
          <w:sz w:val="24"/>
          <w:szCs w:val="24"/>
        </w:rPr>
      </w:pPr>
      <w:r w:rsidRPr="00742737">
        <w:rPr>
          <w:rFonts w:ascii="Times New Roman" w:hAnsi="Times New Roman"/>
          <w:spacing w:val="2"/>
          <w:sz w:val="24"/>
          <w:szCs w:val="24"/>
        </w:rPr>
        <w:t xml:space="preserve">Под специальными условиями понимаются условия обучения, воспитания и </w:t>
      </w:r>
      <w:r w:rsidRPr="00742737">
        <w:rPr>
          <w:rFonts w:ascii="Times New Roman" w:hAnsi="Times New Roman"/>
          <w:sz w:val="24"/>
          <w:szCs w:val="24"/>
        </w:rPr>
        <w:t xml:space="preserve">развития таких детей, включающие специальные образовательные программы, методы обучения и воспитания, дидактические  и  учебные  материалы,  технические средства для </w:t>
      </w:r>
    </w:p>
    <w:p w:rsidR="0031375C" w:rsidRPr="00742737" w:rsidRDefault="0031375C" w:rsidP="0031375C">
      <w:pPr>
        <w:shd w:val="clear" w:color="auto" w:fill="FFFFFF"/>
        <w:spacing w:after="0" w:line="240" w:lineRule="auto"/>
        <w:ind w:left="53" w:right="14"/>
        <w:jc w:val="both"/>
        <w:rPr>
          <w:rFonts w:ascii="Times New Roman" w:hAnsi="Times New Roman"/>
          <w:spacing w:val="-2"/>
          <w:sz w:val="24"/>
          <w:szCs w:val="24"/>
        </w:rPr>
      </w:pPr>
      <w:r w:rsidRPr="00742737">
        <w:rPr>
          <w:rFonts w:ascii="Times New Roman" w:hAnsi="Times New Roman"/>
          <w:spacing w:val="1"/>
          <w:sz w:val="24"/>
          <w:szCs w:val="24"/>
        </w:rPr>
        <w:t xml:space="preserve">индивидуального обучения, проведения индивидуальных коррекционных занятий </w:t>
      </w:r>
      <w:r w:rsidRPr="00742737">
        <w:rPr>
          <w:rFonts w:ascii="Times New Roman" w:hAnsi="Times New Roman"/>
          <w:spacing w:val="7"/>
          <w:sz w:val="24"/>
          <w:szCs w:val="24"/>
        </w:rPr>
        <w:t xml:space="preserve">(составление расписаний индивидуальных занятий, ведение индивидуальных </w:t>
      </w:r>
      <w:r w:rsidRPr="00742737">
        <w:rPr>
          <w:rFonts w:ascii="Times New Roman" w:hAnsi="Times New Roman"/>
          <w:spacing w:val="-2"/>
          <w:sz w:val="24"/>
          <w:szCs w:val="24"/>
        </w:rPr>
        <w:t>дневников).</w:t>
      </w:r>
    </w:p>
    <w:p w:rsidR="0031375C" w:rsidRPr="00742737" w:rsidRDefault="0031375C" w:rsidP="0031375C">
      <w:pPr>
        <w:pStyle w:val="35"/>
        <w:spacing w:line="240" w:lineRule="auto"/>
        <w:ind w:firstLine="709"/>
        <w:jc w:val="both"/>
        <w:rPr>
          <w:rFonts w:ascii="Times New Roman" w:hAnsi="Times New Roman"/>
          <w:sz w:val="24"/>
          <w:szCs w:val="24"/>
        </w:rPr>
      </w:pPr>
      <w:r w:rsidRPr="00742737">
        <w:rPr>
          <w:rFonts w:ascii="Times New Roman" w:hAnsi="Times New Roman"/>
          <w:sz w:val="24"/>
          <w:szCs w:val="24"/>
        </w:rPr>
        <w:t>4.21.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31375C" w:rsidRPr="00742737" w:rsidRDefault="0031375C" w:rsidP="0031375C">
      <w:pPr>
        <w:pStyle w:val="35"/>
        <w:spacing w:after="0" w:line="240" w:lineRule="auto"/>
        <w:ind w:firstLine="709"/>
        <w:rPr>
          <w:rFonts w:ascii="Times New Roman" w:hAnsi="Times New Roman"/>
          <w:sz w:val="24"/>
          <w:szCs w:val="24"/>
        </w:rPr>
      </w:pPr>
      <w:r w:rsidRPr="00742737">
        <w:rPr>
          <w:rFonts w:ascii="Times New Roman" w:hAnsi="Times New Roman"/>
          <w:sz w:val="24"/>
          <w:szCs w:val="24"/>
        </w:rPr>
        <w:t>4.22.</w:t>
      </w:r>
      <w:r w:rsidRPr="00742737">
        <w:rPr>
          <w:rFonts w:ascii="Times New Roman" w:eastAsia="Arial Unicode MS" w:hAnsi="Times New Roman"/>
          <w:kern w:val="2"/>
          <w:sz w:val="24"/>
          <w:szCs w:val="24"/>
        </w:rPr>
        <w:t> </w:t>
      </w:r>
      <w:r w:rsidRPr="00742737">
        <w:rPr>
          <w:rFonts w:ascii="Times New Roman" w:hAnsi="Times New Roman"/>
          <w:sz w:val="24"/>
          <w:szCs w:val="24"/>
        </w:rPr>
        <w:t>Отпуск без сохранения заработной платы предоставляется работнику на основании его письменного заявления в указанный им срок в следующих случаях</w:t>
      </w:r>
      <w:r w:rsidRPr="00742737">
        <w:rPr>
          <w:rStyle w:val="af8"/>
          <w:rFonts w:ascii="Times New Roman" w:hAnsi="Times New Roman"/>
          <w:sz w:val="24"/>
          <w:szCs w:val="24"/>
        </w:rPr>
        <w:footnoteReference w:id="13"/>
      </w:r>
      <w:r w:rsidRPr="00742737">
        <w:rPr>
          <w:rFonts w:ascii="Times New Roman" w:hAnsi="Times New Roman"/>
          <w:sz w:val="24"/>
          <w:szCs w:val="24"/>
        </w:rPr>
        <w:t>:</w:t>
      </w:r>
    </w:p>
    <w:p w:rsidR="0031375C" w:rsidRPr="00742737" w:rsidRDefault="0031375C" w:rsidP="0031375C">
      <w:pPr>
        <w:pStyle w:val="35"/>
        <w:spacing w:after="0" w:line="240" w:lineRule="auto"/>
        <w:ind w:firstLine="709"/>
        <w:rPr>
          <w:rFonts w:ascii="Times New Roman" w:hAnsi="Times New Roman"/>
          <w:sz w:val="24"/>
          <w:szCs w:val="24"/>
        </w:rPr>
      </w:pPr>
      <w:r w:rsidRPr="00742737">
        <w:rPr>
          <w:rFonts w:ascii="Times New Roman" w:hAnsi="Times New Roman"/>
          <w:sz w:val="24"/>
          <w:szCs w:val="24"/>
        </w:rPr>
        <w:t>-</w:t>
      </w:r>
      <w:r w:rsidRPr="00742737">
        <w:rPr>
          <w:rFonts w:ascii="Times New Roman" w:eastAsia="Arial Unicode MS" w:hAnsi="Times New Roman"/>
          <w:kern w:val="2"/>
          <w:sz w:val="24"/>
          <w:szCs w:val="24"/>
        </w:rPr>
        <w:t> </w:t>
      </w:r>
      <w:r w:rsidRPr="00742737">
        <w:rPr>
          <w:rFonts w:ascii="Times New Roman" w:hAnsi="Times New Roman"/>
          <w:sz w:val="24"/>
          <w:szCs w:val="24"/>
        </w:rPr>
        <w:t>родителям, воспитывающим двух или более детей в возрасте до 14 лет – 14 календарных дней;</w:t>
      </w:r>
    </w:p>
    <w:p w:rsidR="0031375C" w:rsidRPr="00742737" w:rsidRDefault="0031375C" w:rsidP="0031375C">
      <w:pPr>
        <w:pStyle w:val="35"/>
        <w:spacing w:after="0" w:line="240" w:lineRule="auto"/>
        <w:ind w:firstLine="709"/>
        <w:rPr>
          <w:rFonts w:ascii="Times New Roman" w:hAnsi="Times New Roman"/>
          <w:sz w:val="24"/>
          <w:szCs w:val="24"/>
        </w:rPr>
      </w:pPr>
      <w:r w:rsidRPr="00742737">
        <w:rPr>
          <w:rFonts w:ascii="Times New Roman" w:hAnsi="Times New Roman"/>
          <w:sz w:val="24"/>
          <w:szCs w:val="24"/>
        </w:rPr>
        <w:t>-</w:t>
      </w:r>
      <w:r w:rsidRPr="00742737">
        <w:rPr>
          <w:rFonts w:ascii="Times New Roman" w:eastAsia="Arial Unicode MS" w:hAnsi="Times New Roman"/>
          <w:kern w:val="2"/>
          <w:sz w:val="24"/>
          <w:szCs w:val="24"/>
        </w:rPr>
        <w:t> </w:t>
      </w:r>
      <w:r w:rsidRPr="00742737">
        <w:rPr>
          <w:rFonts w:ascii="Times New Roman" w:hAnsi="Times New Roman"/>
          <w:sz w:val="24"/>
          <w:szCs w:val="24"/>
        </w:rPr>
        <w:t xml:space="preserve">в связи с переездом на новое место жительства – </w:t>
      </w:r>
      <w:r w:rsidR="00913779" w:rsidRPr="00742737">
        <w:rPr>
          <w:rFonts w:ascii="Times New Roman" w:hAnsi="Times New Roman"/>
          <w:sz w:val="24"/>
          <w:szCs w:val="24"/>
        </w:rPr>
        <w:t>2</w:t>
      </w:r>
      <w:r w:rsidRPr="00742737">
        <w:rPr>
          <w:rFonts w:ascii="Times New Roman" w:hAnsi="Times New Roman"/>
          <w:sz w:val="24"/>
          <w:szCs w:val="24"/>
        </w:rPr>
        <w:t xml:space="preserve"> календарных дня;</w:t>
      </w:r>
    </w:p>
    <w:p w:rsidR="0031375C" w:rsidRPr="00742737" w:rsidRDefault="0031375C" w:rsidP="0031375C">
      <w:pPr>
        <w:pStyle w:val="35"/>
        <w:spacing w:after="0" w:line="240" w:lineRule="auto"/>
        <w:ind w:firstLine="709"/>
        <w:rPr>
          <w:rFonts w:ascii="Times New Roman" w:hAnsi="Times New Roman"/>
          <w:sz w:val="24"/>
          <w:szCs w:val="24"/>
        </w:rPr>
      </w:pPr>
      <w:r w:rsidRPr="00742737">
        <w:rPr>
          <w:rFonts w:ascii="Times New Roman" w:hAnsi="Times New Roman"/>
          <w:sz w:val="24"/>
          <w:szCs w:val="24"/>
        </w:rPr>
        <w:t>-</w:t>
      </w:r>
      <w:r w:rsidRPr="00742737">
        <w:rPr>
          <w:rFonts w:ascii="Times New Roman" w:eastAsia="Arial Unicode MS" w:hAnsi="Times New Roman"/>
          <w:kern w:val="2"/>
          <w:sz w:val="24"/>
          <w:szCs w:val="24"/>
        </w:rPr>
        <w:t> </w:t>
      </w:r>
      <w:r w:rsidRPr="00742737">
        <w:rPr>
          <w:rFonts w:ascii="Times New Roman" w:hAnsi="Times New Roman"/>
          <w:sz w:val="24"/>
          <w:szCs w:val="24"/>
        </w:rPr>
        <w:t xml:space="preserve">для проводов детей на военную службу – </w:t>
      </w:r>
      <w:r w:rsidR="00913779" w:rsidRPr="00742737">
        <w:rPr>
          <w:rFonts w:ascii="Times New Roman" w:hAnsi="Times New Roman"/>
          <w:sz w:val="24"/>
          <w:szCs w:val="24"/>
        </w:rPr>
        <w:t xml:space="preserve">3 </w:t>
      </w:r>
      <w:r w:rsidRPr="00742737">
        <w:rPr>
          <w:rFonts w:ascii="Times New Roman" w:hAnsi="Times New Roman"/>
          <w:sz w:val="24"/>
          <w:szCs w:val="24"/>
        </w:rPr>
        <w:t>календарных дня;</w:t>
      </w:r>
    </w:p>
    <w:p w:rsidR="0031375C" w:rsidRPr="00742737" w:rsidRDefault="0031375C" w:rsidP="0031375C">
      <w:pPr>
        <w:pStyle w:val="35"/>
        <w:spacing w:after="0" w:line="240" w:lineRule="auto"/>
        <w:ind w:firstLine="709"/>
        <w:rPr>
          <w:rFonts w:ascii="Times New Roman" w:hAnsi="Times New Roman"/>
          <w:sz w:val="24"/>
          <w:szCs w:val="24"/>
        </w:rPr>
      </w:pPr>
      <w:r w:rsidRPr="00742737">
        <w:rPr>
          <w:rFonts w:ascii="Times New Roman" w:hAnsi="Times New Roman"/>
          <w:sz w:val="24"/>
          <w:szCs w:val="24"/>
        </w:rPr>
        <w:t>-</w:t>
      </w:r>
      <w:r w:rsidRPr="00742737">
        <w:rPr>
          <w:rFonts w:ascii="Times New Roman" w:eastAsia="Arial Unicode MS" w:hAnsi="Times New Roman"/>
          <w:kern w:val="2"/>
          <w:sz w:val="24"/>
          <w:szCs w:val="24"/>
        </w:rPr>
        <w:t> </w:t>
      </w:r>
      <w:r w:rsidRPr="00742737">
        <w:rPr>
          <w:rFonts w:ascii="Times New Roman" w:hAnsi="Times New Roman"/>
          <w:sz w:val="24"/>
          <w:szCs w:val="24"/>
        </w:rPr>
        <w:t xml:space="preserve">тяжелого заболевания близкого родственника – </w:t>
      </w:r>
      <w:r w:rsidR="00913779" w:rsidRPr="00742737">
        <w:rPr>
          <w:rFonts w:ascii="Times New Roman" w:hAnsi="Times New Roman"/>
          <w:sz w:val="24"/>
          <w:szCs w:val="24"/>
        </w:rPr>
        <w:t>до14</w:t>
      </w:r>
      <w:r w:rsidRPr="00742737">
        <w:rPr>
          <w:rFonts w:ascii="Times New Roman" w:hAnsi="Times New Roman"/>
          <w:sz w:val="24"/>
          <w:szCs w:val="24"/>
        </w:rPr>
        <w:t xml:space="preserve"> календарных дня;</w:t>
      </w:r>
    </w:p>
    <w:p w:rsidR="0031375C" w:rsidRPr="00742737" w:rsidRDefault="0031375C" w:rsidP="0031375C">
      <w:pPr>
        <w:pStyle w:val="35"/>
        <w:spacing w:after="0" w:line="240" w:lineRule="auto"/>
        <w:ind w:firstLine="709"/>
        <w:rPr>
          <w:rFonts w:ascii="Times New Roman" w:hAnsi="Times New Roman"/>
          <w:sz w:val="24"/>
          <w:szCs w:val="24"/>
        </w:rPr>
      </w:pPr>
      <w:r w:rsidRPr="00742737">
        <w:rPr>
          <w:rFonts w:ascii="Times New Roman" w:hAnsi="Times New Roman"/>
          <w:sz w:val="24"/>
          <w:szCs w:val="24"/>
        </w:rPr>
        <w:t>-</w:t>
      </w:r>
      <w:r w:rsidRPr="00742737">
        <w:rPr>
          <w:rFonts w:ascii="Times New Roman" w:eastAsia="Arial Unicode MS" w:hAnsi="Times New Roman"/>
          <w:kern w:val="2"/>
          <w:sz w:val="24"/>
          <w:szCs w:val="24"/>
        </w:rPr>
        <w:t> </w:t>
      </w:r>
      <w:r w:rsidRPr="00742737">
        <w:rPr>
          <w:rFonts w:ascii="Times New Roman" w:hAnsi="Times New Roman"/>
          <w:sz w:val="24"/>
          <w:szCs w:val="24"/>
        </w:rPr>
        <w:t>работающим пенсионерам по старости (по возрасту) – до 14</w:t>
      </w:r>
      <w:r w:rsidRPr="00742737">
        <w:rPr>
          <w:rFonts w:ascii="Times New Roman" w:eastAsia="Arial Unicode MS" w:hAnsi="Times New Roman"/>
          <w:kern w:val="2"/>
          <w:sz w:val="24"/>
          <w:szCs w:val="24"/>
        </w:rPr>
        <w:t> </w:t>
      </w:r>
      <w:r w:rsidRPr="00742737">
        <w:rPr>
          <w:rFonts w:ascii="Times New Roman" w:hAnsi="Times New Roman"/>
          <w:sz w:val="24"/>
          <w:szCs w:val="24"/>
        </w:rPr>
        <w:t>календарных дней в году;</w:t>
      </w:r>
    </w:p>
    <w:p w:rsidR="00913779" w:rsidRPr="00742737" w:rsidRDefault="00913779" w:rsidP="00913779">
      <w:pPr>
        <w:pStyle w:val="ConsPlusNormal"/>
        <w:widowControl/>
        <w:ind w:firstLine="680"/>
        <w:rPr>
          <w:rFonts w:ascii="Times New Roman" w:hAnsi="Times New Roman" w:cs="Times New Roman"/>
          <w:sz w:val="24"/>
          <w:szCs w:val="24"/>
        </w:rPr>
      </w:pPr>
      <w:r w:rsidRPr="00742737">
        <w:rPr>
          <w:rFonts w:ascii="Times New Roman" w:hAnsi="Times New Roman" w:cs="Times New Roman"/>
          <w:sz w:val="24"/>
          <w:szCs w:val="24"/>
        </w:rPr>
        <w:t>работникам, имеющим  ребенка-инвалида в возрасте до восемнадцати лет до 14 календарных дней в году;</w:t>
      </w:r>
    </w:p>
    <w:p w:rsidR="0031375C" w:rsidRPr="00742737" w:rsidRDefault="0031375C" w:rsidP="0031375C">
      <w:pPr>
        <w:pStyle w:val="35"/>
        <w:spacing w:after="0" w:line="240" w:lineRule="auto"/>
        <w:ind w:firstLine="709"/>
        <w:jc w:val="both"/>
        <w:rPr>
          <w:rFonts w:ascii="Times New Roman" w:hAnsi="Times New Roman"/>
          <w:sz w:val="24"/>
          <w:szCs w:val="24"/>
        </w:rPr>
      </w:pPr>
      <w:r w:rsidRPr="00742737">
        <w:rPr>
          <w:rFonts w:ascii="Times New Roman" w:hAnsi="Times New Roman"/>
          <w:sz w:val="24"/>
          <w:szCs w:val="24"/>
        </w:rPr>
        <w:t>-</w:t>
      </w:r>
      <w:r w:rsidRPr="00742737">
        <w:rPr>
          <w:rFonts w:ascii="Times New Roman" w:eastAsia="Arial Unicode MS" w:hAnsi="Times New Roman"/>
          <w:kern w:val="2"/>
          <w:sz w:val="24"/>
          <w:szCs w:val="24"/>
        </w:rPr>
        <w:t> </w:t>
      </w:r>
      <w:r w:rsidRPr="00742737">
        <w:rPr>
          <w:rFonts w:ascii="Times New Roman" w:hAnsi="Times New Roman"/>
          <w:sz w:val="24"/>
          <w:szCs w:val="24"/>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w:t>
      </w:r>
      <w:r w:rsidR="00CC63C9" w:rsidRPr="00742737">
        <w:rPr>
          <w:rFonts w:ascii="Times New Roman" w:hAnsi="Times New Roman"/>
          <w:sz w:val="24"/>
          <w:szCs w:val="24"/>
        </w:rPr>
        <w:t>вследствие</w:t>
      </w:r>
      <w:r w:rsidRPr="00742737">
        <w:rPr>
          <w:rFonts w:ascii="Times New Roman" w:hAnsi="Times New Roman"/>
          <w:sz w:val="24"/>
          <w:szCs w:val="24"/>
        </w:rPr>
        <w:t xml:space="preserve"> заболевания, связанного с прохождением военной службы (службы), -   до 14 календарных дней в году;</w:t>
      </w:r>
    </w:p>
    <w:p w:rsidR="0031375C" w:rsidRPr="00742737" w:rsidRDefault="0031375C" w:rsidP="0031375C">
      <w:pPr>
        <w:pStyle w:val="35"/>
        <w:spacing w:after="0" w:line="240" w:lineRule="auto"/>
        <w:ind w:firstLine="709"/>
        <w:rPr>
          <w:rFonts w:ascii="Times New Roman" w:hAnsi="Times New Roman"/>
          <w:sz w:val="24"/>
          <w:szCs w:val="24"/>
        </w:rPr>
      </w:pPr>
      <w:r w:rsidRPr="00742737">
        <w:rPr>
          <w:rFonts w:ascii="Times New Roman" w:hAnsi="Times New Roman"/>
          <w:sz w:val="24"/>
          <w:szCs w:val="24"/>
        </w:rPr>
        <w:t>-</w:t>
      </w:r>
      <w:r w:rsidRPr="00742737">
        <w:rPr>
          <w:rFonts w:ascii="Times New Roman" w:eastAsia="Arial Unicode MS" w:hAnsi="Times New Roman"/>
          <w:kern w:val="2"/>
          <w:sz w:val="24"/>
          <w:szCs w:val="24"/>
        </w:rPr>
        <w:t> </w:t>
      </w:r>
      <w:r w:rsidRPr="00742737">
        <w:rPr>
          <w:rFonts w:ascii="Times New Roman" w:hAnsi="Times New Roman"/>
          <w:sz w:val="24"/>
          <w:szCs w:val="24"/>
        </w:rPr>
        <w:t xml:space="preserve">работающим инвалидам </w:t>
      </w:r>
      <w:r w:rsidR="00CC63C9" w:rsidRPr="00742737">
        <w:rPr>
          <w:rFonts w:ascii="Times New Roman" w:hAnsi="Times New Roman"/>
          <w:sz w:val="24"/>
          <w:szCs w:val="24"/>
        </w:rPr>
        <w:t>– до</w:t>
      </w:r>
      <w:r w:rsidR="00E17D66" w:rsidRPr="00742737">
        <w:rPr>
          <w:rFonts w:ascii="Times New Roman" w:hAnsi="Times New Roman"/>
          <w:sz w:val="24"/>
          <w:szCs w:val="24"/>
        </w:rPr>
        <w:t xml:space="preserve"> 60</w:t>
      </w:r>
      <w:r w:rsidR="00913779" w:rsidRPr="00742737">
        <w:rPr>
          <w:rFonts w:ascii="Times New Roman" w:hAnsi="Times New Roman"/>
          <w:sz w:val="24"/>
          <w:szCs w:val="24"/>
        </w:rPr>
        <w:t xml:space="preserve"> </w:t>
      </w:r>
      <w:r w:rsidRPr="00742737">
        <w:rPr>
          <w:rFonts w:ascii="Times New Roman" w:hAnsi="Times New Roman"/>
          <w:sz w:val="24"/>
          <w:szCs w:val="24"/>
        </w:rPr>
        <w:t>календарных дней в году;</w:t>
      </w:r>
    </w:p>
    <w:p w:rsidR="0031375C" w:rsidRPr="00742737" w:rsidRDefault="0031375C" w:rsidP="0031375C">
      <w:pPr>
        <w:pStyle w:val="35"/>
        <w:spacing w:after="0" w:line="240" w:lineRule="auto"/>
        <w:ind w:firstLine="709"/>
        <w:jc w:val="both"/>
        <w:rPr>
          <w:rFonts w:ascii="Times New Roman" w:hAnsi="Times New Roman"/>
          <w:sz w:val="24"/>
          <w:szCs w:val="24"/>
        </w:rPr>
      </w:pPr>
      <w:r w:rsidRPr="00742737">
        <w:rPr>
          <w:rFonts w:ascii="Times New Roman" w:hAnsi="Times New Roman"/>
          <w:sz w:val="24"/>
          <w:szCs w:val="24"/>
        </w:rPr>
        <w:t>- работникам в случаях рождении ребенка, регистрации брака, смерти близких родственников - до 5 календарных дней.</w:t>
      </w:r>
    </w:p>
    <w:p w:rsidR="0031375C" w:rsidRPr="00742737" w:rsidRDefault="0031375C" w:rsidP="0031375C">
      <w:pPr>
        <w:spacing w:after="0" w:line="240" w:lineRule="auto"/>
        <w:ind w:firstLine="709"/>
        <w:jc w:val="both"/>
        <w:rPr>
          <w:rFonts w:ascii="Times New Roman" w:hAnsi="Times New Roman"/>
          <w:sz w:val="24"/>
          <w:szCs w:val="24"/>
        </w:rPr>
      </w:pPr>
      <w:r w:rsidRPr="00742737">
        <w:rPr>
          <w:rFonts w:ascii="Times New Roman" w:hAnsi="Times New Roman"/>
          <w:sz w:val="24"/>
          <w:szCs w:val="24"/>
        </w:rPr>
        <w:lastRenderedPageBreak/>
        <w:t>4.23.</w:t>
      </w:r>
      <w:r w:rsidRPr="00742737">
        <w:rPr>
          <w:rFonts w:ascii="Times New Roman" w:eastAsia="Arial Unicode MS" w:hAnsi="Times New Roman"/>
          <w:kern w:val="2"/>
          <w:sz w:val="24"/>
          <w:szCs w:val="24"/>
        </w:rPr>
        <w:t> </w:t>
      </w:r>
      <w:r w:rsidRPr="00742737">
        <w:rPr>
          <w:rFonts w:ascii="Times New Roman" w:hAnsi="Times New Roman"/>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Pr="00742737">
        <w:rPr>
          <w:rStyle w:val="af8"/>
          <w:rFonts w:ascii="Times New Roman" w:hAnsi="Times New Roman"/>
          <w:sz w:val="24"/>
        </w:rPr>
        <w:footnoteReference w:id="14"/>
      </w:r>
      <w:r w:rsidRPr="00742737">
        <w:rPr>
          <w:rFonts w:ascii="Times New Roman" w:hAnsi="Times New Roman"/>
          <w:sz w:val="24"/>
          <w:szCs w:val="24"/>
        </w:rPr>
        <w:t>.</w:t>
      </w:r>
    </w:p>
    <w:p w:rsidR="0031375C" w:rsidRPr="00742737" w:rsidRDefault="0031375C" w:rsidP="0031375C">
      <w:pPr>
        <w:pStyle w:val="afc"/>
        <w:ind w:firstLine="709"/>
        <w:jc w:val="both"/>
        <w:rPr>
          <w:rFonts w:ascii="Times New Roman" w:hAnsi="Times New Roman"/>
          <w:sz w:val="28"/>
          <w:szCs w:val="28"/>
        </w:rPr>
      </w:pPr>
      <w:r w:rsidRPr="00742737">
        <w:rPr>
          <w:rFonts w:ascii="Times New Roman" w:hAnsi="Times New Roman"/>
          <w:sz w:val="24"/>
          <w:szCs w:val="24"/>
        </w:rPr>
        <w:t>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w:t>
      </w:r>
      <w:r w:rsidRPr="00742737">
        <w:rPr>
          <w:rFonts w:ascii="Times New Roman" w:hAnsi="Times New Roman"/>
          <w:sz w:val="28"/>
          <w:szCs w:val="28"/>
        </w:rPr>
        <w:t xml:space="preserve"> </w:t>
      </w:r>
      <w:r w:rsidRPr="00742737">
        <w:rPr>
          <w:rFonts w:ascii="Times New Roman" w:hAnsi="Times New Roman"/>
          <w:sz w:val="24"/>
          <w:szCs w:val="24"/>
        </w:rPr>
        <w:t>присоединение длительного отпуска к ежегодному основному оплачиваемому отпуску определяются работником и работодателем по соглашению сторон</w:t>
      </w:r>
      <w:r w:rsidRPr="00742737">
        <w:rPr>
          <w:rStyle w:val="af8"/>
          <w:rFonts w:ascii="Times New Roman" w:hAnsi="Times New Roman"/>
          <w:sz w:val="24"/>
        </w:rPr>
        <w:footnoteReference w:id="15"/>
      </w:r>
      <w:r w:rsidRPr="00742737">
        <w:rPr>
          <w:rFonts w:ascii="Times New Roman" w:hAnsi="Times New Roman"/>
          <w:sz w:val="24"/>
          <w:szCs w:val="24"/>
        </w:rPr>
        <w:t>.</w:t>
      </w:r>
      <w:r w:rsidRPr="00742737">
        <w:rPr>
          <w:rFonts w:ascii="Times New Roman" w:hAnsi="Times New Roman"/>
          <w:sz w:val="28"/>
          <w:szCs w:val="28"/>
        </w:rPr>
        <w:t xml:space="preserve"> </w:t>
      </w:r>
    </w:p>
    <w:p w:rsidR="0031375C" w:rsidRPr="00742737" w:rsidRDefault="0031375C" w:rsidP="0031375C">
      <w:pPr>
        <w:tabs>
          <w:tab w:val="left" w:pos="1500"/>
        </w:tabs>
        <w:spacing w:line="240" w:lineRule="auto"/>
        <w:ind w:left="360"/>
        <w:rPr>
          <w:rFonts w:ascii="Times New Roman" w:hAnsi="Times New Roman"/>
          <w:b/>
          <w:sz w:val="24"/>
          <w:szCs w:val="24"/>
        </w:rPr>
      </w:pPr>
    </w:p>
    <w:p w:rsidR="0031375C" w:rsidRPr="00742737" w:rsidRDefault="0031375C" w:rsidP="00E17D66">
      <w:pPr>
        <w:tabs>
          <w:tab w:val="left" w:pos="1500"/>
        </w:tabs>
        <w:spacing w:line="240" w:lineRule="auto"/>
        <w:ind w:left="360"/>
        <w:jc w:val="center"/>
        <w:rPr>
          <w:rFonts w:ascii="Times New Roman" w:hAnsi="Times New Roman"/>
          <w:b/>
          <w:sz w:val="28"/>
          <w:szCs w:val="28"/>
        </w:rPr>
      </w:pPr>
      <w:r w:rsidRPr="00742737">
        <w:rPr>
          <w:rFonts w:ascii="Times New Roman" w:hAnsi="Times New Roman"/>
          <w:b/>
          <w:sz w:val="28"/>
          <w:szCs w:val="28"/>
          <w:lang w:val="en-US"/>
        </w:rPr>
        <w:t>V</w:t>
      </w:r>
      <w:r w:rsidRPr="00742737">
        <w:rPr>
          <w:rFonts w:ascii="Times New Roman" w:hAnsi="Times New Roman"/>
          <w:b/>
          <w:sz w:val="28"/>
          <w:szCs w:val="28"/>
        </w:rPr>
        <w:t>. Молодежная политика</w:t>
      </w:r>
    </w:p>
    <w:p w:rsidR="0031375C" w:rsidRPr="00742737" w:rsidRDefault="0031375C" w:rsidP="0031375C">
      <w:pPr>
        <w:spacing w:after="0" w:line="240" w:lineRule="auto"/>
        <w:rPr>
          <w:rFonts w:ascii="Times New Roman" w:hAnsi="Times New Roman"/>
          <w:sz w:val="24"/>
          <w:szCs w:val="24"/>
        </w:rPr>
      </w:pPr>
      <w:r w:rsidRPr="00742737">
        <w:rPr>
          <w:rFonts w:ascii="Times New Roman" w:hAnsi="Times New Roman"/>
          <w:sz w:val="24"/>
          <w:szCs w:val="24"/>
        </w:rPr>
        <w:t xml:space="preserve">    5.1.  Работодатель обязуется:</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 xml:space="preserve">    5.1.1 Педагогическую нагрузку молодым педагогам,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w:t>
      </w:r>
      <w:r w:rsidR="00C90436" w:rsidRPr="00742737">
        <w:rPr>
          <w:rFonts w:ascii="Times New Roman" w:hAnsi="Times New Roman"/>
          <w:sz w:val="24"/>
          <w:szCs w:val="24"/>
        </w:rPr>
        <w:t>другим педагогам</w:t>
      </w:r>
      <w:r w:rsidRPr="00742737">
        <w:rPr>
          <w:rFonts w:ascii="Times New Roman" w:hAnsi="Times New Roman"/>
          <w:sz w:val="24"/>
          <w:szCs w:val="24"/>
        </w:rPr>
        <w:t>.</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 xml:space="preserve">   5.1.2.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сохраняется место работы (должность), средняя заработная плата по основному месту работы  и, если работник направляется на профессиональное обучение или  дополнительное профессиональное образование в другую местность, производится ему оплата командировочных расходов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 xml:space="preserve">    5.1.3. Предоставлять гарантии и компенсации работникам, совмещающим работу </w:t>
      </w:r>
      <w:r w:rsidR="00C90436" w:rsidRPr="00742737">
        <w:rPr>
          <w:rFonts w:ascii="Times New Roman" w:hAnsi="Times New Roman"/>
          <w:sz w:val="24"/>
          <w:szCs w:val="24"/>
        </w:rPr>
        <w:t>с успешным</w:t>
      </w:r>
      <w:r w:rsidRPr="00742737">
        <w:rPr>
          <w:rFonts w:ascii="Times New Roman" w:hAnsi="Times New Roman"/>
          <w:sz w:val="24"/>
          <w:szCs w:val="24"/>
        </w:rPr>
        <w:t xml:space="preserve"> обучением в учреждениях высшего и среднего профессионального образования при получении ими образования соответствующего уровня впервые в порядке, предусмотренном ст.173 – 177 Трудовым кодексом Российской Федерации.</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 xml:space="preserve">      Представлять гарантии и компенсации, предусмотренные ст.173 – 177 Трудового кодекса Российской Федерации, также молодым работникам, получающим второе профессиональное образование соответствующего уровня в рамках прохождения подготовки и дополнительного профессионального образования,   обучения вторым профессиям,  например, если обучение осуществляется по профилю деятельности образовательной организации, по направлению образовательной организации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 xml:space="preserve">    5.1.4. Ходатайствовать о внеочередном предоставлении работникам, имеющим детей дошкольного </w:t>
      </w:r>
      <w:r w:rsidR="00C90436" w:rsidRPr="00742737">
        <w:rPr>
          <w:rFonts w:ascii="Times New Roman" w:hAnsi="Times New Roman"/>
          <w:sz w:val="24"/>
          <w:szCs w:val="24"/>
        </w:rPr>
        <w:t>возраста, места</w:t>
      </w:r>
      <w:r w:rsidRPr="00742737">
        <w:rPr>
          <w:rFonts w:ascii="Times New Roman" w:hAnsi="Times New Roman"/>
          <w:sz w:val="24"/>
          <w:szCs w:val="24"/>
        </w:rPr>
        <w:t xml:space="preserve"> в детском дошкольном учреждении. </w:t>
      </w:r>
    </w:p>
    <w:p w:rsidR="0031375C" w:rsidRPr="00742737" w:rsidRDefault="0031375C" w:rsidP="0031375C">
      <w:pPr>
        <w:spacing w:after="0" w:line="240" w:lineRule="auto"/>
        <w:jc w:val="both"/>
        <w:rPr>
          <w:rFonts w:ascii="Times New Roman" w:hAnsi="Times New Roman"/>
          <w:sz w:val="28"/>
          <w:szCs w:val="28"/>
        </w:rPr>
      </w:pPr>
      <w:r w:rsidRPr="00742737">
        <w:rPr>
          <w:rFonts w:ascii="Times New Roman" w:hAnsi="Times New Roman"/>
          <w:sz w:val="24"/>
          <w:szCs w:val="24"/>
        </w:rPr>
        <w:lastRenderedPageBreak/>
        <w:t xml:space="preserve">     5.1.5. Создавать условия для профессионального роста </w:t>
      </w:r>
      <w:r w:rsidR="00C90436" w:rsidRPr="00742737">
        <w:rPr>
          <w:rFonts w:ascii="Times New Roman" w:hAnsi="Times New Roman"/>
          <w:sz w:val="24"/>
          <w:szCs w:val="24"/>
        </w:rPr>
        <w:t>сотрудников через</w:t>
      </w:r>
      <w:r w:rsidRPr="00742737">
        <w:rPr>
          <w:rFonts w:ascii="Times New Roman" w:hAnsi="Times New Roman"/>
          <w:sz w:val="24"/>
          <w:szCs w:val="24"/>
        </w:rPr>
        <w:t xml:space="preserve"> наставничество. </w:t>
      </w:r>
      <w:r w:rsidR="00C90436" w:rsidRPr="00742737">
        <w:rPr>
          <w:rFonts w:ascii="Times New Roman" w:hAnsi="Times New Roman"/>
          <w:sz w:val="24"/>
          <w:szCs w:val="24"/>
        </w:rPr>
        <w:t>Поощрять работников</w:t>
      </w:r>
      <w:r w:rsidRPr="00742737">
        <w:rPr>
          <w:rFonts w:ascii="Times New Roman" w:hAnsi="Times New Roman"/>
          <w:sz w:val="24"/>
          <w:szCs w:val="24"/>
        </w:rPr>
        <w:t xml:space="preserve">, добившихся высоких показателей в учебно-воспитательном процессе согласно   Положению о порядке и условиях </w:t>
      </w:r>
      <w:r w:rsidR="00C90436" w:rsidRPr="00742737">
        <w:rPr>
          <w:rFonts w:ascii="Times New Roman" w:hAnsi="Times New Roman"/>
          <w:sz w:val="24"/>
          <w:szCs w:val="24"/>
        </w:rPr>
        <w:t>распределения стимулирующих выплат</w:t>
      </w:r>
      <w:r w:rsidRPr="00742737">
        <w:rPr>
          <w:rFonts w:ascii="Times New Roman" w:hAnsi="Times New Roman"/>
          <w:sz w:val="24"/>
          <w:szCs w:val="24"/>
        </w:rPr>
        <w:t xml:space="preserve"> и материальной помощи и </w:t>
      </w:r>
      <w:r w:rsidR="00C90436" w:rsidRPr="00742737">
        <w:rPr>
          <w:rFonts w:ascii="Times New Roman" w:hAnsi="Times New Roman"/>
          <w:sz w:val="24"/>
          <w:szCs w:val="24"/>
        </w:rPr>
        <w:t>Положением об оказании</w:t>
      </w:r>
      <w:r w:rsidRPr="00742737">
        <w:rPr>
          <w:rFonts w:ascii="Times New Roman" w:hAnsi="Times New Roman"/>
          <w:sz w:val="24"/>
          <w:szCs w:val="24"/>
        </w:rPr>
        <w:t xml:space="preserve"> материальной помощи работникам учреждения.</w:t>
      </w:r>
    </w:p>
    <w:p w:rsidR="0031375C" w:rsidRPr="00742737" w:rsidRDefault="0031375C" w:rsidP="0031375C">
      <w:pPr>
        <w:spacing w:after="0"/>
        <w:jc w:val="both"/>
        <w:rPr>
          <w:rFonts w:ascii="Times New Roman" w:hAnsi="Times New Roman"/>
          <w:sz w:val="24"/>
          <w:szCs w:val="24"/>
        </w:rPr>
      </w:pPr>
      <w:r w:rsidRPr="00742737">
        <w:rPr>
          <w:rFonts w:ascii="Times New Roman" w:hAnsi="Times New Roman"/>
          <w:sz w:val="28"/>
          <w:szCs w:val="28"/>
        </w:rPr>
        <w:t xml:space="preserve">        </w:t>
      </w:r>
      <w:r w:rsidRPr="00742737">
        <w:rPr>
          <w:rFonts w:ascii="Times New Roman" w:hAnsi="Times New Roman"/>
          <w:sz w:val="24"/>
          <w:szCs w:val="24"/>
        </w:rPr>
        <w:t>5.1.6. Устанавливать неполное рабочее время – неполный рабочий день или неполную рабочую неделю в следующих случаях:</w:t>
      </w:r>
    </w:p>
    <w:p w:rsidR="0031375C" w:rsidRPr="00742737" w:rsidRDefault="0031375C" w:rsidP="0031375C">
      <w:pPr>
        <w:spacing w:after="0"/>
        <w:jc w:val="both"/>
        <w:rPr>
          <w:rFonts w:ascii="Times New Roman" w:hAnsi="Times New Roman"/>
          <w:sz w:val="24"/>
          <w:szCs w:val="24"/>
        </w:rPr>
      </w:pPr>
      <w:r w:rsidRPr="00742737">
        <w:rPr>
          <w:rFonts w:ascii="Times New Roman" w:hAnsi="Times New Roman"/>
          <w:sz w:val="24"/>
          <w:szCs w:val="24"/>
        </w:rPr>
        <w:t>- по просьбе беременной женщины, одного из родителей (опекуна, попечителя), имеющего ребенка в возрасте до 14 лет (ребенка 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1375C" w:rsidRPr="00742737" w:rsidRDefault="0031375C" w:rsidP="0031375C">
      <w:pPr>
        <w:spacing w:after="0"/>
        <w:jc w:val="both"/>
        <w:rPr>
          <w:rFonts w:ascii="Times New Roman" w:hAnsi="Times New Roman"/>
          <w:sz w:val="24"/>
          <w:szCs w:val="24"/>
        </w:rPr>
      </w:pPr>
      <w:r w:rsidRPr="00742737">
        <w:rPr>
          <w:rFonts w:ascii="Times New Roman" w:hAnsi="Times New Roman"/>
          <w:sz w:val="24"/>
          <w:szCs w:val="24"/>
        </w:rPr>
        <w:t xml:space="preserve">        5.2. Преимущественное право на оставление на работу при сокращении численности или штата </w:t>
      </w:r>
      <w:r w:rsidR="00C90436" w:rsidRPr="00742737">
        <w:rPr>
          <w:rFonts w:ascii="Times New Roman" w:hAnsi="Times New Roman"/>
          <w:sz w:val="24"/>
          <w:szCs w:val="24"/>
        </w:rPr>
        <w:t>работников при</w:t>
      </w:r>
      <w:r w:rsidRPr="00742737">
        <w:rPr>
          <w:rFonts w:ascii="Times New Roman" w:hAnsi="Times New Roman"/>
          <w:sz w:val="24"/>
          <w:szCs w:val="24"/>
        </w:rPr>
        <w:t xml:space="preserve"> равной производительности труда и квалификации помимо лиц, указанных в ст. 179 Трудовым кодексом Российской Федерации, имеют также: </w:t>
      </w:r>
    </w:p>
    <w:p w:rsidR="0031375C" w:rsidRPr="00742737" w:rsidRDefault="0031375C" w:rsidP="0031375C">
      <w:pPr>
        <w:spacing w:after="0"/>
        <w:jc w:val="both"/>
        <w:rPr>
          <w:rFonts w:ascii="Times New Roman" w:hAnsi="Times New Roman"/>
          <w:sz w:val="24"/>
          <w:szCs w:val="24"/>
        </w:rPr>
      </w:pPr>
      <w:r w:rsidRPr="00742737">
        <w:rPr>
          <w:rFonts w:ascii="Times New Roman" w:hAnsi="Times New Roman"/>
          <w:sz w:val="24"/>
          <w:szCs w:val="24"/>
        </w:rPr>
        <w:t>-   молодые специалисты;</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 xml:space="preserve">-   молодые работники, совмещающие работу с обучением, если обучение (подготовку </w:t>
      </w:r>
      <w:r w:rsidR="00C90436" w:rsidRPr="00742737">
        <w:rPr>
          <w:rFonts w:ascii="Times New Roman" w:hAnsi="Times New Roman"/>
          <w:sz w:val="24"/>
          <w:szCs w:val="24"/>
        </w:rPr>
        <w:t>и дополнительное</w:t>
      </w:r>
      <w:r w:rsidRPr="00742737">
        <w:rPr>
          <w:rFonts w:ascii="Times New Roman" w:hAnsi="Times New Roman"/>
          <w:sz w:val="24"/>
          <w:szCs w:val="24"/>
        </w:rPr>
        <w:t xml:space="preserve"> профессиональное </w:t>
      </w:r>
      <w:r w:rsidR="00C90436" w:rsidRPr="00742737">
        <w:rPr>
          <w:rFonts w:ascii="Times New Roman" w:hAnsi="Times New Roman"/>
          <w:sz w:val="24"/>
          <w:szCs w:val="24"/>
        </w:rPr>
        <w:t>образование) обусловлено</w:t>
      </w:r>
      <w:r w:rsidRPr="00742737">
        <w:rPr>
          <w:rFonts w:ascii="Times New Roman" w:hAnsi="Times New Roman"/>
          <w:sz w:val="24"/>
          <w:szCs w:val="24"/>
        </w:rPr>
        <w:t xml:space="preserve"> заключением</w:t>
      </w:r>
      <w:r w:rsidRPr="00742737">
        <w:rPr>
          <w:rFonts w:ascii="Times New Roman" w:hAnsi="Times New Roman"/>
          <w:sz w:val="28"/>
          <w:szCs w:val="28"/>
        </w:rPr>
        <w:t xml:space="preserve"> </w:t>
      </w:r>
      <w:r w:rsidRPr="00742737">
        <w:rPr>
          <w:rFonts w:ascii="Times New Roman" w:hAnsi="Times New Roman"/>
          <w:sz w:val="24"/>
          <w:szCs w:val="24"/>
        </w:rPr>
        <w:t>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  молодые работники, применяющие инновационные методы работы, подтвержденные экспертными заключениями соответствующих методических служб.</w:t>
      </w:r>
    </w:p>
    <w:p w:rsidR="0031375C" w:rsidRPr="00742737" w:rsidRDefault="0031375C" w:rsidP="0031375C">
      <w:pPr>
        <w:tabs>
          <w:tab w:val="left" w:pos="1500"/>
        </w:tabs>
        <w:spacing w:after="0" w:line="240" w:lineRule="auto"/>
        <w:ind w:left="360"/>
        <w:jc w:val="both"/>
        <w:rPr>
          <w:rFonts w:ascii="Times New Roman" w:hAnsi="Times New Roman"/>
          <w:sz w:val="24"/>
          <w:szCs w:val="24"/>
        </w:rPr>
      </w:pPr>
      <w:r w:rsidRPr="00742737">
        <w:rPr>
          <w:rFonts w:ascii="Times New Roman" w:hAnsi="Times New Roman"/>
          <w:sz w:val="24"/>
          <w:szCs w:val="24"/>
        </w:rPr>
        <w:t xml:space="preserve">  5.3.  Работодатель и профсоюзный комитет обязуются:</w:t>
      </w:r>
    </w:p>
    <w:p w:rsidR="0031375C" w:rsidRPr="00742737" w:rsidRDefault="0031375C" w:rsidP="0031375C">
      <w:pPr>
        <w:tabs>
          <w:tab w:val="left" w:pos="1500"/>
        </w:tabs>
        <w:spacing w:after="0" w:line="240" w:lineRule="auto"/>
        <w:jc w:val="both"/>
        <w:rPr>
          <w:rFonts w:ascii="Times New Roman" w:hAnsi="Times New Roman"/>
          <w:sz w:val="24"/>
          <w:szCs w:val="24"/>
        </w:rPr>
      </w:pPr>
      <w:r w:rsidRPr="00742737">
        <w:rPr>
          <w:rFonts w:ascii="Times New Roman" w:hAnsi="Times New Roman"/>
          <w:sz w:val="24"/>
          <w:szCs w:val="24"/>
        </w:rPr>
        <w:t>5.3.1. Привлекать молодых сотрудников к активному участию в проведении массовых культурно-</w:t>
      </w:r>
      <w:r w:rsidR="00C90436" w:rsidRPr="00742737">
        <w:rPr>
          <w:rFonts w:ascii="Times New Roman" w:hAnsi="Times New Roman"/>
          <w:sz w:val="24"/>
          <w:szCs w:val="24"/>
        </w:rPr>
        <w:t>досуговых мероприятий</w:t>
      </w:r>
      <w:r w:rsidRPr="00742737">
        <w:rPr>
          <w:rFonts w:ascii="Times New Roman" w:hAnsi="Times New Roman"/>
          <w:sz w:val="24"/>
          <w:szCs w:val="24"/>
        </w:rPr>
        <w:t>, соревнований, конкурсов профессионального мастерства.</w:t>
      </w:r>
    </w:p>
    <w:p w:rsidR="0031375C" w:rsidRPr="00742737" w:rsidRDefault="0031375C" w:rsidP="0031375C">
      <w:pPr>
        <w:tabs>
          <w:tab w:val="left" w:pos="1500"/>
        </w:tabs>
        <w:spacing w:after="0" w:line="240" w:lineRule="auto"/>
        <w:jc w:val="both"/>
        <w:rPr>
          <w:rFonts w:ascii="Times New Roman" w:hAnsi="Times New Roman"/>
          <w:sz w:val="24"/>
          <w:szCs w:val="24"/>
        </w:rPr>
      </w:pPr>
      <w:r w:rsidRPr="00742737">
        <w:rPr>
          <w:rFonts w:ascii="Times New Roman" w:hAnsi="Times New Roman"/>
          <w:sz w:val="24"/>
          <w:szCs w:val="24"/>
        </w:rPr>
        <w:t xml:space="preserve">5.3.2. Информировать </w:t>
      </w:r>
      <w:r w:rsidR="00C90436" w:rsidRPr="00742737">
        <w:rPr>
          <w:rFonts w:ascii="Times New Roman" w:hAnsi="Times New Roman"/>
          <w:sz w:val="24"/>
          <w:szCs w:val="24"/>
        </w:rPr>
        <w:t>о жилищных</w:t>
      </w:r>
      <w:r w:rsidRPr="00742737">
        <w:rPr>
          <w:rFonts w:ascii="Times New Roman" w:hAnsi="Times New Roman"/>
          <w:sz w:val="24"/>
          <w:szCs w:val="24"/>
        </w:rPr>
        <w:t xml:space="preserve"> </w:t>
      </w:r>
      <w:r w:rsidR="00C90436" w:rsidRPr="00742737">
        <w:rPr>
          <w:rFonts w:ascii="Times New Roman" w:hAnsi="Times New Roman"/>
          <w:sz w:val="24"/>
          <w:szCs w:val="24"/>
        </w:rPr>
        <w:t>программах по</w:t>
      </w:r>
      <w:r w:rsidRPr="00742737">
        <w:rPr>
          <w:rFonts w:ascii="Times New Roman" w:hAnsi="Times New Roman"/>
          <w:sz w:val="24"/>
          <w:szCs w:val="24"/>
        </w:rPr>
        <w:t xml:space="preserve"> </w:t>
      </w:r>
      <w:r w:rsidR="00C90436" w:rsidRPr="00742737">
        <w:rPr>
          <w:rFonts w:ascii="Times New Roman" w:hAnsi="Times New Roman"/>
          <w:sz w:val="24"/>
          <w:szCs w:val="24"/>
        </w:rPr>
        <w:t>улучшению жилищных</w:t>
      </w:r>
      <w:r w:rsidRPr="00742737">
        <w:rPr>
          <w:rFonts w:ascii="Times New Roman" w:hAnsi="Times New Roman"/>
          <w:sz w:val="24"/>
          <w:szCs w:val="24"/>
        </w:rPr>
        <w:t xml:space="preserve"> условий молодых семей и молодых специалистов. Оказывать помощь в оформлении документов.  </w:t>
      </w:r>
    </w:p>
    <w:p w:rsidR="0031375C" w:rsidRPr="00742737" w:rsidRDefault="0031375C" w:rsidP="0031375C">
      <w:pPr>
        <w:pStyle w:val="Default"/>
        <w:jc w:val="both"/>
        <w:rPr>
          <w:color w:val="auto"/>
        </w:rPr>
      </w:pPr>
      <w:r w:rsidRPr="00742737">
        <w:rPr>
          <w:color w:val="auto"/>
        </w:rPr>
        <w:t xml:space="preserve"> 5.3.3.Информировать молодых педагогов при трудоустройстве о преимуществах вступления в Профсоюз и участия в работе Совета молодых педагогов. </w:t>
      </w:r>
    </w:p>
    <w:p w:rsidR="0031375C" w:rsidRPr="00742737" w:rsidRDefault="0031375C" w:rsidP="0031375C">
      <w:pPr>
        <w:pStyle w:val="Default"/>
        <w:jc w:val="both"/>
        <w:rPr>
          <w:color w:val="auto"/>
        </w:rPr>
      </w:pPr>
      <w:r w:rsidRPr="00742737">
        <w:rPr>
          <w:color w:val="auto"/>
        </w:rPr>
        <w:t>5.3.4.</w:t>
      </w:r>
      <w:r w:rsidRPr="00742737">
        <w:rPr>
          <w:rFonts w:eastAsia="Arial Unicode MS"/>
          <w:color w:val="auto"/>
          <w:kern w:val="2"/>
        </w:rPr>
        <w:t> </w:t>
      </w:r>
      <w:r w:rsidRPr="00742737">
        <w:rPr>
          <w:color w:val="auto"/>
        </w:rPr>
        <w:t>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w:t>
      </w:r>
    </w:p>
    <w:p w:rsidR="0031375C" w:rsidRPr="00742737" w:rsidRDefault="0031375C" w:rsidP="0031375C">
      <w:pPr>
        <w:pStyle w:val="Default"/>
        <w:jc w:val="both"/>
        <w:rPr>
          <w:color w:val="auto"/>
        </w:rPr>
      </w:pPr>
      <w:r w:rsidRPr="00742737">
        <w:rPr>
          <w:color w:val="auto"/>
        </w:rPr>
        <w:t>5.3.5.Обеспечивать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31375C" w:rsidRPr="00742737" w:rsidRDefault="0031375C" w:rsidP="0031375C">
      <w:pPr>
        <w:pStyle w:val="Default"/>
        <w:jc w:val="both"/>
        <w:rPr>
          <w:color w:val="auto"/>
        </w:rPr>
      </w:pPr>
      <w:r w:rsidRPr="00742737">
        <w:rPr>
          <w:color w:val="auto"/>
        </w:rPr>
        <w:t>5.3.6.Предоставлять Совету молодых педагогов помещение для проведения заседаний и мероприятий.</w:t>
      </w:r>
    </w:p>
    <w:p w:rsidR="0031375C" w:rsidRPr="00742737" w:rsidRDefault="0031375C" w:rsidP="0031375C">
      <w:pPr>
        <w:pStyle w:val="Default"/>
        <w:jc w:val="both"/>
        <w:rPr>
          <w:color w:val="auto"/>
        </w:rPr>
      </w:pPr>
      <w:r w:rsidRPr="00742737">
        <w:rPr>
          <w:color w:val="auto"/>
        </w:rPr>
        <w:t>5.4.</w:t>
      </w:r>
      <w:r w:rsidRPr="00742737">
        <w:rPr>
          <w:rFonts w:eastAsia="Arial Unicode MS"/>
          <w:color w:val="auto"/>
          <w:kern w:val="2"/>
        </w:rPr>
        <w:t> </w:t>
      </w:r>
      <w:r w:rsidRPr="00742737">
        <w:rPr>
          <w:color w:val="auto"/>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p>
    <w:p w:rsidR="0031375C" w:rsidRPr="00742737" w:rsidRDefault="0031375C" w:rsidP="0031375C">
      <w:pPr>
        <w:pStyle w:val="Default"/>
        <w:ind w:firstLine="709"/>
        <w:jc w:val="both"/>
        <w:rPr>
          <w:color w:val="auto"/>
        </w:rPr>
      </w:pPr>
      <w:r w:rsidRPr="00742737">
        <w:rPr>
          <w:color w:val="auto"/>
        </w:rPr>
        <w:t>-</w:t>
      </w:r>
      <w:r w:rsidRPr="00742737">
        <w:rPr>
          <w:rFonts w:eastAsia="Arial Unicode MS"/>
          <w:color w:val="auto"/>
          <w:kern w:val="2"/>
        </w:rPr>
        <w:t> </w:t>
      </w:r>
      <w:r w:rsidRPr="00742737">
        <w:rPr>
          <w:color w:val="auto"/>
        </w:rPr>
        <w:t xml:space="preserve">комиссии по тарификации; </w:t>
      </w:r>
    </w:p>
    <w:p w:rsidR="0031375C" w:rsidRPr="00742737" w:rsidRDefault="0031375C" w:rsidP="0031375C">
      <w:pPr>
        <w:pStyle w:val="Default"/>
        <w:ind w:firstLine="709"/>
        <w:jc w:val="both"/>
        <w:rPr>
          <w:color w:val="auto"/>
        </w:rPr>
      </w:pPr>
      <w:r w:rsidRPr="00742737">
        <w:rPr>
          <w:color w:val="auto"/>
        </w:rPr>
        <w:t>-</w:t>
      </w:r>
      <w:r w:rsidRPr="00742737">
        <w:rPr>
          <w:rFonts w:eastAsia="Arial Unicode MS"/>
          <w:color w:val="auto"/>
          <w:kern w:val="2"/>
        </w:rPr>
        <w:t> </w:t>
      </w:r>
      <w:r w:rsidRPr="00742737">
        <w:rPr>
          <w:color w:val="auto"/>
        </w:rPr>
        <w:t xml:space="preserve">комиссии по распределению стимулирующей части фонда оплаты труда; </w:t>
      </w:r>
    </w:p>
    <w:p w:rsidR="0031375C" w:rsidRPr="00742737" w:rsidRDefault="0031375C" w:rsidP="0031375C">
      <w:pPr>
        <w:pStyle w:val="Default"/>
        <w:ind w:firstLine="709"/>
        <w:jc w:val="both"/>
        <w:rPr>
          <w:color w:val="auto"/>
        </w:rPr>
      </w:pPr>
      <w:r w:rsidRPr="00742737">
        <w:rPr>
          <w:color w:val="auto"/>
        </w:rPr>
        <w:t>-</w:t>
      </w:r>
      <w:r w:rsidRPr="00742737">
        <w:rPr>
          <w:rFonts w:eastAsia="Arial Unicode MS"/>
          <w:color w:val="auto"/>
          <w:kern w:val="2"/>
        </w:rPr>
        <w:t> </w:t>
      </w:r>
      <w:r w:rsidRPr="00742737">
        <w:rPr>
          <w:color w:val="auto"/>
        </w:rPr>
        <w:t xml:space="preserve">комиссии по охране труда; </w:t>
      </w:r>
    </w:p>
    <w:p w:rsidR="0031375C" w:rsidRPr="00742737" w:rsidRDefault="0031375C" w:rsidP="0031375C">
      <w:pPr>
        <w:pStyle w:val="Default"/>
        <w:ind w:firstLine="709"/>
        <w:jc w:val="both"/>
        <w:rPr>
          <w:color w:val="auto"/>
        </w:rPr>
      </w:pPr>
      <w:r w:rsidRPr="00742737">
        <w:rPr>
          <w:color w:val="auto"/>
        </w:rPr>
        <w:t>-</w:t>
      </w:r>
      <w:r w:rsidRPr="00742737">
        <w:rPr>
          <w:rFonts w:eastAsia="Arial Unicode MS"/>
          <w:color w:val="auto"/>
          <w:kern w:val="2"/>
        </w:rPr>
        <w:t> </w:t>
      </w:r>
      <w:r w:rsidRPr="00742737">
        <w:rPr>
          <w:color w:val="auto"/>
        </w:rPr>
        <w:t xml:space="preserve">комиссии по социальному страхованию; </w:t>
      </w:r>
    </w:p>
    <w:p w:rsidR="0031375C" w:rsidRPr="00742737" w:rsidRDefault="0031375C" w:rsidP="0031375C">
      <w:pPr>
        <w:pStyle w:val="Default"/>
        <w:ind w:firstLine="709"/>
        <w:jc w:val="both"/>
        <w:rPr>
          <w:color w:val="auto"/>
        </w:rPr>
      </w:pPr>
      <w:r w:rsidRPr="00742737">
        <w:rPr>
          <w:color w:val="auto"/>
        </w:rPr>
        <w:t>-</w:t>
      </w:r>
      <w:r w:rsidR="00761BBE" w:rsidRPr="00742737">
        <w:rPr>
          <w:rFonts w:eastAsia="Arial Unicode MS"/>
          <w:color w:val="auto"/>
          <w:kern w:val="2"/>
        </w:rPr>
        <w:t xml:space="preserve"> </w:t>
      </w:r>
      <w:r w:rsidRPr="00742737">
        <w:rPr>
          <w:color w:val="auto"/>
        </w:rPr>
        <w:t>комиссии по урегулированию споров между участниками образовательных отношений.</w:t>
      </w:r>
    </w:p>
    <w:p w:rsidR="0031375C" w:rsidRPr="00742737" w:rsidRDefault="0031375C" w:rsidP="00CC63C9">
      <w:pPr>
        <w:tabs>
          <w:tab w:val="left" w:pos="1500"/>
        </w:tabs>
        <w:spacing w:after="0" w:line="240" w:lineRule="auto"/>
        <w:jc w:val="center"/>
        <w:rPr>
          <w:rFonts w:ascii="Times New Roman" w:hAnsi="Times New Roman"/>
          <w:sz w:val="28"/>
          <w:szCs w:val="28"/>
        </w:rPr>
      </w:pPr>
    </w:p>
    <w:p w:rsidR="0031375C" w:rsidRPr="00742737" w:rsidRDefault="0031375C" w:rsidP="00CC63C9">
      <w:pPr>
        <w:pStyle w:val="33"/>
        <w:ind w:left="550" w:firstLine="0"/>
        <w:jc w:val="center"/>
        <w:rPr>
          <w:b/>
          <w:bCs/>
          <w:szCs w:val="28"/>
        </w:rPr>
      </w:pPr>
      <w:r w:rsidRPr="00742737">
        <w:rPr>
          <w:b/>
          <w:bCs/>
          <w:szCs w:val="28"/>
          <w:lang w:val="en-US"/>
        </w:rPr>
        <w:t>VI</w:t>
      </w:r>
      <w:r w:rsidRPr="00742737">
        <w:rPr>
          <w:b/>
          <w:bCs/>
          <w:szCs w:val="28"/>
        </w:rPr>
        <w:t>. Социальные гарантии, льготы и компенсации</w:t>
      </w:r>
    </w:p>
    <w:p w:rsidR="0031375C" w:rsidRPr="00742737" w:rsidRDefault="0031375C" w:rsidP="0031375C">
      <w:pPr>
        <w:spacing w:before="240" w:after="0" w:line="240" w:lineRule="auto"/>
        <w:ind w:firstLine="709"/>
        <w:jc w:val="both"/>
        <w:rPr>
          <w:rFonts w:ascii="Times New Roman" w:hAnsi="Times New Roman"/>
          <w:sz w:val="24"/>
          <w:szCs w:val="24"/>
        </w:rPr>
      </w:pPr>
      <w:r w:rsidRPr="00742737">
        <w:rPr>
          <w:rFonts w:ascii="Times New Roman" w:hAnsi="Times New Roman"/>
          <w:sz w:val="24"/>
          <w:szCs w:val="24"/>
        </w:rPr>
        <w:lastRenderedPageBreak/>
        <w:t>6.1.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подготовки и дополнительного профессионального образования педагогических работников, включая работников, находящихся в отпуске по уходу за ребёнком, перечень необходимых профессий и специальностей</w:t>
      </w:r>
      <w:r w:rsidRPr="00742737">
        <w:rPr>
          <w:rStyle w:val="af8"/>
          <w:rFonts w:ascii="Times New Roman" w:hAnsi="Times New Roman"/>
          <w:sz w:val="24"/>
        </w:rPr>
        <w:footnoteReference w:id="16"/>
      </w:r>
      <w:r w:rsidRPr="00742737">
        <w:rPr>
          <w:rFonts w:ascii="Times New Roman" w:hAnsi="Times New Roman"/>
          <w:sz w:val="24"/>
          <w:szCs w:val="24"/>
        </w:rPr>
        <w:t>.</w:t>
      </w:r>
    </w:p>
    <w:p w:rsidR="0031375C" w:rsidRPr="00742737" w:rsidRDefault="0031375C" w:rsidP="0031375C">
      <w:pPr>
        <w:spacing w:after="0" w:line="240" w:lineRule="auto"/>
        <w:ind w:firstLine="709"/>
        <w:jc w:val="both"/>
        <w:rPr>
          <w:rFonts w:ascii="Times New Roman" w:hAnsi="Times New Roman"/>
          <w:sz w:val="24"/>
          <w:szCs w:val="24"/>
        </w:rPr>
      </w:pPr>
      <w:r w:rsidRPr="00742737">
        <w:rPr>
          <w:rFonts w:ascii="Times New Roman" w:hAnsi="Times New Roman"/>
          <w:sz w:val="24"/>
          <w:szCs w:val="24"/>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742737">
        <w:rPr>
          <w:rStyle w:val="af8"/>
          <w:rFonts w:ascii="Times New Roman" w:hAnsi="Times New Roman"/>
          <w:sz w:val="24"/>
        </w:rPr>
        <w:footnoteReference w:id="17"/>
      </w:r>
      <w:r w:rsidRPr="00742737">
        <w:rPr>
          <w:rFonts w:ascii="Times New Roman" w:hAnsi="Times New Roman"/>
          <w:sz w:val="24"/>
          <w:szCs w:val="24"/>
        </w:rPr>
        <w:t>.</w:t>
      </w:r>
    </w:p>
    <w:p w:rsidR="0031375C" w:rsidRPr="00742737" w:rsidRDefault="0031375C" w:rsidP="0031375C">
      <w:pPr>
        <w:spacing w:after="0" w:line="240" w:lineRule="auto"/>
        <w:ind w:firstLine="709"/>
        <w:jc w:val="both"/>
        <w:rPr>
          <w:rFonts w:ascii="Times New Roman" w:hAnsi="Times New Roman"/>
          <w:sz w:val="24"/>
          <w:szCs w:val="24"/>
        </w:rPr>
      </w:pPr>
      <w:r w:rsidRPr="00742737">
        <w:rPr>
          <w:rFonts w:ascii="Times New Roman" w:hAnsi="Times New Roman"/>
          <w:sz w:val="24"/>
          <w:szCs w:val="24"/>
        </w:rPr>
        <w:t>6.2.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742737">
        <w:rPr>
          <w:rStyle w:val="af8"/>
          <w:rFonts w:ascii="Times New Roman" w:hAnsi="Times New Roman"/>
          <w:sz w:val="24"/>
        </w:rPr>
        <w:footnoteReference w:id="18"/>
      </w:r>
      <w:r w:rsidRPr="00742737">
        <w:rPr>
          <w:rFonts w:ascii="Times New Roman" w:hAnsi="Times New Roman"/>
          <w:sz w:val="24"/>
          <w:szCs w:val="24"/>
        </w:rPr>
        <w:t>.</w:t>
      </w:r>
    </w:p>
    <w:p w:rsidR="0031375C" w:rsidRPr="00742737" w:rsidRDefault="0031375C" w:rsidP="0031375C">
      <w:pPr>
        <w:pStyle w:val="Default"/>
        <w:ind w:firstLine="709"/>
        <w:jc w:val="both"/>
        <w:rPr>
          <w:color w:val="auto"/>
        </w:rPr>
      </w:pPr>
      <w:r w:rsidRPr="00742737">
        <w:rPr>
          <w:color w:val="auto"/>
        </w:rPr>
        <w:t xml:space="preserve">6.3.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1375C" w:rsidRPr="00742737" w:rsidRDefault="0031375C" w:rsidP="0031375C">
      <w:pPr>
        <w:pStyle w:val="Default"/>
        <w:ind w:firstLine="709"/>
        <w:jc w:val="both"/>
        <w:rPr>
          <w:bCs/>
          <w:color w:val="auto"/>
        </w:rPr>
      </w:pPr>
      <w:r w:rsidRPr="00742737">
        <w:rPr>
          <w:color w:val="auto"/>
        </w:rPr>
        <w:t xml:space="preserve">Содержание, объем и сроки дополнительного профессионального образования, рекомендуемого работнику, должны обеспечивать </w:t>
      </w:r>
      <w:r w:rsidRPr="00742737">
        <w:rPr>
          <w:rFonts w:eastAsia="Calibri"/>
          <w:color w:val="auto"/>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742737">
        <w:rPr>
          <w:color w:val="auto"/>
        </w:rPr>
        <w:t>целенаправленного совершенствования (получения новой) компетенции (квалификации) работника</w:t>
      </w:r>
      <w:r w:rsidRPr="00742737">
        <w:rPr>
          <w:rStyle w:val="af8"/>
          <w:color w:val="auto"/>
        </w:rPr>
        <w:footnoteReference w:id="19"/>
      </w:r>
      <w:r w:rsidRPr="00742737">
        <w:rPr>
          <w:color w:val="auto"/>
        </w:rPr>
        <w:t xml:space="preserve">. При этом, </w:t>
      </w:r>
      <w:r w:rsidRPr="00742737">
        <w:rPr>
          <w:bCs/>
          <w:color w:val="auto"/>
        </w:rPr>
        <w:t xml:space="preserve">определённая с учётом мнения работодателя и выборного органа первичной профсоюзной организации, программа дополнительного профессионального образования педагогического работника должна иметь </w:t>
      </w:r>
      <w:r w:rsidRPr="00742737">
        <w:rPr>
          <w:color w:val="auto"/>
        </w:rPr>
        <w:t>м</w:t>
      </w:r>
      <w:r w:rsidRPr="00742737">
        <w:rPr>
          <w:bCs/>
          <w:color w:val="auto"/>
        </w:rPr>
        <w:t xml:space="preserve">инимальный объём не менее </w:t>
      </w:r>
      <w:r w:rsidR="00C90436" w:rsidRPr="00742737">
        <w:rPr>
          <w:bCs/>
          <w:color w:val="auto"/>
        </w:rPr>
        <w:t>36 часов</w:t>
      </w:r>
      <w:r w:rsidRPr="00742737">
        <w:rPr>
          <w:bCs/>
          <w:color w:val="auto"/>
        </w:rPr>
        <w:t xml:space="preserve"> для всех категорий работников (для молодых специалистов – не менее </w:t>
      </w:r>
      <w:r w:rsidR="00C90436" w:rsidRPr="00742737">
        <w:rPr>
          <w:bCs/>
          <w:color w:val="auto"/>
        </w:rPr>
        <w:t>72 часов</w:t>
      </w:r>
      <w:r w:rsidRPr="00742737">
        <w:rPr>
          <w:bCs/>
          <w:color w:val="auto"/>
        </w:rPr>
        <w:t>)</w:t>
      </w:r>
      <w:r w:rsidRPr="00742737">
        <w:rPr>
          <w:color w:val="auto"/>
        </w:rPr>
        <w:t xml:space="preserve">, а объём освоения программ профессиональной переподготовки – не менее </w:t>
      </w:r>
      <w:r w:rsidR="00C90436" w:rsidRPr="00742737">
        <w:rPr>
          <w:color w:val="auto"/>
        </w:rPr>
        <w:t>250 часов</w:t>
      </w:r>
      <w:r w:rsidRPr="00742737">
        <w:rPr>
          <w:bCs/>
          <w:color w:val="auto"/>
        </w:rPr>
        <w:t>.</w:t>
      </w:r>
    </w:p>
    <w:p w:rsidR="0031375C" w:rsidRPr="00742737" w:rsidRDefault="0031375C" w:rsidP="0031375C">
      <w:pPr>
        <w:pStyle w:val="Default"/>
        <w:ind w:firstLine="709"/>
        <w:jc w:val="both"/>
        <w:rPr>
          <w:color w:val="auto"/>
        </w:rPr>
      </w:pPr>
      <w:r w:rsidRPr="00742737">
        <w:rPr>
          <w:color w:val="auto"/>
        </w:rPr>
        <w:t>6.4.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31375C" w:rsidRPr="00742737" w:rsidRDefault="0031375C" w:rsidP="0031375C">
      <w:pPr>
        <w:pStyle w:val="Default"/>
        <w:ind w:firstLine="709"/>
        <w:jc w:val="both"/>
        <w:rPr>
          <w:color w:val="auto"/>
        </w:rPr>
      </w:pPr>
      <w:r w:rsidRPr="00742737">
        <w:rPr>
          <w:color w:val="auto"/>
        </w:rPr>
        <w:t xml:space="preserve">6.5. Гарантии и компенсации, предусмотренные статьями </w:t>
      </w:r>
      <w:r w:rsidRPr="00742737">
        <w:rPr>
          <w:color w:val="auto"/>
        </w:rPr>
        <w:br/>
        <w:t>173-176 ТК РФ, предоставляются также работникам (и работникам, находящихся     в отпуске по беременности и родам, отпуске по уходе за ребенком),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31375C" w:rsidRPr="00742737" w:rsidRDefault="0031375C" w:rsidP="0031375C">
      <w:pPr>
        <w:pStyle w:val="Default"/>
        <w:ind w:firstLine="709"/>
        <w:jc w:val="both"/>
        <w:rPr>
          <w:color w:val="auto"/>
        </w:rPr>
      </w:pPr>
      <w:r w:rsidRPr="00742737">
        <w:rPr>
          <w:color w:val="auto"/>
        </w:rPr>
        <w:t>Финансовое обеспечение данных гарантий осуществляется работодателем за счет бюджетных и/или внебюджетных средств организации.</w:t>
      </w:r>
    </w:p>
    <w:p w:rsidR="0031375C" w:rsidRPr="00742737" w:rsidRDefault="0031375C" w:rsidP="0031375C">
      <w:pPr>
        <w:pStyle w:val="31"/>
        <w:ind w:left="0" w:firstLine="550"/>
        <w:jc w:val="both"/>
      </w:pPr>
      <w:r w:rsidRPr="00742737">
        <w:t xml:space="preserve">6.6. Работникам, получающим в рамках прохождения подготовки    и дополнительного профессионального образования, предоставляются гарантии и компенсации, аналогичные </w:t>
      </w:r>
      <w:r w:rsidR="00C90436" w:rsidRPr="00742737">
        <w:t>предусмотренным законодательством</w:t>
      </w:r>
      <w:r w:rsidRPr="00742737">
        <w:t xml:space="preserve"> Российской Федерации для работников, получающих образование соответствующего уровня впервые.  Указанные в настоящем пункте гарантии и компенсации предоставляется </w:t>
      </w:r>
      <w:r w:rsidR="00C90436" w:rsidRPr="00742737">
        <w:t>независимо от</w:t>
      </w:r>
      <w:r w:rsidRPr="00742737">
        <w:t xml:space="preserve"> платной или бесплатной основы обучения </w:t>
      </w:r>
      <w:r w:rsidR="00C90436" w:rsidRPr="00742737">
        <w:lastRenderedPageBreak/>
        <w:t>и, в</w:t>
      </w:r>
      <w:r w:rsidRPr="00742737">
        <w:t xml:space="preserve"> случае обучения на платной основе- независимо от того, кто вносит плату за обучение (работник, работодатель или иные лица). </w:t>
      </w:r>
    </w:p>
    <w:p w:rsidR="0031375C" w:rsidRPr="00742737" w:rsidRDefault="0031375C" w:rsidP="0031375C">
      <w:pPr>
        <w:pStyle w:val="32"/>
        <w:spacing w:after="0"/>
        <w:ind w:left="0" w:firstLine="360"/>
        <w:jc w:val="both"/>
      </w:pPr>
      <w:r w:rsidRPr="00742737">
        <w:t xml:space="preserve">   6.7. При проведении аттестации работников   организаций на соответствие занимаемой должности в случае, если представитель профкома в аттестационной комиссии выражает несогласие с представлением работодателя о несоответствии работника занимаемой должности, принятие решения аттестационной комиссии откладывается до получения мотивированного мнения профсоюзного комитета первичной профсоюзной организации. Такое мотивированное мнение профком должен направить в аттестационную комиссию не позднее, чем в 7-дневный срок со дня заседания аттестационной комиссии, на котором представитель профкома выразил несогласие с</w:t>
      </w:r>
      <w:r w:rsidRPr="00742737">
        <w:rPr>
          <w:sz w:val="28"/>
          <w:szCs w:val="28"/>
        </w:rPr>
        <w:t xml:space="preserve"> </w:t>
      </w:r>
      <w:r w:rsidRPr="00742737">
        <w:t>представлением работодателя о несоответствии работника занимаемой должности.</w:t>
      </w:r>
    </w:p>
    <w:p w:rsidR="0031375C" w:rsidRPr="00742737" w:rsidRDefault="0031375C" w:rsidP="0031375C">
      <w:pPr>
        <w:spacing w:after="0" w:line="240" w:lineRule="auto"/>
        <w:ind w:firstLine="360"/>
        <w:jc w:val="both"/>
        <w:rPr>
          <w:rFonts w:ascii="Times New Roman" w:hAnsi="Times New Roman"/>
          <w:sz w:val="24"/>
          <w:szCs w:val="24"/>
        </w:rPr>
      </w:pPr>
      <w:r w:rsidRPr="00742737">
        <w:rPr>
          <w:rFonts w:ascii="Times New Roman" w:hAnsi="Times New Roman"/>
          <w:sz w:val="24"/>
          <w:szCs w:val="24"/>
        </w:rPr>
        <w:t xml:space="preserve"> 6.8.</w:t>
      </w:r>
      <w:r w:rsidRPr="00742737">
        <w:rPr>
          <w:rFonts w:ascii="Times New Roman" w:hAnsi="Times New Roman"/>
          <w:sz w:val="24"/>
          <w:szCs w:val="24"/>
        </w:rPr>
        <w:tab/>
        <w:t>В соответствии с Отраслевым Соглашением между Департаментом общего образования  Томской области  и Томской областной организацией    Профессионального союза работников народного образования и науки Российской Федерации, зарегистрированным 29.10.2021 №25   работник пользуется социальными  льготами по вопросам присвоения квалификационной категории   в упрощенном порядке, учета</w:t>
      </w:r>
      <w:r w:rsidRPr="00742737">
        <w:rPr>
          <w:rFonts w:ascii="Times New Roman" w:hAnsi="Times New Roman"/>
          <w:sz w:val="28"/>
          <w:szCs w:val="28"/>
        </w:rPr>
        <w:t xml:space="preserve"> </w:t>
      </w:r>
      <w:r w:rsidRPr="00742737">
        <w:rPr>
          <w:rFonts w:ascii="Times New Roman" w:hAnsi="Times New Roman"/>
          <w:sz w:val="24"/>
          <w:szCs w:val="24"/>
        </w:rPr>
        <w:t>квалификационной категории   при работе в должности, по которой</w:t>
      </w:r>
      <w:r w:rsidRPr="00742737">
        <w:rPr>
          <w:rFonts w:ascii="Times New Roman" w:hAnsi="Times New Roman"/>
          <w:sz w:val="28"/>
          <w:szCs w:val="28"/>
        </w:rPr>
        <w:t xml:space="preserve"> </w:t>
      </w:r>
      <w:r w:rsidRPr="00742737">
        <w:rPr>
          <w:rFonts w:ascii="Times New Roman" w:hAnsi="Times New Roman"/>
          <w:sz w:val="24"/>
          <w:szCs w:val="24"/>
        </w:rPr>
        <w:t>квалификационная категория не устанавливалась, по основаниям и в порядке, предусмотренным областным Отраслевым Соглашением.</w:t>
      </w:r>
    </w:p>
    <w:p w:rsidR="0031375C" w:rsidRPr="00742737" w:rsidRDefault="0031375C" w:rsidP="0031375C">
      <w:pPr>
        <w:spacing w:after="0" w:line="240" w:lineRule="auto"/>
        <w:ind w:firstLine="360"/>
        <w:jc w:val="both"/>
        <w:rPr>
          <w:rFonts w:ascii="Times New Roman" w:hAnsi="Times New Roman"/>
          <w:sz w:val="24"/>
          <w:szCs w:val="24"/>
        </w:rPr>
      </w:pPr>
      <w:r w:rsidRPr="00742737">
        <w:rPr>
          <w:rFonts w:ascii="Times New Roman" w:hAnsi="Times New Roman"/>
          <w:sz w:val="24"/>
          <w:szCs w:val="24"/>
        </w:rPr>
        <w:t xml:space="preserve">6.9. </w:t>
      </w:r>
      <w:r w:rsidR="00C90436" w:rsidRPr="00742737">
        <w:rPr>
          <w:rFonts w:ascii="Times New Roman" w:hAnsi="Times New Roman"/>
          <w:sz w:val="24"/>
          <w:szCs w:val="24"/>
        </w:rPr>
        <w:t>По истечении</w:t>
      </w:r>
      <w:r w:rsidRPr="00742737">
        <w:rPr>
          <w:rFonts w:ascii="Times New Roman" w:hAnsi="Times New Roman"/>
          <w:sz w:val="24"/>
          <w:szCs w:val="24"/>
        </w:rPr>
        <w:t xml:space="preserve"> срока действия квалификационной категории у педагогических работников сохранить оплату </w:t>
      </w:r>
      <w:r w:rsidR="00C90436" w:rsidRPr="00742737">
        <w:rPr>
          <w:rFonts w:ascii="Times New Roman" w:hAnsi="Times New Roman"/>
          <w:sz w:val="24"/>
          <w:szCs w:val="24"/>
        </w:rPr>
        <w:t>труда с</w:t>
      </w:r>
      <w:r w:rsidRPr="00742737">
        <w:rPr>
          <w:rFonts w:ascii="Times New Roman" w:hAnsi="Times New Roman"/>
          <w:sz w:val="24"/>
          <w:szCs w:val="24"/>
        </w:rPr>
        <w:t xml:space="preserve"> учетом имевшейся у них квалификационной категории   на срок до двух лет в </w:t>
      </w:r>
      <w:r w:rsidR="00C90436" w:rsidRPr="00742737">
        <w:rPr>
          <w:rFonts w:ascii="Times New Roman" w:hAnsi="Times New Roman"/>
          <w:sz w:val="24"/>
          <w:szCs w:val="24"/>
        </w:rPr>
        <w:t>следующих случаях</w:t>
      </w:r>
      <w:r w:rsidRPr="00742737">
        <w:rPr>
          <w:rFonts w:ascii="Times New Roman" w:hAnsi="Times New Roman"/>
          <w:sz w:val="24"/>
          <w:szCs w:val="24"/>
        </w:rPr>
        <w:t>:</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-временной нетрудоспособности, длящейся свыше 4 месяцев;</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w:t>
      </w:r>
      <w:r w:rsidR="00C90436" w:rsidRPr="00742737">
        <w:rPr>
          <w:rFonts w:ascii="Times New Roman" w:hAnsi="Times New Roman"/>
          <w:sz w:val="24"/>
          <w:szCs w:val="24"/>
        </w:rPr>
        <w:t>нахождения в</w:t>
      </w:r>
      <w:r w:rsidRPr="00742737">
        <w:rPr>
          <w:rFonts w:ascii="Times New Roman" w:hAnsi="Times New Roman"/>
          <w:sz w:val="24"/>
          <w:szCs w:val="24"/>
        </w:rPr>
        <w:t xml:space="preserve"> отпуске по беременности и родам, отпуске по уходе за ребенком;</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 xml:space="preserve">- нахождения в </w:t>
      </w:r>
      <w:r w:rsidR="00C90436" w:rsidRPr="00742737">
        <w:rPr>
          <w:rFonts w:ascii="Times New Roman" w:hAnsi="Times New Roman"/>
          <w:sz w:val="24"/>
          <w:szCs w:val="24"/>
        </w:rPr>
        <w:t>длительной (</w:t>
      </w:r>
      <w:r w:rsidRPr="00742737">
        <w:rPr>
          <w:rFonts w:ascii="Times New Roman" w:hAnsi="Times New Roman"/>
          <w:sz w:val="24"/>
          <w:szCs w:val="24"/>
        </w:rPr>
        <w:t xml:space="preserve">более 6 </w:t>
      </w:r>
      <w:r w:rsidR="00C90436" w:rsidRPr="00742737">
        <w:rPr>
          <w:rFonts w:ascii="Times New Roman" w:hAnsi="Times New Roman"/>
          <w:sz w:val="24"/>
          <w:szCs w:val="24"/>
        </w:rPr>
        <w:t>месяцев) командировке</w:t>
      </w:r>
      <w:r w:rsidRPr="00742737">
        <w:rPr>
          <w:rFonts w:ascii="Times New Roman" w:hAnsi="Times New Roman"/>
          <w:sz w:val="24"/>
          <w:szCs w:val="24"/>
        </w:rPr>
        <w:t xml:space="preserve"> по специальности;</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 xml:space="preserve">- нахождения в длительном отпуске в соответствии с подпунктом 4) пункта 5 статьи </w:t>
      </w:r>
      <w:r w:rsidR="00C90436" w:rsidRPr="00742737">
        <w:rPr>
          <w:rFonts w:ascii="Times New Roman" w:hAnsi="Times New Roman"/>
          <w:sz w:val="24"/>
          <w:szCs w:val="24"/>
        </w:rPr>
        <w:t>47 Федерального</w:t>
      </w:r>
      <w:r w:rsidRPr="00742737">
        <w:rPr>
          <w:rFonts w:ascii="Times New Roman" w:hAnsi="Times New Roman"/>
          <w:sz w:val="24"/>
          <w:szCs w:val="24"/>
        </w:rPr>
        <w:t xml:space="preserve"> Закона от 29.12.2012 года №273-ФЗ «Об </w:t>
      </w:r>
      <w:r w:rsidR="00C90436" w:rsidRPr="00742737">
        <w:rPr>
          <w:rFonts w:ascii="Times New Roman" w:hAnsi="Times New Roman"/>
          <w:sz w:val="24"/>
          <w:szCs w:val="24"/>
        </w:rPr>
        <w:t>образовании в</w:t>
      </w:r>
      <w:r w:rsidRPr="00742737">
        <w:rPr>
          <w:rFonts w:ascii="Times New Roman" w:hAnsi="Times New Roman"/>
          <w:sz w:val="24"/>
          <w:szCs w:val="24"/>
        </w:rPr>
        <w:t xml:space="preserve"> Российской Федерации»;</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 xml:space="preserve"> -осуществления полномочий на выборных должностях   на освобожденной основе;</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 xml:space="preserve">-возобновления   педагогической работы в течение </w:t>
      </w:r>
      <w:r w:rsidR="00C90436" w:rsidRPr="00742737">
        <w:rPr>
          <w:rFonts w:ascii="Times New Roman" w:hAnsi="Times New Roman"/>
          <w:sz w:val="24"/>
          <w:szCs w:val="24"/>
        </w:rPr>
        <w:t>года после</w:t>
      </w:r>
      <w:r w:rsidRPr="00742737">
        <w:rPr>
          <w:rFonts w:ascii="Times New Roman" w:hAnsi="Times New Roman"/>
          <w:sz w:val="24"/>
          <w:szCs w:val="24"/>
        </w:rPr>
        <w:t xml:space="preserve"> её </w:t>
      </w:r>
      <w:r w:rsidR="00C90436" w:rsidRPr="00742737">
        <w:rPr>
          <w:rFonts w:ascii="Times New Roman" w:hAnsi="Times New Roman"/>
          <w:sz w:val="24"/>
          <w:szCs w:val="24"/>
        </w:rPr>
        <w:t>прекращения в</w:t>
      </w:r>
      <w:r w:rsidRPr="00742737">
        <w:rPr>
          <w:rFonts w:ascii="Times New Roman" w:hAnsi="Times New Roman"/>
          <w:sz w:val="24"/>
          <w:szCs w:val="24"/>
        </w:rPr>
        <w:t xml:space="preserve"> </w:t>
      </w:r>
      <w:r w:rsidR="00C90436" w:rsidRPr="00742737">
        <w:rPr>
          <w:rFonts w:ascii="Times New Roman" w:hAnsi="Times New Roman"/>
          <w:sz w:val="24"/>
          <w:szCs w:val="24"/>
        </w:rPr>
        <w:t>связи с</w:t>
      </w:r>
      <w:r w:rsidRPr="00742737">
        <w:rPr>
          <w:rFonts w:ascii="Times New Roman" w:hAnsi="Times New Roman"/>
          <w:sz w:val="24"/>
          <w:szCs w:val="24"/>
        </w:rPr>
        <w:t xml:space="preserve"> сокращением штата, численности, реорганизацией, ликвидацией   образовательной организации;</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 xml:space="preserve">Закрытия образовательной организации на капитальный ремонт при условии оформления отпуска     без </w:t>
      </w:r>
      <w:r w:rsidR="00C90436" w:rsidRPr="00742737">
        <w:rPr>
          <w:rFonts w:ascii="Times New Roman" w:hAnsi="Times New Roman"/>
          <w:sz w:val="24"/>
          <w:szCs w:val="24"/>
        </w:rPr>
        <w:t>сохранения заработной</w:t>
      </w:r>
      <w:r w:rsidRPr="00742737">
        <w:rPr>
          <w:rFonts w:ascii="Times New Roman" w:hAnsi="Times New Roman"/>
          <w:sz w:val="24"/>
          <w:szCs w:val="24"/>
        </w:rPr>
        <w:t xml:space="preserve"> платы, либо перевода на другую работу (не </w:t>
      </w:r>
      <w:r w:rsidR="00C90436" w:rsidRPr="00742737">
        <w:rPr>
          <w:rFonts w:ascii="Times New Roman" w:hAnsi="Times New Roman"/>
          <w:sz w:val="24"/>
          <w:szCs w:val="24"/>
        </w:rPr>
        <w:t>связанную с</w:t>
      </w:r>
      <w:r w:rsidRPr="00742737">
        <w:rPr>
          <w:rFonts w:ascii="Times New Roman" w:hAnsi="Times New Roman"/>
          <w:sz w:val="24"/>
          <w:szCs w:val="24"/>
        </w:rPr>
        <w:t xml:space="preserve"> педагогической деятельностью) в данной организации.</w:t>
      </w:r>
    </w:p>
    <w:p w:rsidR="0031375C" w:rsidRPr="00742737" w:rsidRDefault="0031375C" w:rsidP="0031375C">
      <w:pPr>
        <w:spacing w:after="0" w:line="240" w:lineRule="auto"/>
        <w:jc w:val="both"/>
        <w:rPr>
          <w:rFonts w:ascii="Times New Roman" w:hAnsi="Times New Roman"/>
          <w:sz w:val="24"/>
          <w:szCs w:val="24"/>
        </w:rPr>
      </w:pPr>
      <w:r w:rsidRPr="00742737">
        <w:rPr>
          <w:rFonts w:ascii="Times New Roman" w:hAnsi="Times New Roman"/>
          <w:sz w:val="24"/>
          <w:szCs w:val="24"/>
        </w:rPr>
        <w:t xml:space="preserve"> </w:t>
      </w:r>
      <w:r w:rsidRPr="00742737">
        <w:rPr>
          <w:rFonts w:ascii="Times New Roman" w:hAnsi="Times New Roman"/>
          <w:sz w:val="24"/>
          <w:szCs w:val="24"/>
        </w:rPr>
        <w:tab/>
        <w:t xml:space="preserve">Сохранение указанной оплаты труда </w:t>
      </w:r>
      <w:r w:rsidR="00C90436" w:rsidRPr="00742737">
        <w:rPr>
          <w:rFonts w:ascii="Times New Roman" w:hAnsi="Times New Roman"/>
          <w:sz w:val="24"/>
          <w:szCs w:val="24"/>
        </w:rPr>
        <w:t>производится на</w:t>
      </w:r>
      <w:r w:rsidRPr="00742737">
        <w:rPr>
          <w:rFonts w:ascii="Times New Roman" w:hAnsi="Times New Roman"/>
          <w:sz w:val="24"/>
          <w:szCs w:val="24"/>
        </w:rPr>
        <w:t xml:space="preserve"> основании заявления работника и решения профсоюзного комитета первичной профсоюзной организации, </w:t>
      </w:r>
      <w:r w:rsidR="00C90436" w:rsidRPr="00742737">
        <w:rPr>
          <w:rFonts w:ascii="Times New Roman" w:hAnsi="Times New Roman"/>
          <w:sz w:val="24"/>
          <w:szCs w:val="24"/>
        </w:rPr>
        <w:t>представленных руководителю образовательной</w:t>
      </w:r>
      <w:r w:rsidRPr="00742737">
        <w:rPr>
          <w:rFonts w:ascii="Times New Roman" w:hAnsi="Times New Roman"/>
          <w:sz w:val="24"/>
          <w:szCs w:val="24"/>
        </w:rPr>
        <w:t xml:space="preserve"> организации в течение одного месяца со дня выхода на работу или окончания срока действия квалификационной категории.  </w:t>
      </w:r>
    </w:p>
    <w:p w:rsidR="0031375C" w:rsidRPr="00742737" w:rsidRDefault="0031375C" w:rsidP="0031375C">
      <w:pPr>
        <w:pStyle w:val="32"/>
        <w:spacing w:after="0"/>
        <w:ind w:left="0" w:firstLine="360"/>
        <w:jc w:val="both"/>
      </w:pPr>
      <w:r w:rsidRPr="00742737">
        <w:t xml:space="preserve">6.10. Работникам, получившим письменное уведомление об увольнении по п.2 ч.1 статьи 81 Трудового кодекс РФ по сокращению численности (штата), для поисков работы устанавливаются два сокращенных на 4 часа рабочих дня в неделю с сохранением заработной платы как за отработанное рабочее время. Конкретные дни недели и часы освобождения от работы (до обеда или после обеда) определяются руководителем. </w:t>
      </w:r>
    </w:p>
    <w:p w:rsidR="0031375C" w:rsidRPr="00742737" w:rsidRDefault="0031375C" w:rsidP="0031375C">
      <w:pPr>
        <w:pStyle w:val="a5"/>
        <w:jc w:val="both"/>
        <w:rPr>
          <w:rFonts w:ascii="Times New Roman" w:hAnsi="Times New Roman" w:cs="Times New Roman"/>
          <w:sz w:val="24"/>
          <w:szCs w:val="24"/>
        </w:rPr>
      </w:pPr>
      <w:r w:rsidRPr="00742737">
        <w:rPr>
          <w:rFonts w:ascii="Times New Roman" w:hAnsi="Times New Roman" w:cs="Times New Roman"/>
          <w:sz w:val="24"/>
          <w:szCs w:val="24"/>
        </w:rPr>
        <w:t xml:space="preserve">      6.11. Работникам оказывается материальная помощь по согласованию с профсоюзным комитетом в соответствии с Положением об оказании материальной помощи </w:t>
      </w:r>
      <w:r w:rsidR="00C90436" w:rsidRPr="00742737">
        <w:rPr>
          <w:rFonts w:ascii="Times New Roman" w:hAnsi="Times New Roman" w:cs="Times New Roman"/>
          <w:sz w:val="24"/>
          <w:szCs w:val="24"/>
        </w:rPr>
        <w:t>работникам (</w:t>
      </w:r>
      <w:r w:rsidRPr="00742737">
        <w:rPr>
          <w:rFonts w:ascii="Times New Roman" w:hAnsi="Times New Roman" w:cs="Times New Roman"/>
          <w:sz w:val="24"/>
          <w:szCs w:val="24"/>
        </w:rPr>
        <w:t xml:space="preserve">Приложение </w:t>
      </w:r>
      <w:r w:rsidR="00BC385C" w:rsidRPr="00742737">
        <w:rPr>
          <w:rFonts w:ascii="Times New Roman" w:hAnsi="Times New Roman" w:cs="Times New Roman"/>
          <w:sz w:val="24"/>
          <w:szCs w:val="24"/>
        </w:rPr>
        <w:t xml:space="preserve">№ </w:t>
      </w:r>
      <w:r w:rsidR="00C90436" w:rsidRPr="00742737">
        <w:rPr>
          <w:rFonts w:ascii="Times New Roman" w:hAnsi="Times New Roman" w:cs="Times New Roman"/>
          <w:sz w:val="24"/>
          <w:szCs w:val="24"/>
        </w:rPr>
        <w:t>7 к</w:t>
      </w:r>
      <w:r w:rsidRPr="00742737">
        <w:rPr>
          <w:rFonts w:ascii="Times New Roman" w:hAnsi="Times New Roman" w:cs="Times New Roman"/>
          <w:sz w:val="24"/>
          <w:szCs w:val="24"/>
        </w:rPr>
        <w:t xml:space="preserve"> настоящему коллективному договору).</w:t>
      </w:r>
    </w:p>
    <w:p w:rsidR="0031375C" w:rsidRPr="00742737" w:rsidRDefault="0031375C" w:rsidP="0031375C">
      <w:pPr>
        <w:pStyle w:val="32"/>
        <w:spacing w:after="0"/>
        <w:ind w:left="0" w:firstLine="360"/>
        <w:jc w:val="both"/>
      </w:pPr>
      <w:r w:rsidRPr="00742737">
        <w:t xml:space="preserve">  6.12.  Работникам, </w:t>
      </w:r>
      <w:r w:rsidR="00C90436" w:rsidRPr="00742737">
        <w:t>увольняющимся по</w:t>
      </w:r>
      <w:r w:rsidRPr="00742737">
        <w:t xml:space="preserve"> собственному желанию </w:t>
      </w:r>
      <w:r w:rsidR="00C90436" w:rsidRPr="00742737">
        <w:t>в связи</w:t>
      </w:r>
      <w:r w:rsidRPr="00742737">
        <w:t xml:space="preserve"> с выходом на пенсию (в том числе продолжавшим работать </w:t>
      </w:r>
      <w:r w:rsidR="00C90436" w:rsidRPr="00742737">
        <w:t>и после</w:t>
      </w:r>
      <w:r w:rsidRPr="00742737">
        <w:t xml:space="preserve"> назначения пенсии до принятия </w:t>
      </w:r>
      <w:r w:rsidRPr="00742737">
        <w:lastRenderedPageBreak/>
        <w:t>решения об увольнении), по личному заявлению выплачивается материальная помощь в размере должностного оклада.</w:t>
      </w:r>
    </w:p>
    <w:p w:rsidR="0031375C" w:rsidRPr="00742737" w:rsidRDefault="0031375C" w:rsidP="0031375C">
      <w:pPr>
        <w:pStyle w:val="Default"/>
        <w:ind w:firstLine="709"/>
        <w:jc w:val="both"/>
        <w:rPr>
          <w:color w:val="auto"/>
        </w:rPr>
      </w:pPr>
      <w:r w:rsidRPr="00742737">
        <w:rPr>
          <w:color w:val="auto"/>
        </w:rPr>
        <w:t>6.13.</w:t>
      </w:r>
      <w:r w:rsidRPr="00742737">
        <w:rPr>
          <w:rFonts w:eastAsia="Arial Unicode MS"/>
          <w:color w:val="auto"/>
          <w:kern w:val="2"/>
        </w:rPr>
        <w:t> </w:t>
      </w:r>
      <w:r w:rsidRPr="00742737">
        <w:rPr>
          <w:color w:val="auto"/>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31375C" w:rsidRPr="00742737" w:rsidRDefault="0031375C" w:rsidP="0031375C">
      <w:pPr>
        <w:pStyle w:val="Default"/>
        <w:ind w:firstLine="709"/>
        <w:jc w:val="both"/>
        <w:rPr>
          <w:color w:val="auto"/>
        </w:rPr>
      </w:pPr>
      <w:r w:rsidRPr="00742737">
        <w:rPr>
          <w:color w:val="auto"/>
        </w:rPr>
        <w:t xml:space="preserve">Материальные виды поощрений: </w:t>
      </w:r>
    </w:p>
    <w:p w:rsidR="0031375C" w:rsidRPr="00742737" w:rsidRDefault="0031375C" w:rsidP="0031375C">
      <w:pPr>
        <w:pStyle w:val="Default"/>
        <w:ind w:left="709"/>
        <w:jc w:val="both"/>
        <w:rPr>
          <w:color w:val="auto"/>
        </w:rPr>
      </w:pPr>
      <w:r w:rsidRPr="00742737">
        <w:rPr>
          <w:color w:val="auto"/>
        </w:rPr>
        <w:t>-</w:t>
      </w:r>
      <w:r w:rsidRPr="00742737">
        <w:rPr>
          <w:rFonts w:eastAsia="Arial Unicode MS"/>
          <w:color w:val="auto"/>
          <w:kern w:val="2"/>
        </w:rPr>
        <w:t> </w:t>
      </w:r>
      <w:r w:rsidRPr="00742737">
        <w:rPr>
          <w:color w:val="auto"/>
        </w:rPr>
        <w:t xml:space="preserve">стимулирующие выплаты по </w:t>
      </w:r>
      <w:r w:rsidR="00C90436" w:rsidRPr="00742737">
        <w:rPr>
          <w:color w:val="auto"/>
        </w:rPr>
        <w:t>результатам предыдущего</w:t>
      </w:r>
      <w:r w:rsidRPr="00742737">
        <w:rPr>
          <w:color w:val="auto"/>
        </w:rPr>
        <w:t xml:space="preserve"> учебного года – вклада педагогических работников в рейтинговые позиции образовательной организации; </w:t>
      </w:r>
    </w:p>
    <w:p w:rsidR="0031375C" w:rsidRPr="00742737" w:rsidRDefault="0031375C" w:rsidP="0031375C">
      <w:pPr>
        <w:pStyle w:val="Default"/>
        <w:ind w:firstLine="709"/>
        <w:jc w:val="both"/>
        <w:rPr>
          <w:color w:val="auto"/>
        </w:rPr>
      </w:pPr>
      <w:r w:rsidRPr="00742737">
        <w:rPr>
          <w:color w:val="auto"/>
        </w:rPr>
        <w:t>-</w:t>
      </w:r>
      <w:r w:rsidRPr="00742737">
        <w:rPr>
          <w:rFonts w:eastAsia="Arial Unicode MS"/>
          <w:color w:val="auto"/>
          <w:kern w:val="2"/>
        </w:rPr>
        <w:t> </w:t>
      </w:r>
      <w:r w:rsidRPr="00742737">
        <w:rPr>
          <w:color w:val="auto"/>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31375C" w:rsidRPr="00742737" w:rsidRDefault="0031375C" w:rsidP="0031375C">
      <w:pPr>
        <w:pStyle w:val="Default"/>
        <w:ind w:firstLine="709"/>
        <w:jc w:val="both"/>
        <w:rPr>
          <w:color w:val="auto"/>
        </w:rPr>
      </w:pPr>
      <w:r w:rsidRPr="00742737">
        <w:rPr>
          <w:color w:val="auto"/>
        </w:rPr>
        <w:t>-</w:t>
      </w:r>
      <w:r w:rsidRPr="00742737">
        <w:rPr>
          <w:rFonts w:eastAsia="Arial Unicode MS"/>
          <w:color w:val="auto"/>
          <w:kern w:val="2"/>
        </w:rPr>
        <w:t> </w:t>
      </w:r>
      <w:r w:rsidRPr="00742737">
        <w:rPr>
          <w:color w:val="auto"/>
        </w:rPr>
        <w:t xml:space="preserve">премирование победителей </w:t>
      </w:r>
      <w:r w:rsidRPr="00742737">
        <w:rPr>
          <w:iCs/>
          <w:color w:val="auto"/>
        </w:rPr>
        <w:t>конкурсных мероприятиях муниципального, регионального, всеросси</w:t>
      </w:r>
      <w:r w:rsidR="00BC385C" w:rsidRPr="00742737">
        <w:rPr>
          <w:iCs/>
          <w:color w:val="auto"/>
        </w:rPr>
        <w:t>йского и международного уровней.</w:t>
      </w:r>
    </w:p>
    <w:p w:rsidR="0031375C" w:rsidRPr="00742737" w:rsidRDefault="0031375C" w:rsidP="0031375C">
      <w:pPr>
        <w:pStyle w:val="Default"/>
        <w:ind w:firstLine="709"/>
        <w:jc w:val="both"/>
        <w:rPr>
          <w:color w:val="auto"/>
        </w:rPr>
      </w:pPr>
      <w:r w:rsidRPr="00742737">
        <w:rPr>
          <w:color w:val="auto"/>
        </w:rPr>
        <w:t xml:space="preserve">Нематериальные виды поощрения: </w:t>
      </w:r>
    </w:p>
    <w:p w:rsidR="0031375C" w:rsidRPr="00742737" w:rsidRDefault="0031375C" w:rsidP="0031375C">
      <w:pPr>
        <w:pStyle w:val="Default"/>
        <w:ind w:firstLine="709"/>
        <w:jc w:val="both"/>
        <w:rPr>
          <w:color w:val="auto"/>
        </w:rPr>
      </w:pPr>
      <w:r w:rsidRPr="00742737">
        <w:rPr>
          <w:color w:val="auto"/>
        </w:rPr>
        <w:t>-</w:t>
      </w:r>
      <w:r w:rsidRPr="00742737">
        <w:rPr>
          <w:rFonts w:eastAsia="Arial Unicode MS"/>
          <w:color w:val="auto"/>
          <w:kern w:val="2"/>
        </w:rPr>
        <w:t> </w:t>
      </w:r>
      <w:r w:rsidRPr="00742737">
        <w:rPr>
          <w:color w:val="auto"/>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31375C" w:rsidRPr="00742737" w:rsidRDefault="0031375C" w:rsidP="0031375C">
      <w:pPr>
        <w:pStyle w:val="Default"/>
        <w:ind w:firstLine="709"/>
        <w:jc w:val="both"/>
        <w:rPr>
          <w:color w:val="auto"/>
        </w:rPr>
      </w:pPr>
      <w:r w:rsidRPr="00742737">
        <w:rPr>
          <w:color w:val="auto"/>
        </w:rPr>
        <w:t>-</w:t>
      </w:r>
      <w:r w:rsidRPr="00742737">
        <w:rPr>
          <w:rFonts w:eastAsia="Arial Unicode MS"/>
          <w:color w:val="auto"/>
          <w:kern w:val="2"/>
        </w:rPr>
        <w:t> </w:t>
      </w:r>
      <w:r w:rsidRPr="00742737">
        <w:rPr>
          <w:color w:val="auto"/>
        </w:rPr>
        <w:t xml:space="preserve">грамоты за достижения обучающихся в олимпиадном движении, в социально-значимой деятельности, </w:t>
      </w:r>
    </w:p>
    <w:p w:rsidR="0031375C" w:rsidRPr="00742737" w:rsidRDefault="0031375C" w:rsidP="0031375C">
      <w:pPr>
        <w:pStyle w:val="Default"/>
        <w:ind w:firstLine="709"/>
        <w:jc w:val="both"/>
        <w:rPr>
          <w:color w:val="auto"/>
        </w:rPr>
      </w:pPr>
      <w:r w:rsidRPr="00742737">
        <w:rPr>
          <w:color w:val="auto"/>
        </w:rPr>
        <w:t>-</w:t>
      </w:r>
      <w:r w:rsidRPr="00742737">
        <w:rPr>
          <w:rFonts w:eastAsia="Arial Unicode MS"/>
          <w:color w:val="auto"/>
          <w:kern w:val="2"/>
        </w:rPr>
        <w:t> </w:t>
      </w:r>
      <w:r w:rsidRPr="00742737">
        <w:rPr>
          <w:color w:val="auto"/>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w:t>
      </w:r>
    </w:p>
    <w:p w:rsidR="0031375C" w:rsidRPr="00742737" w:rsidRDefault="0031375C" w:rsidP="0031375C">
      <w:pPr>
        <w:pStyle w:val="32"/>
        <w:spacing w:after="0"/>
        <w:ind w:left="0"/>
        <w:jc w:val="both"/>
      </w:pPr>
      <w:r w:rsidRPr="00742737">
        <w:t xml:space="preserve">6.14. В целях предоставления дополнительных мер социальной поддержки членам семей военнослужащих, участвующих в специальной военной операции, при обращении члена семьи в заявительном порядке предоставляется первоочередное право </w:t>
      </w:r>
      <w:r w:rsidR="00C90436" w:rsidRPr="00742737">
        <w:t>по решению</w:t>
      </w:r>
      <w:r w:rsidRPr="00742737">
        <w:t xml:space="preserve"> профкома образовательного </w:t>
      </w:r>
      <w:r w:rsidR="00C90436" w:rsidRPr="00742737">
        <w:t>учреждения в</w:t>
      </w:r>
      <w:r w:rsidRPr="00742737">
        <w:t xml:space="preserve"> рамках специальной   Программы:</w:t>
      </w:r>
    </w:p>
    <w:p w:rsidR="0031375C" w:rsidRPr="00742737" w:rsidRDefault="0031375C" w:rsidP="0031375C">
      <w:pPr>
        <w:pStyle w:val="32"/>
        <w:spacing w:after="0"/>
        <w:ind w:left="0"/>
        <w:jc w:val="both"/>
      </w:pPr>
      <w:r w:rsidRPr="00742737">
        <w:t xml:space="preserve">        - на получение   денежной компенсации на санаторно-курортное лечение за счет средств областного бюджета согласно Постановлению Администрации Томской области № 5а от 17.01.2012 года «О предоставлении санаторно-курортного лечения работникам бюджетной сферы».  </w:t>
      </w:r>
    </w:p>
    <w:p w:rsidR="0031375C" w:rsidRPr="00742737" w:rsidRDefault="0031375C" w:rsidP="0031375C">
      <w:pPr>
        <w:widowControl w:val="0"/>
        <w:autoSpaceDE w:val="0"/>
        <w:autoSpaceDN w:val="0"/>
        <w:adjustRightInd w:val="0"/>
        <w:spacing w:after="0"/>
        <w:ind w:left="426"/>
        <w:jc w:val="both"/>
        <w:rPr>
          <w:rFonts w:ascii="Times New Roman" w:hAnsi="Times New Roman"/>
          <w:sz w:val="24"/>
          <w:szCs w:val="24"/>
        </w:rPr>
      </w:pPr>
      <w:r w:rsidRPr="00742737">
        <w:rPr>
          <w:rFonts w:ascii="Times New Roman" w:hAnsi="Times New Roman"/>
          <w:sz w:val="24"/>
          <w:szCs w:val="24"/>
        </w:rPr>
        <w:t xml:space="preserve">- </w:t>
      </w:r>
      <w:r w:rsidR="00E17D66" w:rsidRPr="00742737">
        <w:rPr>
          <w:rFonts w:ascii="Times New Roman" w:hAnsi="Times New Roman"/>
          <w:sz w:val="24"/>
          <w:szCs w:val="24"/>
        </w:rPr>
        <w:t>н</w:t>
      </w:r>
      <w:r w:rsidRPr="00742737">
        <w:rPr>
          <w:rFonts w:ascii="Times New Roman" w:hAnsi="Times New Roman"/>
          <w:sz w:val="24"/>
          <w:szCs w:val="24"/>
        </w:rPr>
        <w:t>а бесплатное оздоровление (по показаниям врачей) и с частичной проплатой   в Федеральном государственном бюджетном учреждении «Научно-исследовательский институт психического здоровья» (по адресу: г.</w:t>
      </w:r>
      <w:r w:rsidR="00761BBE" w:rsidRPr="00742737">
        <w:rPr>
          <w:rFonts w:ascii="Times New Roman" w:hAnsi="Times New Roman"/>
          <w:sz w:val="24"/>
          <w:szCs w:val="24"/>
        </w:rPr>
        <w:t xml:space="preserve"> </w:t>
      </w:r>
      <w:r w:rsidRPr="00742737">
        <w:rPr>
          <w:rFonts w:ascii="Times New Roman" w:hAnsi="Times New Roman"/>
          <w:sz w:val="24"/>
          <w:szCs w:val="24"/>
        </w:rPr>
        <w:t xml:space="preserve">Томск, ул. Алеутская, 4). На период лечения выдается листок нетрудоспособности. </w:t>
      </w:r>
    </w:p>
    <w:p w:rsidR="0031375C" w:rsidRPr="00742737" w:rsidRDefault="0031375C" w:rsidP="0031375C">
      <w:pPr>
        <w:spacing w:after="0" w:line="240" w:lineRule="auto"/>
        <w:ind w:left="-12"/>
        <w:jc w:val="both"/>
        <w:rPr>
          <w:rFonts w:ascii="Times New Roman" w:hAnsi="Times New Roman"/>
          <w:sz w:val="24"/>
          <w:szCs w:val="24"/>
        </w:rPr>
      </w:pPr>
      <w:r w:rsidRPr="00742737">
        <w:rPr>
          <w:rFonts w:ascii="Times New Roman" w:hAnsi="Times New Roman"/>
          <w:sz w:val="24"/>
          <w:szCs w:val="24"/>
        </w:rPr>
        <w:t xml:space="preserve">- </w:t>
      </w:r>
      <w:r w:rsidR="00E17D66" w:rsidRPr="00742737">
        <w:rPr>
          <w:rFonts w:ascii="Times New Roman" w:hAnsi="Times New Roman"/>
          <w:sz w:val="24"/>
          <w:szCs w:val="24"/>
        </w:rPr>
        <w:t>н</w:t>
      </w:r>
      <w:r w:rsidRPr="00742737">
        <w:rPr>
          <w:rFonts w:ascii="Times New Roman" w:hAnsi="Times New Roman"/>
          <w:sz w:val="24"/>
          <w:szCs w:val="24"/>
        </w:rPr>
        <w:t xml:space="preserve">а бесплатное оздоровление (по показаниям врачей) </w:t>
      </w:r>
      <w:r w:rsidR="00C90436" w:rsidRPr="00742737">
        <w:rPr>
          <w:rFonts w:ascii="Times New Roman" w:hAnsi="Times New Roman"/>
          <w:sz w:val="24"/>
          <w:szCs w:val="24"/>
        </w:rPr>
        <w:t>в психоневрологическом</w:t>
      </w:r>
      <w:r w:rsidRPr="00742737">
        <w:rPr>
          <w:rFonts w:ascii="Times New Roman" w:hAnsi="Times New Roman"/>
          <w:sz w:val="24"/>
          <w:szCs w:val="24"/>
        </w:rPr>
        <w:t xml:space="preserve"> диспансере на улице Яковлева, 65. На период лечения выдается листок нетрудоспособности</w:t>
      </w:r>
      <w:r w:rsidRPr="00742737">
        <w:rPr>
          <w:rFonts w:ascii="Times New Roman" w:hAnsi="Times New Roman"/>
          <w:b/>
          <w:sz w:val="24"/>
          <w:szCs w:val="24"/>
        </w:rPr>
        <w:t xml:space="preserve">.  </w:t>
      </w:r>
    </w:p>
    <w:p w:rsidR="0031375C" w:rsidRPr="00742737" w:rsidRDefault="0031375C" w:rsidP="0031375C">
      <w:pPr>
        <w:spacing w:after="0" w:line="240" w:lineRule="auto"/>
        <w:ind w:left="-12"/>
        <w:jc w:val="both"/>
        <w:rPr>
          <w:rFonts w:ascii="Times New Roman" w:hAnsi="Times New Roman"/>
          <w:sz w:val="24"/>
          <w:szCs w:val="24"/>
        </w:rPr>
      </w:pPr>
      <w:r w:rsidRPr="00742737">
        <w:rPr>
          <w:rFonts w:ascii="Times New Roman" w:hAnsi="Times New Roman"/>
          <w:sz w:val="24"/>
          <w:szCs w:val="24"/>
        </w:rPr>
        <w:t xml:space="preserve">- </w:t>
      </w:r>
      <w:r w:rsidR="00E17D66" w:rsidRPr="00742737">
        <w:rPr>
          <w:rFonts w:ascii="Times New Roman" w:hAnsi="Times New Roman"/>
          <w:sz w:val="24"/>
          <w:szCs w:val="24"/>
        </w:rPr>
        <w:t>н</w:t>
      </w:r>
      <w:r w:rsidRPr="00742737">
        <w:rPr>
          <w:rFonts w:ascii="Times New Roman" w:hAnsi="Times New Roman"/>
          <w:sz w:val="24"/>
          <w:szCs w:val="24"/>
        </w:rPr>
        <w:t xml:space="preserve">а бесплатное оздоровление (по показаниям врачей) в Центре </w:t>
      </w:r>
      <w:r w:rsidR="00C90436">
        <w:rPr>
          <w:rFonts w:ascii="Times New Roman" w:hAnsi="Times New Roman"/>
          <w:sz w:val="24"/>
          <w:szCs w:val="24"/>
        </w:rPr>
        <w:t>пост</w:t>
      </w:r>
      <w:r w:rsidR="00C90436" w:rsidRPr="00742737">
        <w:rPr>
          <w:rFonts w:ascii="Times New Roman" w:hAnsi="Times New Roman"/>
          <w:sz w:val="24"/>
          <w:szCs w:val="24"/>
        </w:rPr>
        <w:t>стрессовых</w:t>
      </w:r>
      <w:r w:rsidRPr="00742737">
        <w:rPr>
          <w:rFonts w:ascii="Times New Roman" w:hAnsi="Times New Roman"/>
          <w:sz w:val="24"/>
          <w:szCs w:val="24"/>
        </w:rPr>
        <w:t xml:space="preserve"> </w:t>
      </w:r>
      <w:r w:rsidR="00C90436" w:rsidRPr="00742737">
        <w:rPr>
          <w:rFonts w:ascii="Times New Roman" w:hAnsi="Times New Roman"/>
          <w:sz w:val="24"/>
          <w:szCs w:val="24"/>
        </w:rPr>
        <w:t>расстройств в</w:t>
      </w:r>
      <w:r w:rsidRPr="00742737">
        <w:rPr>
          <w:rFonts w:ascii="Times New Roman" w:hAnsi="Times New Roman"/>
          <w:sz w:val="24"/>
          <w:szCs w:val="24"/>
        </w:rPr>
        <w:t xml:space="preserve"> отделении Томских областных клиник психиатрической больницы. Лечение бесплатное. На период лечения выдается листок нетрудоспособности</w:t>
      </w:r>
      <w:r w:rsidRPr="00742737">
        <w:rPr>
          <w:rFonts w:ascii="Times New Roman" w:hAnsi="Times New Roman"/>
          <w:b/>
          <w:sz w:val="24"/>
          <w:szCs w:val="24"/>
        </w:rPr>
        <w:t>.</w:t>
      </w:r>
    </w:p>
    <w:p w:rsidR="0031375C" w:rsidRPr="00742737" w:rsidRDefault="0031375C" w:rsidP="0031375C">
      <w:pPr>
        <w:pStyle w:val="32"/>
        <w:spacing w:after="0"/>
        <w:ind w:left="0"/>
        <w:jc w:val="both"/>
      </w:pPr>
      <w:r w:rsidRPr="00742737">
        <w:t>6.15. В соответствии с решением Думы Города Томска от 11.10.2022 № 516 "О внесении изменений в решение Думы Города Томска от 21.12.2010 № 55 "О новой редакции Положения "Об оказании мер социальной поддержки отдельным категориям граждан на территории муниципального образования "Город Томск" членам семей граждан, принимающих участие в специальной военной операции оказываются следующие виды мер социальной поддержки:</w:t>
      </w:r>
    </w:p>
    <w:p w:rsidR="0031375C" w:rsidRPr="00742737" w:rsidRDefault="0031375C" w:rsidP="00761BBE">
      <w:pPr>
        <w:pStyle w:val="32"/>
        <w:spacing w:after="0"/>
        <w:ind w:left="360"/>
        <w:jc w:val="both"/>
        <w:rPr>
          <w:bCs/>
        </w:rPr>
      </w:pPr>
      <w:r w:rsidRPr="00742737">
        <w:t xml:space="preserve"> - бесплатное оздоровление и отдых детей в муниципальных образовательных </w:t>
      </w:r>
      <w:r w:rsidR="00C90436" w:rsidRPr="00742737">
        <w:t xml:space="preserve">учреждениях </w:t>
      </w:r>
      <w:r w:rsidR="00C90436" w:rsidRPr="00742737">
        <w:rPr>
          <w:b/>
          <w:bCs/>
        </w:rPr>
        <w:t>(</w:t>
      </w:r>
      <w:r w:rsidRPr="00742737">
        <w:rPr>
          <w:bCs/>
        </w:rPr>
        <w:t>в летних загородных лагерях);</w:t>
      </w:r>
    </w:p>
    <w:p w:rsidR="0031375C" w:rsidRPr="00742737" w:rsidRDefault="0031375C" w:rsidP="00761BBE">
      <w:pPr>
        <w:pStyle w:val="32"/>
        <w:spacing w:after="0"/>
        <w:ind w:left="360"/>
        <w:jc w:val="both"/>
      </w:pPr>
      <w:r w:rsidRPr="00742737">
        <w:t>-   освобождение от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(сроком на один календарный год, включая месяц обращения);</w:t>
      </w:r>
    </w:p>
    <w:p w:rsidR="0031375C" w:rsidRPr="00742737" w:rsidRDefault="0031375C" w:rsidP="00761BBE">
      <w:pPr>
        <w:pStyle w:val="32"/>
        <w:spacing w:after="0"/>
        <w:ind w:left="0" w:firstLine="360"/>
        <w:jc w:val="both"/>
      </w:pPr>
      <w:r w:rsidRPr="00742737">
        <w:lastRenderedPageBreak/>
        <w:t>- обеспечение питанием детям, обучающимся в муниципальных общеобразовательных учреждениях (сроком на один учебный год, включая месяц обращения).</w:t>
      </w:r>
    </w:p>
    <w:p w:rsidR="00CC63C9" w:rsidRPr="00742737" w:rsidRDefault="0031375C" w:rsidP="00761BBE">
      <w:pPr>
        <w:pStyle w:val="32"/>
        <w:spacing w:after="0"/>
        <w:ind w:left="0" w:firstLine="360"/>
        <w:jc w:val="both"/>
      </w:pPr>
      <w:r w:rsidRPr="00742737">
        <w:t>6.16. В соответствии с Положением о порядке комплектования детьми муниципальных образовательных организаций Города Томска, реализующих основные общеобразовательные программы дошкольного образования, утвержденным постановлением администрации Города Томска от 28.08.2009 № 786, детям, один из родителей (законных представителей) которых призван на военную службу по мобилизации в Вооруженные Силы Российской Федерации, предоставляется место в муниципальном дошкольном образовательном учреждении вне очереди.</w:t>
      </w:r>
    </w:p>
    <w:p w:rsidR="00CC63C9" w:rsidRPr="00742737" w:rsidRDefault="00CC63C9" w:rsidP="00761BBE">
      <w:pPr>
        <w:pStyle w:val="32"/>
        <w:spacing w:after="0"/>
        <w:ind w:left="0" w:firstLine="360"/>
        <w:jc w:val="both"/>
      </w:pPr>
    </w:p>
    <w:p w:rsidR="0031375C" w:rsidRPr="00742737" w:rsidRDefault="0031375C" w:rsidP="00CC63C9">
      <w:pPr>
        <w:jc w:val="center"/>
        <w:rPr>
          <w:rFonts w:ascii="Times New Roman" w:hAnsi="Times New Roman"/>
          <w:b/>
          <w:bCs/>
          <w:sz w:val="28"/>
          <w:szCs w:val="28"/>
        </w:rPr>
      </w:pPr>
      <w:r w:rsidRPr="00742737">
        <w:rPr>
          <w:rFonts w:ascii="Times New Roman" w:hAnsi="Times New Roman"/>
          <w:b/>
          <w:bCs/>
          <w:sz w:val="28"/>
          <w:szCs w:val="28"/>
          <w:lang w:val="en-US"/>
        </w:rPr>
        <w:t>VII</w:t>
      </w:r>
      <w:r w:rsidRPr="00742737">
        <w:rPr>
          <w:rFonts w:ascii="Times New Roman" w:hAnsi="Times New Roman"/>
          <w:b/>
          <w:bCs/>
          <w:sz w:val="28"/>
          <w:szCs w:val="28"/>
        </w:rPr>
        <w:t>. Охрана труда и здоровье.</w:t>
      </w:r>
    </w:p>
    <w:p w:rsidR="0031375C" w:rsidRPr="00742737" w:rsidRDefault="0031375C" w:rsidP="00761BBE">
      <w:pPr>
        <w:spacing w:after="0"/>
        <w:ind w:firstLine="900"/>
        <w:jc w:val="both"/>
        <w:rPr>
          <w:rFonts w:ascii="Times New Roman" w:hAnsi="Times New Roman"/>
          <w:sz w:val="24"/>
          <w:szCs w:val="24"/>
        </w:rPr>
      </w:pPr>
      <w:r w:rsidRPr="00742737">
        <w:rPr>
          <w:rFonts w:ascii="Times New Roman" w:hAnsi="Times New Roman"/>
          <w:sz w:val="24"/>
          <w:szCs w:val="24"/>
        </w:rPr>
        <w:t xml:space="preserve">Обязанности по обеспечению безопасных условий и охраны труда возлагаются на работодателя в соответствии с Федеральным законом от 02.07.2021 № 311-ФЗ. </w:t>
      </w:r>
    </w:p>
    <w:p w:rsidR="0031375C" w:rsidRPr="00742737" w:rsidRDefault="0031375C" w:rsidP="00761BBE">
      <w:pPr>
        <w:pStyle w:val="22"/>
        <w:ind w:firstLine="708"/>
        <w:rPr>
          <w:sz w:val="24"/>
        </w:rPr>
      </w:pPr>
      <w:r w:rsidRPr="00742737">
        <w:rPr>
          <w:sz w:val="24"/>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31375C" w:rsidRPr="00742737" w:rsidRDefault="0031375C" w:rsidP="00761BBE">
      <w:pPr>
        <w:pStyle w:val="22"/>
        <w:ind w:firstLine="708"/>
        <w:rPr>
          <w:sz w:val="24"/>
        </w:rPr>
      </w:pPr>
      <w:r w:rsidRPr="00742737">
        <w:rPr>
          <w:sz w:val="24"/>
        </w:rPr>
        <w:t>С целью обеспечения безопасных условий и охраны труда работодатель обязан обеспечить:</w:t>
      </w:r>
    </w:p>
    <w:p w:rsidR="0031375C" w:rsidRPr="00742737" w:rsidRDefault="0031375C" w:rsidP="00761BBE">
      <w:pPr>
        <w:pStyle w:val="22"/>
        <w:ind w:firstLine="708"/>
        <w:rPr>
          <w:sz w:val="24"/>
        </w:rPr>
      </w:pPr>
      <w:r w:rsidRPr="00742737">
        <w:rPr>
          <w:sz w:val="24"/>
        </w:rPr>
        <w:t>7.1.1. Создание и функционирование системы управления охраной труда;</w:t>
      </w:r>
    </w:p>
    <w:p w:rsidR="0031375C" w:rsidRPr="00742737" w:rsidRDefault="0031375C" w:rsidP="00761BBE">
      <w:pPr>
        <w:pStyle w:val="ConsPlusNormal"/>
        <w:ind w:firstLine="708"/>
        <w:jc w:val="both"/>
        <w:rPr>
          <w:rFonts w:ascii="Times New Roman" w:hAnsi="Times New Roman" w:cs="Times New Roman"/>
          <w:sz w:val="24"/>
          <w:szCs w:val="24"/>
        </w:rPr>
      </w:pPr>
      <w:r w:rsidRPr="00742737">
        <w:rPr>
          <w:rFonts w:ascii="Times New Roman" w:hAnsi="Times New Roman" w:cs="Times New Roman"/>
          <w:sz w:val="24"/>
          <w:szCs w:val="24"/>
        </w:rPr>
        <w:t>7.1.2. Систематическое выявление опасностей и профессиональных рисков, их регулярный анализ и оценку.</w:t>
      </w:r>
    </w:p>
    <w:p w:rsidR="0031375C" w:rsidRPr="00742737" w:rsidRDefault="0031375C" w:rsidP="00761BBE">
      <w:pPr>
        <w:pStyle w:val="ConsPlusNormal"/>
        <w:ind w:firstLine="708"/>
        <w:jc w:val="both"/>
        <w:rPr>
          <w:rFonts w:ascii="Times New Roman" w:hAnsi="Times New Roman" w:cs="Times New Roman"/>
          <w:sz w:val="24"/>
          <w:szCs w:val="24"/>
        </w:rPr>
      </w:pPr>
      <w:r w:rsidRPr="00742737">
        <w:rPr>
          <w:rFonts w:ascii="Times New Roman" w:hAnsi="Times New Roman" w:cs="Times New Roman"/>
          <w:sz w:val="24"/>
          <w:szCs w:val="24"/>
        </w:rPr>
        <w:t>7.1.3. Проведение специальной оценки условий труда в соответствии с законодательством о специальной оценке условий труда.</w:t>
      </w:r>
    </w:p>
    <w:p w:rsidR="0031375C" w:rsidRPr="00742737" w:rsidRDefault="0031375C" w:rsidP="00761BBE">
      <w:pPr>
        <w:pStyle w:val="ConsPlusNormal"/>
        <w:jc w:val="both"/>
        <w:rPr>
          <w:rFonts w:ascii="Times New Roman" w:hAnsi="Times New Roman" w:cs="Times New Roman"/>
          <w:sz w:val="24"/>
          <w:szCs w:val="24"/>
        </w:rPr>
      </w:pPr>
      <w:r w:rsidRPr="00742737">
        <w:rPr>
          <w:rFonts w:ascii="Times New Roman" w:hAnsi="Times New Roman" w:cs="Times New Roman"/>
          <w:sz w:val="24"/>
          <w:szCs w:val="24"/>
        </w:rPr>
        <w:t>В случае, когда на момент заключения трудового договора с работником, не была проведена специальная оценка условий труда, льготы и компенсации работникам устанавливаются в соответствии с законодательством Российской Федерации. (</w:t>
      </w:r>
      <w:r w:rsidR="00BC385C" w:rsidRPr="00742737">
        <w:rPr>
          <w:rFonts w:ascii="Times New Roman" w:hAnsi="Times New Roman" w:cs="Times New Roman"/>
          <w:sz w:val="24"/>
          <w:szCs w:val="24"/>
        </w:rPr>
        <w:t>Приложение № 4</w:t>
      </w:r>
      <w:r w:rsidRPr="00742737">
        <w:rPr>
          <w:rFonts w:ascii="Times New Roman" w:hAnsi="Times New Roman" w:cs="Times New Roman"/>
          <w:sz w:val="24"/>
          <w:szCs w:val="24"/>
        </w:rPr>
        <w:t>).</w:t>
      </w:r>
    </w:p>
    <w:p w:rsidR="0031375C" w:rsidRPr="00742737" w:rsidRDefault="0031375C" w:rsidP="00761BBE">
      <w:pPr>
        <w:pStyle w:val="ConsPlusNormal"/>
        <w:ind w:firstLine="708"/>
        <w:jc w:val="both"/>
        <w:rPr>
          <w:rFonts w:ascii="Times New Roman" w:hAnsi="Times New Roman" w:cs="Times New Roman"/>
          <w:sz w:val="24"/>
          <w:szCs w:val="24"/>
        </w:rPr>
      </w:pPr>
      <w:r w:rsidRPr="00742737">
        <w:rPr>
          <w:rFonts w:ascii="Times New Roman" w:hAnsi="Times New Roman" w:cs="Times New Roman"/>
          <w:sz w:val="24"/>
          <w:szCs w:val="24"/>
        </w:rPr>
        <w:t>7.1.4. Соответствие каждого рабочего места государственным нормативным требованиям охраны труда.</w:t>
      </w:r>
    </w:p>
    <w:p w:rsidR="0031375C" w:rsidRPr="00742737" w:rsidRDefault="0031375C" w:rsidP="00761BBE">
      <w:pPr>
        <w:pStyle w:val="ConsPlusNormal"/>
        <w:ind w:firstLine="708"/>
        <w:jc w:val="both"/>
        <w:rPr>
          <w:rFonts w:ascii="Times New Roman" w:hAnsi="Times New Roman" w:cs="Times New Roman"/>
          <w:sz w:val="24"/>
          <w:szCs w:val="24"/>
        </w:rPr>
      </w:pPr>
      <w:r w:rsidRPr="00742737">
        <w:rPr>
          <w:rFonts w:ascii="Times New Roman" w:hAnsi="Times New Roman" w:cs="Times New Roman"/>
          <w:sz w:val="24"/>
          <w:szCs w:val="24"/>
        </w:rPr>
        <w:t>7.1.5.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31375C" w:rsidRPr="00742737" w:rsidRDefault="0031375C" w:rsidP="00761BBE">
      <w:pPr>
        <w:pStyle w:val="ConsPlusNormal"/>
        <w:ind w:firstLine="708"/>
        <w:jc w:val="both"/>
        <w:rPr>
          <w:rFonts w:ascii="Times New Roman" w:hAnsi="Times New Roman" w:cs="Times New Roman"/>
          <w:sz w:val="24"/>
          <w:szCs w:val="24"/>
        </w:rPr>
      </w:pPr>
      <w:r w:rsidRPr="00742737">
        <w:rPr>
          <w:rFonts w:ascii="Times New Roman" w:hAnsi="Times New Roman" w:cs="Times New Roman"/>
          <w:sz w:val="24"/>
          <w:szCs w:val="24"/>
        </w:rPr>
        <w:t>7.1.6.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31375C" w:rsidRPr="00742737" w:rsidRDefault="0031375C" w:rsidP="00761BBE">
      <w:pPr>
        <w:pStyle w:val="ConsPlusNormal"/>
        <w:ind w:firstLine="0"/>
        <w:jc w:val="both"/>
        <w:rPr>
          <w:rFonts w:ascii="Times New Roman" w:hAnsi="Times New Roman" w:cs="Times New Roman"/>
          <w:sz w:val="24"/>
          <w:szCs w:val="24"/>
        </w:rPr>
      </w:pPr>
      <w:r w:rsidRPr="00742737">
        <w:rPr>
          <w:rFonts w:ascii="Times New Roman" w:hAnsi="Times New Roman" w:cs="Times New Roman"/>
          <w:sz w:val="24"/>
          <w:szCs w:val="24"/>
        </w:rPr>
        <w:t xml:space="preserve">          </w:t>
      </w:r>
      <w:r w:rsidRPr="00742737">
        <w:rPr>
          <w:rFonts w:ascii="Times New Roman" w:hAnsi="Times New Roman" w:cs="Times New Roman"/>
          <w:sz w:val="24"/>
          <w:szCs w:val="24"/>
        </w:rPr>
        <w:tab/>
        <w:t>7.1.7. 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31375C" w:rsidRPr="00742737" w:rsidRDefault="0031375C" w:rsidP="00761BBE">
      <w:pPr>
        <w:spacing w:after="0" w:line="240" w:lineRule="auto"/>
        <w:ind w:firstLine="709"/>
        <w:jc w:val="both"/>
        <w:rPr>
          <w:rFonts w:ascii="Times New Roman" w:hAnsi="Times New Roman"/>
          <w:sz w:val="24"/>
          <w:szCs w:val="24"/>
        </w:rPr>
      </w:pPr>
      <w:r w:rsidRPr="00742737">
        <w:rPr>
          <w:rFonts w:ascii="Times New Roman" w:hAnsi="Times New Roman"/>
          <w:sz w:val="24"/>
          <w:szCs w:val="24"/>
        </w:rPr>
        <w:t xml:space="preserve">7.1.8. Обучение по охране труда, в том числе обучение безопасным методам и приемам выполнения работ, обучение по оказанию первой помощи пострадавшим на </w:t>
      </w:r>
      <w:r w:rsidRPr="00742737">
        <w:rPr>
          <w:rFonts w:ascii="Times New Roman" w:hAnsi="Times New Roman"/>
          <w:sz w:val="24"/>
          <w:szCs w:val="24"/>
        </w:rPr>
        <w:lastRenderedPageBreak/>
        <w:t>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31375C" w:rsidRPr="00742737" w:rsidRDefault="0031375C" w:rsidP="00761BBE">
      <w:pPr>
        <w:pStyle w:val="ConsPlusNormal"/>
        <w:ind w:firstLine="708"/>
        <w:jc w:val="both"/>
        <w:rPr>
          <w:rFonts w:ascii="Times New Roman" w:hAnsi="Times New Roman" w:cs="Times New Roman"/>
          <w:sz w:val="24"/>
          <w:szCs w:val="24"/>
        </w:rPr>
      </w:pPr>
      <w:r w:rsidRPr="00742737">
        <w:rPr>
          <w:rFonts w:ascii="Times New Roman" w:hAnsi="Times New Roman" w:cs="Times New Roman"/>
          <w:sz w:val="24"/>
          <w:szCs w:val="24"/>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31375C" w:rsidRPr="00742737" w:rsidRDefault="0031375C" w:rsidP="00761BBE">
      <w:pPr>
        <w:pStyle w:val="ConsPlusNormal"/>
        <w:ind w:firstLine="708"/>
        <w:jc w:val="both"/>
        <w:rPr>
          <w:rFonts w:ascii="Times New Roman" w:hAnsi="Times New Roman" w:cs="Times New Roman"/>
          <w:sz w:val="24"/>
          <w:szCs w:val="24"/>
        </w:rPr>
      </w:pPr>
      <w:r w:rsidRPr="00742737">
        <w:rPr>
          <w:rFonts w:ascii="Times New Roman" w:hAnsi="Times New Roman" w:cs="Times New Roman"/>
          <w:sz w:val="24"/>
          <w:szCs w:val="24"/>
        </w:rPr>
        <w:t>7.1.9.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31375C" w:rsidRPr="00742737" w:rsidRDefault="0031375C" w:rsidP="00761BBE">
      <w:pPr>
        <w:spacing w:after="0" w:line="240" w:lineRule="auto"/>
        <w:jc w:val="both"/>
        <w:rPr>
          <w:rFonts w:ascii="Times New Roman" w:hAnsi="Times New Roman"/>
          <w:sz w:val="24"/>
          <w:szCs w:val="24"/>
        </w:rPr>
      </w:pPr>
      <w:r w:rsidRPr="00742737">
        <w:rPr>
          <w:rFonts w:ascii="Times New Roman" w:hAnsi="Times New Roman"/>
          <w:sz w:val="24"/>
          <w:szCs w:val="24"/>
        </w:rPr>
        <w:t xml:space="preserve">7.1.10. Реализацию мероприятий по улучшению условий и охраны труда. В этих целях работодатель осуществляет реализацию мероприятия по улучшению условий и охраны труда, ликвидации или снижению уровней профессиональных рисков либо недопущению повышения их уровней, в соответствии Соглашением </w:t>
      </w:r>
      <w:r w:rsidR="00BC385C" w:rsidRPr="00742737">
        <w:rPr>
          <w:rFonts w:ascii="Times New Roman" w:hAnsi="Times New Roman"/>
          <w:sz w:val="24"/>
          <w:szCs w:val="24"/>
        </w:rPr>
        <w:t>по охране труда (Приложение № 5</w:t>
      </w:r>
      <w:r w:rsidRPr="00742737">
        <w:rPr>
          <w:rFonts w:ascii="Times New Roman" w:hAnsi="Times New Roman"/>
          <w:sz w:val="24"/>
          <w:szCs w:val="24"/>
        </w:rPr>
        <w:t xml:space="preserve">). Финансирование мероприятий по улучшению условий и охраны труда осуществляется в размере </w:t>
      </w:r>
      <w:r w:rsidR="00C90436" w:rsidRPr="00742737">
        <w:rPr>
          <w:rFonts w:ascii="Times New Roman" w:hAnsi="Times New Roman"/>
          <w:sz w:val="24"/>
          <w:szCs w:val="24"/>
        </w:rPr>
        <w:t>не менее</w:t>
      </w:r>
      <w:r w:rsidRPr="00742737">
        <w:rPr>
          <w:rFonts w:ascii="Times New Roman" w:hAnsi="Times New Roman"/>
          <w:sz w:val="24"/>
          <w:szCs w:val="24"/>
        </w:rPr>
        <w:t xml:space="preserve"> 0,2</w:t>
      </w:r>
      <w:r w:rsidR="00C90436" w:rsidRPr="00742737">
        <w:rPr>
          <w:rFonts w:ascii="Times New Roman" w:hAnsi="Times New Roman"/>
          <w:sz w:val="24"/>
          <w:szCs w:val="24"/>
        </w:rPr>
        <w:t>% суммы</w:t>
      </w:r>
      <w:r w:rsidRPr="00742737">
        <w:rPr>
          <w:rFonts w:ascii="Times New Roman" w:hAnsi="Times New Roman"/>
          <w:sz w:val="24"/>
          <w:szCs w:val="24"/>
        </w:rPr>
        <w:t xml:space="preserve"> затрат на производство продукции (работ, услуг).</w:t>
      </w:r>
    </w:p>
    <w:p w:rsidR="0031375C" w:rsidRPr="00742737" w:rsidRDefault="0031375C" w:rsidP="00761BBE">
      <w:pPr>
        <w:spacing w:after="0" w:line="240" w:lineRule="auto"/>
        <w:ind w:firstLine="709"/>
        <w:jc w:val="both"/>
        <w:rPr>
          <w:rFonts w:ascii="Times New Roman" w:hAnsi="Times New Roman"/>
          <w:sz w:val="24"/>
          <w:szCs w:val="24"/>
        </w:rPr>
      </w:pPr>
      <w:r w:rsidRPr="00742737">
        <w:rPr>
          <w:rFonts w:ascii="Times New Roman" w:hAnsi="Times New Roman"/>
          <w:sz w:val="24"/>
          <w:szCs w:val="24"/>
        </w:rPr>
        <w:t>7.1.11.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1375C" w:rsidRPr="00742737" w:rsidRDefault="0031375C" w:rsidP="00761BBE">
      <w:pPr>
        <w:spacing w:after="0" w:line="240" w:lineRule="auto"/>
        <w:ind w:firstLine="709"/>
        <w:jc w:val="both"/>
        <w:rPr>
          <w:rFonts w:ascii="Times New Roman" w:hAnsi="Times New Roman"/>
          <w:sz w:val="24"/>
          <w:szCs w:val="24"/>
        </w:rPr>
      </w:pPr>
      <w:r w:rsidRPr="00742737">
        <w:rPr>
          <w:rFonts w:ascii="Times New Roman" w:hAnsi="Times New Roman"/>
          <w:sz w:val="24"/>
          <w:szCs w:val="24"/>
        </w:rPr>
        <w:t>7.1.12.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w:t>
      </w:r>
      <w:r w:rsidR="00BC385C" w:rsidRPr="00742737">
        <w:rPr>
          <w:rFonts w:ascii="Times New Roman" w:hAnsi="Times New Roman"/>
          <w:sz w:val="24"/>
          <w:szCs w:val="24"/>
        </w:rPr>
        <w:t xml:space="preserve"> с загрязнением (Приложение № 9</w:t>
      </w:r>
      <w:r w:rsidRPr="00742737">
        <w:rPr>
          <w:rFonts w:ascii="Times New Roman" w:hAnsi="Times New Roman"/>
          <w:sz w:val="24"/>
          <w:szCs w:val="24"/>
        </w:rPr>
        <w:t xml:space="preserve">). </w:t>
      </w:r>
    </w:p>
    <w:p w:rsidR="0031375C" w:rsidRPr="00742737" w:rsidRDefault="0031375C" w:rsidP="00761BBE">
      <w:pPr>
        <w:spacing w:after="0" w:line="240" w:lineRule="auto"/>
        <w:ind w:firstLine="709"/>
        <w:jc w:val="both"/>
        <w:rPr>
          <w:rFonts w:ascii="Times New Roman" w:hAnsi="Times New Roman"/>
          <w:sz w:val="24"/>
          <w:szCs w:val="24"/>
        </w:rPr>
      </w:pPr>
      <w:r w:rsidRPr="00742737">
        <w:rPr>
          <w:rFonts w:ascii="Times New Roman" w:hAnsi="Times New Roman"/>
          <w:sz w:val="24"/>
          <w:szCs w:val="24"/>
        </w:rPr>
        <w:t>Работодатель имеет право по согласованию с профсоюзным комитетом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w:t>
      </w:r>
      <w:r w:rsidR="00BC385C" w:rsidRPr="00742737">
        <w:rPr>
          <w:rFonts w:ascii="Times New Roman" w:hAnsi="Times New Roman"/>
          <w:sz w:val="24"/>
          <w:szCs w:val="24"/>
        </w:rPr>
        <w:t>знения (Приложение № 9</w:t>
      </w:r>
      <w:r w:rsidRPr="00742737">
        <w:rPr>
          <w:rFonts w:ascii="Times New Roman" w:hAnsi="Times New Roman"/>
          <w:sz w:val="24"/>
          <w:szCs w:val="24"/>
        </w:rPr>
        <w:t>).</w:t>
      </w:r>
    </w:p>
    <w:p w:rsidR="0031375C" w:rsidRPr="00742737" w:rsidRDefault="0031375C" w:rsidP="00761BBE">
      <w:pPr>
        <w:spacing w:after="0" w:line="240" w:lineRule="auto"/>
        <w:ind w:firstLine="709"/>
        <w:jc w:val="both"/>
        <w:rPr>
          <w:rFonts w:ascii="Times New Roman" w:hAnsi="Times New Roman"/>
          <w:sz w:val="24"/>
          <w:szCs w:val="24"/>
        </w:rPr>
      </w:pPr>
      <w:r w:rsidRPr="00742737">
        <w:rPr>
          <w:rFonts w:ascii="Times New Roman" w:hAnsi="Times New Roman"/>
          <w:sz w:val="24"/>
          <w:szCs w:val="24"/>
        </w:rPr>
        <w:t>7.1.13. Оснащение средствами коллективной защиты.</w:t>
      </w:r>
    </w:p>
    <w:p w:rsidR="0031375C" w:rsidRPr="00742737" w:rsidRDefault="0031375C" w:rsidP="00761BBE">
      <w:pPr>
        <w:spacing w:after="0" w:line="240" w:lineRule="auto"/>
        <w:ind w:firstLine="709"/>
        <w:jc w:val="both"/>
        <w:rPr>
          <w:rFonts w:ascii="Times New Roman" w:hAnsi="Times New Roman"/>
          <w:sz w:val="24"/>
          <w:szCs w:val="24"/>
        </w:rPr>
      </w:pPr>
      <w:r w:rsidRPr="00742737">
        <w:rPr>
          <w:rFonts w:ascii="Times New Roman" w:hAnsi="Times New Roman"/>
          <w:sz w:val="24"/>
          <w:szCs w:val="24"/>
        </w:rPr>
        <w:t xml:space="preserve">7.1.14. Разработку и утверждение локальных нормативных актов по охране труда по согласованию с профсоюзным комитетом. </w:t>
      </w:r>
    </w:p>
    <w:p w:rsidR="0031375C" w:rsidRPr="00742737" w:rsidRDefault="0031375C" w:rsidP="00761BBE">
      <w:pPr>
        <w:pStyle w:val="ConsPlusNormal"/>
        <w:ind w:firstLine="709"/>
        <w:jc w:val="both"/>
        <w:rPr>
          <w:rFonts w:ascii="Times New Roman" w:hAnsi="Times New Roman" w:cs="Times New Roman"/>
          <w:sz w:val="24"/>
          <w:szCs w:val="24"/>
        </w:rPr>
      </w:pPr>
      <w:r w:rsidRPr="00742737">
        <w:rPr>
          <w:rFonts w:ascii="Times New Roman" w:hAnsi="Times New Roman" w:cs="Times New Roman"/>
          <w:sz w:val="24"/>
          <w:szCs w:val="24"/>
        </w:rPr>
        <w:t>7.1.15.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1375C" w:rsidRPr="00742737" w:rsidRDefault="0031375C" w:rsidP="00761BBE">
      <w:pPr>
        <w:pStyle w:val="ConsPlusNormal"/>
        <w:ind w:firstLine="709"/>
        <w:jc w:val="both"/>
        <w:rPr>
          <w:rFonts w:ascii="Times New Roman" w:hAnsi="Times New Roman" w:cs="Times New Roman"/>
          <w:sz w:val="24"/>
          <w:szCs w:val="24"/>
        </w:rPr>
      </w:pPr>
      <w:r w:rsidRPr="00742737">
        <w:rPr>
          <w:rFonts w:ascii="Times New Roman" w:hAnsi="Times New Roman" w:cs="Times New Roman"/>
          <w:sz w:val="24"/>
          <w:szCs w:val="24"/>
        </w:rPr>
        <w:t xml:space="preserve">7.1.16. Расследование и учет несчастных случаев на производстве и профессиональных заболеваний, учет и рассмотрение причин и обстоятельств событий, </w:t>
      </w:r>
      <w:r w:rsidRPr="00742737">
        <w:rPr>
          <w:rFonts w:ascii="Times New Roman" w:hAnsi="Times New Roman" w:cs="Times New Roman"/>
          <w:sz w:val="24"/>
          <w:szCs w:val="24"/>
        </w:rPr>
        <w:lastRenderedPageBreak/>
        <w:t>приведших к возникновению микроповреждений (микротравм), в соответствии с Трудовым кодексом Р</w:t>
      </w:r>
      <w:r w:rsidR="00B11307">
        <w:rPr>
          <w:rFonts w:ascii="Times New Roman" w:hAnsi="Times New Roman" w:cs="Times New Roman"/>
          <w:sz w:val="24"/>
          <w:szCs w:val="24"/>
        </w:rPr>
        <w:t xml:space="preserve">оссийской </w:t>
      </w:r>
      <w:r w:rsidRPr="00742737">
        <w:rPr>
          <w:rFonts w:ascii="Times New Roman" w:hAnsi="Times New Roman" w:cs="Times New Roman"/>
          <w:sz w:val="24"/>
          <w:szCs w:val="24"/>
        </w:rPr>
        <w:t>Ф</w:t>
      </w:r>
      <w:r w:rsidR="00B11307">
        <w:rPr>
          <w:rFonts w:ascii="Times New Roman" w:hAnsi="Times New Roman" w:cs="Times New Roman"/>
          <w:sz w:val="24"/>
          <w:szCs w:val="24"/>
        </w:rPr>
        <w:t>едерации</w:t>
      </w:r>
      <w:r w:rsidRPr="00742737">
        <w:rPr>
          <w:rFonts w:ascii="Times New Roman" w:hAnsi="Times New Roman" w:cs="Times New Roman"/>
          <w:sz w:val="24"/>
          <w:szCs w:val="24"/>
        </w:rPr>
        <w:t>, другими федеральными законами и иными нормативными правовыми актами Российской Федерации.</w:t>
      </w:r>
    </w:p>
    <w:p w:rsidR="0031375C" w:rsidRPr="00742737" w:rsidRDefault="0031375C" w:rsidP="00CC63C9">
      <w:pPr>
        <w:pStyle w:val="ConsPlusNormal"/>
        <w:ind w:firstLine="709"/>
        <w:jc w:val="both"/>
        <w:rPr>
          <w:rFonts w:ascii="Times New Roman" w:hAnsi="Times New Roman" w:cs="Times New Roman"/>
          <w:sz w:val="24"/>
          <w:szCs w:val="24"/>
        </w:rPr>
      </w:pPr>
      <w:r w:rsidRPr="00742737">
        <w:rPr>
          <w:rFonts w:ascii="Times New Roman" w:hAnsi="Times New Roman" w:cs="Times New Roman"/>
          <w:sz w:val="24"/>
          <w:szCs w:val="24"/>
        </w:rPr>
        <w:t>7.1.17.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31375C" w:rsidRPr="00742737" w:rsidRDefault="0031375C" w:rsidP="00CC63C9">
      <w:pPr>
        <w:spacing w:after="0" w:line="240" w:lineRule="auto"/>
        <w:ind w:firstLine="709"/>
        <w:jc w:val="both"/>
        <w:rPr>
          <w:rFonts w:ascii="Times New Roman" w:hAnsi="Times New Roman"/>
          <w:sz w:val="24"/>
          <w:szCs w:val="24"/>
        </w:rPr>
      </w:pPr>
      <w:r w:rsidRPr="00742737">
        <w:rPr>
          <w:rFonts w:ascii="Times New Roman" w:hAnsi="Times New Roman"/>
          <w:sz w:val="24"/>
          <w:szCs w:val="24"/>
        </w:rPr>
        <w:t>7.1.18.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31375C" w:rsidRPr="00742737" w:rsidRDefault="0031375C" w:rsidP="00CC63C9">
      <w:pPr>
        <w:pStyle w:val="a5"/>
        <w:ind w:firstLine="709"/>
        <w:jc w:val="both"/>
        <w:rPr>
          <w:rFonts w:ascii="Times New Roman" w:hAnsi="Times New Roman" w:cs="Times New Roman"/>
          <w:sz w:val="24"/>
          <w:szCs w:val="24"/>
        </w:rPr>
      </w:pPr>
      <w:r w:rsidRPr="00742737">
        <w:rPr>
          <w:rFonts w:ascii="Times New Roman" w:hAnsi="Times New Roman" w:cs="Times New Roman"/>
          <w:sz w:val="24"/>
          <w:szCs w:val="24"/>
        </w:rPr>
        <w:t>7.1.19. 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реабилитации инвалида, а также обеспечение охраны труда.</w:t>
      </w:r>
    </w:p>
    <w:p w:rsidR="0031375C" w:rsidRPr="00742737" w:rsidRDefault="0031375C" w:rsidP="00CC63C9">
      <w:pPr>
        <w:pStyle w:val="ConsPlusNormal"/>
        <w:ind w:firstLine="709"/>
        <w:jc w:val="both"/>
        <w:rPr>
          <w:rFonts w:ascii="Times New Roman" w:hAnsi="Times New Roman" w:cs="Times New Roman"/>
          <w:bCs/>
          <w:iCs/>
          <w:sz w:val="24"/>
          <w:szCs w:val="24"/>
        </w:rPr>
      </w:pPr>
      <w:r w:rsidRPr="00742737">
        <w:rPr>
          <w:rFonts w:ascii="Times New Roman" w:hAnsi="Times New Roman" w:cs="Times New Roman"/>
          <w:bCs/>
          <w:iCs/>
          <w:sz w:val="24"/>
          <w:szCs w:val="24"/>
        </w:rPr>
        <w:t>7.1.20. Обязательное социальное страхование работников от несчастных случаев на производстве и профессиональных заболеваний.</w:t>
      </w:r>
    </w:p>
    <w:p w:rsidR="0031375C" w:rsidRPr="00742737" w:rsidRDefault="0031375C" w:rsidP="00CC63C9">
      <w:pPr>
        <w:pStyle w:val="ConsPlusNormal"/>
        <w:ind w:firstLine="709"/>
        <w:jc w:val="both"/>
        <w:rPr>
          <w:rFonts w:ascii="Times New Roman" w:hAnsi="Times New Roman" w:cs="Times New Roman"/>
          <w:sz w:val="24"/>
          <w:szCs w:val="24"/>
          <w:shd w:val="clear" w:color="auto" w:fill="FFFFFF"/>
        </w:rPr>
      </w:pPr>
      <w:r w:rsidRPr="00742737">
        <w:rPr>
          <w:rFonts w:ascii="Times New Roman" w:hAnsi="Times New Roman" w:cs="Times New Roman"/>
          <w:bCs/>
          <w:iCs/>
          <w:sz w:val="24"/>
          <w:szCs w:val="24"/>
        </w:rPr>
        <w:t xml:space="preserve">7.1.21. </w:t>
      </w:r>
      <w:r w:rsidRPr="00742737">
        <w:rPr>
          <w:rFonts w:ascii="Times New Roman" w:hAnsi="Times New Roman" w:cs="Times New Roman"/>
          <w:sz w:val="24"/>
          <w:szCs w:val="24"/>
          <w:shd w:val="clear" w:color="auto" w:fill="FFFFFF"/>
        </w:rPr>
        <w:t>Сохранение за работником место работы (должность) и </w:t>
      </w:r>
      <w:hyperlink r:id="rId9" w:anchor="/document/12125268/entry/139" w:history="1">
        <w:r w:rsidRPr="00742737">
          <w:rPr>
            <w:rFonts w:ascii="Times New Roman" w:hAnsi="Times New Roman" w:cs="Times New Roman"/>
            <w:sz w:val="24"/>
            <w:szCs w:val="24"/>
            <w:shd w:val="clear" w:color="auto" w:fill="FFFFFF"/>
          </w:rPr>
          <w:t>средний заработок</w:t>
        </w:r>
      </w:hyperlink>
      <w:r w:rsidRPr="00742737">
        <w:rPr>
          <w:rFonts w:ascii="Times New Roman" w:hAnsi="Times New Roman" w:cs="Times New Roman"/>
          <w:sz w:val="24"/>
          <w:szCs w:val="24"/>
          <w:shd w:val="clear" w:color="auto" w:fill="FFFFFF"/>
        </w:rPr>
        <w:t xml:space="preserve"> в случае возникновения опасности для его жизни и здоровья</w:t>
      </w:r>
      <w:r w:rsidRPr="00742737">
        <w:rPr>
          <w:rFonts w:ascii="Times New Roman" w:hAnsi="Times New Roman" w:cs="Times New Roman"/>
          <w:sz w:val="24"/>
          <w:szCs w:val="24"/>
        </w:rPr>
        <w:t xml:space="preserve"> вследствие </w:t>
      </w:r>
      <w:r w:rsidRPr="00742737">
        <w:rPr>
          <w:rFonts w:ascii="Times New Roman" w:hAnsi="Times New Roman" w:cs="Times New Roman"/>
          <w:sz w:val="24"/>
          <w:szCs w:val="24"/>
          <w:shd w:val="clear" w:color="auto" w:fill="FFFFFF"/>
        </w:rPr>
        <w:t xml:space="preserve">нарушения государственных нормативных требований охраны труда не по вине работника. </w:t>
      </w:r>
    </w:p>
    <w:p w:rsidR="0031375C" w:rsidRPr="00742737" w:rsidRDefault="0031375C" w:rsidP="00CC63C9">
      <w:pPr>
        <w:pStyle w:val="ConsPlusNormal"/>
        <w:ind w:firstLine="709"/>
        <w:jc w:val="both"/>
        <w:rPr>
          <w:rFonts w:ascii="Times New Roman" w:hAnsi="Times New Roman" w:cs="Times New Roman"/>
          <w:sz w:val="24"/>
          <w:szCs w:val="24"/>
          <w:shd w:val="clear" w:color="auto" w:fill="FFFFFF"/>
        </w:rPr>
      </w:pPr>
      <w:r w:rsidRPr="00742737">
        <w:rPr>
          <w:rFonts w:ascii="Times New Roman" w:hAnsi="Times New Roman" w:cs="Times New Roman"/>
          <w:sz w:val="24"/>
          <w:szCs w:val="24"/>
          <w:shd w:val="clear" w:color="auto" w:fill="FFFFFF"/>
        </w:rPr>
        <w:t>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31375C" w:rsidRPr="00742737" w:rsidRDefault="0031375C" w:rsidP="00761BBE">
      <w:pPr>
        <w:spacing w:after="0" w:line="240" w:lineRule="auto"/>
        <w:ind w:firstLine="709"/>
        <w:jc w:val="both"/>
        <w:rPr>
          <w:rFonts w:ascii="Times New Roman" w:hAnsi="Times New Roman"/>
          <w:sz w:val="24"/>
          <w:szCs w:val="24"/>
          <w:shd w:val="clear" w:color="auto" w:fill="FFFFFF"/>
        </w:rPr>
      </w:pPr>
      <w:r w:rsidRPr="00742737">
        <w:rPr>
          <w:rFonts w:ascii="Times New Roman" w:hAnsi="Times New Roman"/>
          <w:sz w:val="24"/>
          <w:szCs w:val="24"/>
          <w:shd w:val="clear" w:color="auto" w:fill="FFFFFF"/>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1375C" w:rsidRPr="00742737" w:rsidRDefault="00C90436" w:rsidP="00761BBE">
      <w:pPr>
        <w:pStyle w:val="a5"/>
        <w:ind w:firstLine="709"/>
        <w:jc w:val="both"/>
        <w:rPr>
          <w:rFonts w:ascii="Times New Roman" w:hAnsi="Times New Roman" w:cs="Times New Roman"/>
          <w:sz w:val="24"/>
          <w:szCs w:val="24"/>
        </w:rPr>
      </w:pPr>
      <w:r w:rsidRPr="00742737">
        <w:rPr>
          <w:rFonts w:ascii="Times New Roman" w:hAnsi="Times New Roman" w:cs="Times New Roman"/>
          <w:sz w:val="24"/>
          <w:szCs w:val="24"/>
        </w:rPr>
        <w:t>7.2 Работники</w:t>
      </w:r>
      <w:r w:rsidR="0031375C" w:rsidRPr="00742737">
        <w:rPr>
          <w:rFonts w:ascii="Times New Roman" w:hAnsi="Times New Roman" w:cs="Times New Roman"/>
          <w:sz w:val="24"/>
          <w:szCs w:val="24"/>
        </w:rPr>
        <w:t xml:space="preserve"> обязуются:</w:t>
      </w:r>
    </w:p>
    <w:p w:rsidR="0031375C" w:rsidRPr="00742737" w:rsidRDefault="0031375C" w:rsidP="008F7C3C">
      <w:pPr>
        <w:pStyle w:val="a5"/>
        <w:numPr>
          <w:ilvl w:val="0"/>
          <w:numId w:val="12"/>
        </w:numPr>
        <w:ind w:left="0" w:firstLine="709"/>
        <w:jc w:val="both"/>
        <w:rPr>
          <w:rFonts w:ascii="Times New Roman" w:hAnsi="Times New Roman" w:cs="Times New Roman"/>
          <w:sz w:val="24"/>
          <w:szCs w:val="24"/>
        </w:rPr>
      </w:pPr>
      <w:r w:rsidRPr="00742737">
        <w:rPr>
          <w:rFonts w:ascii="Times New Roman" w:hAnsi="Times New Roman" w:cs="Times New Roman"/>
          <w:sz w:val="24"/>
          <w:szCs w:val="24"/>
        </w:rPr>
        <w:t>соблюдать требования охраны труда;</w:t>
      </w:r>
    </w:p>
    <w:p w:rsidR="0031375C" w:rsidRPr="00742737" w:rsidRDefault="0031375C" w:rsidP="008F7C3C">
      <w:pPr>
        <w:pStyle w:val="a5"/>
        <w:numPr>
          <w:ilvl w:val="0"/>
          <w:numId w:val="12"/>
        </w:numPr>
        <w:ind w:left="0" w:firstLine="709"/>
        <w:jc w:val="both"/>
        <w:rPr>
          <w:rFonts w:ascii="Times New Roman" w:hAnsi="Times New Roman" w:cs="Times New Roman"/>
          <w:sz w:val="24"/>
          <w:szCs w:val="24"/>
        </w:rPr>
      </w:pPr>
      <w:r w:rsidRPr="00742737">
        <w:rPr>
          <w:rFonts w:ascii="Times New Roman" w:hAnsi="Times New Roman" w:cs="Times New Roman"/>
          <w:sz w:val="24"/>
          <w:szCs w:val="24"/>
        </w:rPr>
        <w:t>правильно применять средства индивидуальной и коллективной защиты;</w:t>
      </w:r>
    </w:p>
    <w:p w:rsidR="0031375C" w:rsidRPr="00742737" w:rsidRDefault="0031375C" w:rsidP="008F7C3C">
      <w:pPr>
        <w:pStyle w:val="a5"/>
        <w:numPr>
          <w:ilvl w:val="0"/>
          <w:numId w:val="12"/>
        </w:numPr>
        <w:ind w:left="0" w:firstLine="709"/>
        <w:jc w:val="both"/>
        <w:rPr>
          <w:rFonts w:ascii="Times New Roman" w:hAnsi="Times New Roman" w:cs="Times New Roman"/>
          <w:sz w:val="24"/>
          <w:szCs w:val="24"/>
        </w:rPr>
      </w:pPr>
      <w:r w:rsidRPr="00742737">
        <w:rPr>
          <w:rFonts w:ascii="Times New Roman" w:hAnsi="Times New Roman" w:cs="Times New Roman"/>
          <w:sz w:val="24"/>
          <w:szCs w:val="24"/>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1375C" w:rsidRPr="00742737" w:rsidRDefault="0031375C" w:rsidP="008F7C3C">
      <w:pPr>
        <w:pStyle w:val="a5"/>
        <w:numPr>
          <w:ilvl w:val="0"/>
          <w:numId w:val="12"/>
        </w:numPr>
        <w:ind w:left="0" w:firstLine="709"/>
        <w:jc w:val="both"/>
        <w:rPr>
          <w:rFonts w:ascii="Times New Roman" w:hAnsi="Times New Roman" w:cs="Times New Roman"/>
          <w:sz w:val="24"/>
          <w:szCs w:val="24"/>
        </w:rPr>
      </w:pPr>
      <w:r w:rsidRPr="00742737">
        <w:rPr>
          <w:rFonts w:ascii="Times New Roman" w:hAnsi="Times New Roman" w:cs="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1375C" w:rsidRPr="00742737" w:rsidRDefault="0031375C" w:rsidP="008F7C3C">
      <w:pPr>
        <w:pStyle w:val="a5"/>
        <w:numPr>
          <w:ilvl w:val="0"/>
          <w:numId w:val="12"/>
        </w:numPr>
        <w:ind w:left="0" w:firstLine="709"/>
        <w:jc w:val="both"/>
        <w:rPr>
          <w:rFonts w:ascii="Times New Roman" w:hAnsi="Times New Roman" w:cs="Times New Roman"/>
          <w:sz w:val="24"/>
          <w:szCs w:val="24"/>
        </w:rPr>
      </w:pPr>
      <w:r w:rsidRPr="00742737">
        <w:rPr>
          <w:rFonts w:ascii="Times New Roman" w:hAnsi="Times New Roman" w:cs="Times New Roman"/>
          <w:sz w:val="24"/>
          <w:szCs w:val="24"/>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31375C" w:rsidRPr="00742737" w:rsidRDefault="0031375C" w:rsidP="00761BBE">
      <w:pPr>
        <w:spacing w:after="0" w:line="240" w:lineRule="auto"/>
        <w:ind w:firstLine="709"/>
        <w:jc w:val="both"/>
        <w:rPr>
          <w:rFonts w:ascii="Times New Roman" w:hAnsi="Times New Roman"/>
          <w:sz w:val="24"/>
          <w:szCs w:val="24"/>
        </w:rPr>
      </w:pPr>
      <w:r w:rsidRPr="00742737">
        <w:rPr>
          <w:rFonts w:ascii="Times New Roman" w:hAnsi="Times New Roman"/>
          <w:sz w:val="24"/>
          <w:szCs w:val="24"/>
        </w:rPr>
        <w:t xml:space="preserve">7.3. Работодатель организует проведение за счет собственных средств два раза в год (весной-осенью) профилактику ларингитов кислородными коктейлями. </w:t>
      </w:r>
    </w:p>
    <w:p w:rsidR="0031375C" w:rsidRPr="00742737" w:rsidRDefault="0031375C" w:rsidP="00761BBE">
      <w:pPr>
        <w:pStyle w:val="a5"/>
        <w:ind w:firstLine="709"/>
        <w:jc w:val="both"/>
        <w:rPr>
          <w:rFonts w:ascii="Times New Roman" w:hAnsi="Times New Roman" w:cs="Times New Roman"/>
          <w:sz w:val="24"/>
          <w:szCs w:val="24"/>
        </w:rPr>
      </w:pPr>
      <w:r w:rsidRPr="00742737">
        <w:rPr>
          <w:rFonts w:ascii="Times New Roman" w:hAnsi="Times New Roman" w:cs="Times New Roman"/>
          <w:sz w:val="24"/>
          <w:szCs w:val="24"/>
        </w:rPr>
        <w:t xml:space="preserve">7.4. Работодатель создает необходимые условия для работы уполномоченных (доверенных) лиц по охране труда, обеспечивает их правилами, инструкциями, другими </w:t>
      </w:r>
      <w:r w:rsidRPr="00742737">
        <w:rPr>
          <w:rFonts w:ascii="Times New Roman" w:hAnsi="Times New Roman" w:cs="Times New Roman"/>
          <w:sz w:val="24"/>
          <w:szCs w:val="24"/>
        </w:rPr>
        <w:lastRenderedPageBreak/>
        <w:t>нормативными правовыми актами и справочными материалами по охране труда за счет средств организации.</w:t>
      </w:r>
    </w:p>
    <w:p w:rsidR="0031375C" w:rsidRPr="00742737" w:rsidRDefault="0031375C" w:rsidP="00761BBE">
      <w:pPr>
        <w:pStyle w:val="a5"/>
        <w:ind w:firstLine="709"/>
        <w:jc w:val="both"/>
        <w:rPr>
          <w:rFonts w:ascii="Times New Roman" w:hAnsi="Times New Roman" w:cs="Times New Roman"/>
          <w:sz w:val="24"/>
          <w:szCs w:val="24"/>
        </w:rPr>
      </w:pPr>
      <w:r w:rsidRPr="00742737">
        <w:rPr>
          <w:rFonts w:ascii="Times New Roman" w:hAnsi="Times New Roman" w:cs="Times New Roman"/>
          <w:sz w:val="24"/>
          <w:szCs w:val="24"/>
        </w:rPr>
        <w:t>7.5. Работодатель специально предоставляет рабочее время, не менее двух часов в неделю с сохранением среднего заработка, уполномоченному (доверенному) лицу по охране для выполнения своих обязанностей (Ст. 17 Закона Томской области от 9 июля 2003 г. № 83-ОЗ «Об охране труда в Томской области»).</w:t>
      </w:r>
    </w:p>
    <w:p w:rsidR="0031375C" w:rsidRPr="00742737" w:rsidRDefault="0031375C" w:rsidP="00761BBE">
      <w:pPr>
        <w:pStyle w:val="a5"/>
        <w:ind w:firstLine="709"/>
        <w:jc w:val="both"/>
        <w:rPr>
          <w:rFonts w:ascii="Times New Roman" w:hAnsi="Times New Roman" w:cs="Times New Roman"/>
          <w:sz w:val="24"/>
          <w:szCs w:val="24"/>
        </w:rPr>
      </w:pPr>
      <w:r w:rsidRPr="00742737">
        <w:rPr>
          <w:rFonts w:ascii="Times New Roman" w:hAnsi="Times New Roman" w:cs="Times New Roman"/>
          <w:sz w:val="24"/>
          <w:szCs w:val="24"/>
        </w:rPr>
        <w:t>7.6. Работодатель и профсоюзный комитет:</w:t>
      </w:r>
    </w:p>
    <w:p w:rsidR="0031375C" w:rsidRPr="00742737" w:rsidRDefault="0031375C" w:rsidP="008F7C3C">
      <w:pPr>
        <w:pStyle w:val="a5"/>
        <w:numPr>
          <w:ilvl w:val="0"/>
          <w:numId w:val="13"/>
        </w:numPr>
        <w:tabs>
          <w:tab w:val="clear" w:pos="1440"/>
        </w:tabs>
        <w:ind w:left="0" w:firstLine="709"/>
        <w:jc w:val="both"/>
        <w:rPr>
          <w:rFonts w:ascii="Times New Roman" w:hAnsi="Times New Roman" w:cs="Times New Roman"/>
          <w:sz w:val="24"/>
          <w:szCs w:val="24"/>
        </w:rPr>
      </w:pPr>
      <w:r w:rsidRPr="00742737">
        <w:rPr>
          <w:rFonts w:ascii="Times New Roman" w:hAnsi="Times New Roman" w:cs="Times New Roman"/>
          <w:sz w:val="24"/>
          <w:szCs w:val="24"/>
        </w:rPr>
        <w:t>создают на паритетной основе комитет (комиссию) по охране труда (ст. 224 ТК РФ);</w:t>
      </w:r>
    </w:p>
    <w:p w:rsidR="0031375C" w:rsidRPr="00742737" w:rsidRDefault="0031375C" w:rsidP="008F7C3C">
      <w:pPr>
        <w:pStyle w:val="a5"/>
        <w:numPr>
          <w:ilvl w:val="0"/>
          <w:numId w:val="13"/>
        </w:numPr>
        <w:tabs>
          <w:tab w:val="clear" w:pos="1440"/>
        </w:tabs>
        <w:ind w:left="0" w:firstLine="709"/>
        <w:jc w:val="both"/>
        <w:rPr>
          <w:rFonts w:ascii="Times New Roman" w:hAnsi="Times New Roman" w:cs="Times New Roman"/>
          <w:sz w:val="24"/>
          <w:szCs w:val="24"/>
        </w:rPr>
      </w:pPr>
      <w:r w:rsidRPr="00742737">
        <w:rPr>
          <w:rFonts w:ascii="Times New Roman" w:hAnsi="Times New Roman" w:cs="Times New Roman"/>
          <w:sz w:val="24"/>
          <w:szCs w:val="24"/>
        </w:rPr>
        <w:t>проводят моральное и материальное поощрение (по ходатайству профсоюзного комитета и с учетом мнения отдела охраны труда), уполномоченных (доверенных) лиц по охране труда, принимающих активное участие в создании здоровых и безопасных условий труда.</w:t>
      </w:r>
    </w:p>
    <w:p w:rsidR="0031375C" w:rsidRPr="00742737" w:rsidRDefault="0031375C" w:rsidP="00761BBE">
      <w:pPr>
        <w:pStyle w:val="a5"/>
        <w:ind w:firstLine="709"/>
        <w:jc w:val="both"/>
        <w:rPr>
          <w:rFonts w:ascii="Times New Roman" w:hAnsi="Times New Roman" w:cs="Times New Roman"/>
          <w:sz w:val="24"/>
          <w:szCs w:val="24"/>
        </w:rPr>
      </w:pPr>
      <w:r w:rsidRPr="00742737">
        <w:rPr>
          <w:rFonts w:ascii="Times New Roman" w:hAnsi="Times New Roman" w:cs="Times New Roman"/>
          <w:sz w:val="24"/>
          <w:szCs w:val="24"/>
        </w:rPr>
        <w:t>7.7. Профсоюзный комитет:</w:t>
      </w:r>
    </w:p>
    <w:p w:rsidR="0031375C" w:rsidRPr="00742737" w:rsidRDefault="0031375C" w:rsidP="008F7C3C">
      <w:pPr>
        <w:pStyle w:val="a5"/>
        <w:numPr>
          <w:ilvl w:val="0"/>
          <w:numId w:val="14"/>
        </w:numPr>
        <w:ind w:left="0" w:firstLine="709"/>
        <w:jc w:val="both"/>
        <w:rPr>
          <w:rFonts w:ascii="Times New Roman" w:hAnsi="Times New Roman" w:cs="Times New Roman"/>
          <w:sz w:val="24"/>
          <w:szCs w:val="24"/>
        </w:rPr>
      </w:pPr>
      <w:r w:rsidRPr="00742737">
        <w:rPr>
          <w:rFonts w:ascii="Times New Roman" w:hAnsi="Times New Roman" w:cs="Times New Roman"/>
          <w:sz w:val="24"/>
          <w:szCs w:val="24"/>
        </w:rPr>
        <w:t>способствует работодателю в обеспечении здоровых и безопасных условий труда работников;</w:t>
      </w:r>
    </w:p>
    <w:p w:rsidR="0031375C" w:rsidRPr="00742737" w:rsidRDefault="0031375C" w:rsidP="008F7C3C">
      <w:pPr>
        <w:pStyle w:val="a5"/>
        <w:numPr>
          <w:ilvl w:val="0"/>
          <w:numId w:val="14"/>
        </w:numPr>
        <w:ind w:left="0" w:firstLine="709"/>
        <w:jc w:val="both"/>
        <w:rPr>
          <w:rFonts w:ascii="Times New Roman" w:hAnsi="Times New Roman" w:cs="Times New Roman"/>
          <w:sz w:val="24"/>
          <w:szCs w:val="24"/>
        </w:rPr>
      </w:pPr>
      <w:r w:rsidRPr="00742737">
        <w:rPr>
          <w:rFonts w:ascii="Times New Roman" w:hAnsi="Times New Roman" w:cs="Times New Roman"/>
          <w:sz w:val="24"/>
          <w:szCs w:val="24"/>
        </w:rPr>
        <w:t>организует эффективную работу уполномоченных по охране труда, организует их обучение.</w:t>
      </w:r>
    </w:p>
    <w:p w:rsidR="0031375C" w:rsidRPr="00742737" w:rsidRDefault="0031375C" w:rsidP="00761BBE">
      <w:pPr>
        <w:pStyle w:val="2"/>
        <w:shd w:val="clear" w:color="auto" w:fill="FFFFFF"/>
        <w:spacing w:before="0" w:after="0" w:line="240" w:lineRule="auto"/>
        <w:ind w:firstLine="708"/>
        <w:jc w:val="both"/>
        <w:rPr>
          <w:rFonts w:ascii="Times New Roman" w:hAnsi="Times New Roman"/>
          <w:b w:val="0"/>
          <w:i w:val="0"/>
          <w:sz w:val="24"/>
          <w:szCs w:val="24"/>
        </w:rPr>
      </w:pPr>
      <w:r w:rsidRPr="00742737">
        <w:rPr>
          <w:rFonts w:ascii="Times New Roman" w:hAnsi="Times New Roman"/>
          <w:b w:val="0"/>
          <w:i w:val="0"/>
          <w:sz w:val="24"/>
          <w:szCs w:val="24"/>
        </w:rPr>
        <w:t>7.8. Работодатель обеспечивает правила пожарной безопасности в соответствии с Федеральным законом от 21.12.1994г. № 69-ФЗ «О пожарной безопасности» и Постановления Правительства № 1479 от 16.09.2020 г. "Об утверждении Правил противопожарного режима в Российской Федерации".</w:t>
      </w:r>
    </w:p>
    <w:p w:rsidR="0031375C" w:rsidRPr="00742737" w:rsidRDefault="0031375C" w:rsidP="00761BBE">
      <w:pPr>
        <w:spacing w:after="0" w:line="240" w:lineRule="auto"/>
        <w:ind w:firstLine="709"/>
        <w:jc w:val="both"/>
        <w:rPr>
          <w:rFonts w:ascii="Times New Roman" w:hAnsi="Times New Roman"/>
          <w:sz w:val="24"/>
          <w:szCs w:val="24"/>
        </w:rPr>
      </w:pPr>
      <w:r w:rsidRPr="00742737">
        <w:rPr>
          <w:rFonts w:ascii="Times New Roman" w:hAnsi="Times New Roman"/>
          <w:sz w:val="24"/>
          <w:szCs w:val="24"/>
        </w:rPr>
        <w:t>7.9. Работодатель реализует мероприятия направленные на профилактику ВИЧ – инфекции. С целью предотвращения новых случаев ВИЧ – инфекции среди работников и членов их семей проводит информационно-образовательную кампанию, которая включает:</w:t>
      </w:r>
    </w:p>
    <w:p w:rsidR="0031375C" w:rsidRPr="00742737" w:rsidRDefault="0031375C" w:rsidP="008F7C3C">
      <w:pPr>
        <w:numPr>
          <w:ilvl w:val="0"/>
          <w:numId w:val="10"/>
        </w:numPr>
        <w:spacing w:after="0" w:line="240" w:lineRule="auto"/>
        <w:ind w:left="0" w:firstLine="709"/>
        <w:jc w:val="both"/>
        <w:rPr>
          <w:rFonts w:ascii="Times New Roman" w:hAnsi="Times New Roman"/>
          <w:sz w:val="24"/>
          <w:szCs w:val="24"/>
        </w:rPr>
      </w:pPr>
      <w:r w:rsidRPr="00742737">
        <w:rPr>
          <w:rFonts w:ascii="Times New Roman" w:hAnsi="Times New Roman"/>
          <w:sz w:val="24"/>
          <w:szCs w:val="24"/>
        </w:rPr>
        <w:t>распространение информации и информационных материалов по ВИЧ – инфекции среди работников;</w:t>
      </w:r>
    </w:p>
    <w:p w:rsidR="0031375C" w:rsidRPr="00742737" w:rsidRDefault="0031375C" w:rsidP="008F7C3C">
      <w:pPr>
        <w:numPr>
          <w:ilvl w:val="0"/>
          <w:numId w:val="10"/>
        </w:numPr>
        <w:spacing w:after="0" w:line="240" w:lineRule="auto"/>
        <w:ind w:left="0" w:firstLine="709"/>
        <w:jc w:val="both"/>
        <w:rPr>
          <w:rFonts w:ascii="Times New Roman" w:hAnsi="Times New Roman"/>
          <w:sz w:val="24"/>
          <w:szCs w:val="24"/>
        </w:rPr>
      </w:pPr>
      <w:r w:rsidRPr="00742737">
        <w:rPr>
          <w:rFonts w:ascii="Times New Roman" w:hAnsi="Times New Roman"/>
          <w:sz w:val="24"/>
          <w:szCs w:val="24"/>
        </w:rPr>
        <w:t>включение информации о ВИЧ – инфекции в программу вводного инструктажа по охране труда;</w:t>
      </w:r>
    </w:p>
    <w:p w:rsidR="0031375C" w:rsidRPr="00742737" w:rsidRDefault="0031375C" w:rsidP="008F7C3C">
      <w:pPr>
        <w:numPr>
          <w:ilvl w:val="0"/>
          <w:numId w:val="10"/>
        </w:numPr>
        <w:spacing w:after="0" w:line="240" w:lineRule="auto"/>
        <w:ind w:left="0" w:firstLine="709"/>
        <w:jc w:val="both"/>
        <w:rPr>
          <w:rFonts w:ascii="Times New Roman" w:hAnsi="Times New Roman"/>
          <w:sz w:val="24"/>
          <w:szCs w:val="24"/>
        </w:rPr>
      </w:pPr>
      <w:r w:rsidRPr="00742737">
        <w:rPr>
          <w:rFonts w:ascii="Times New Roman" w:hAnsi="Times New Roman"/>
          <w:sz w:val="24"/>
          <w:szCs w:val="24"/>
        </w:rPr>
        <w:t>консультирование и мотивирование работников к добровольному тестированию на ВИЧ – инфекцию (выявлению). Работникам предоставляется информация о том, куда можно обратиться для прохождения добровольного консультирования и тестирования. Учреждение устанавливает партнерские отношения с ОГБУЗ «Томский областной центр по профилактике и борьбе со СПИД и другими инфекционными заболеваниями».</w:t>
      </w:r>
    </w:p>
    <w:p w:rsidR="0031375C" w:rsidRPr="00742737" w:rsidRDefault="0031375C" w:rsidP="00761BBE">
      <w:pPr>
        <w:spacing w:after="0" w:line="240" w:lineRule="auto"/>
        <w:ind w:firstLine="709"/>
        <w:jc w:val="both"/>
        <w:rPr>
          <w:rFonts w:ascii="Times New Roman" w:hAnsi="Times New Roman"/>
          <w:sz w:val="24"/>
          <w:szCs w:val="24"/>
        </w:rPr>
      </w:pPr>
      <w:r w:rsidRPr="00742737">
        <w:rPr>
          <w:rFonts w:ascii="Times New Roman" w:hAnsi="Times New Roman"/>
          <w:sz w:val="24"/>
          <w:szCs w:val="24"/>
        </w:rPr>
        <w:t xml:space="preserve">7.10. Работодатель не допускает дискриминации ВИЧ – инфицированных работников. Признание право работника на конфиденциальность его ВИЧ статуса. Раскрытие ВИЧ статуса не должно быть обязательным условием при приеме на работу. </w:t>
      </w:r>
    </w:p>
    <w:p w:rsidR="0031375C" w:rsidRPr="00742737" w:rsidRDefault="0031375C" w:rsidP="00761BBE">
      <w:pPr>
        <w:shd w:val="clear" w:color="auto" w:fill="FFFFFF"/>
        <w:spacing w:after="0" w:line="240" w:lineRule="auto"/>
        <w:ind w:firstLine="709"/>
        <w:jc w:val="both"/>
        <w:rPr>
          <w:rFonts w:ascii="Times New Roman" w:eastAsia="Times New Roman" w:hAnsi="Times New Roman"/>
          <w:sz w:val="24"/>
          <w:szCs w:val="24"/>
        </w:rPr>
      </w:pPr>
      <w:r w:rsidRPr="00742737">
        <w:rPr>
          <w:rFonts w:ascii="Times New Roman" w:eastAsia="Times New Roman" w:hAnsi="Times New Roman"/>
          <w:sz w:val="24"/>
          <w:szCs w:val="24"/>
        </w:rPr>
        <w:t xml:space="preserve">7.11. </w:t>
      </w:r>
      <w:r w:rsidRPr="00742737">
        <w:rPr>
          <w:rFonts w:ascii="Times New Roman" w:eastAsia="Times New Roman" w:hAnsi="Times New Roman"/>
          <w:bCs/>
          <w:sz w:val="24"/>
          <w:szCs w:val="24"/>
        </w:rPr>
        <w:t>Работодатель обязуется:</w:t>
      </w:r>
    </w:p>
    <w:p w:rsidR="0031375C" w:rsidRPr="00742737" w:rsidRDefault="0031375C" w:rsidP="00761BBE">
      <w:pPr>
        <w:shd w:val="clear" w:color="auto" w:fill="FFFFFF"/>
        <w:spacing w:after="0" w:line="240" w:lineRule="auto"/>
        <w:ind w:firstLine="709"/>
        <w:jc w:val="both"/>
        <w:rPr>
          <w:rFonts w:ascii="Times New Roman" w:eastAsia="Times New Roman" w:hAnsi="Times New Roman"/>
          <w:sz w:val="24"/>
          <w:szCs w:val="24"/>
        </w:rPr>
      </w:pPr>
      <w:r w:rsidRPr="00742737">
        <w:rPr>
          <w:rFonts w:ascii="Times New Roman" w:eastAsia="Times New Roman" w:hAnsi="Times New Roman"/>
          <w:sz w:val="24"/>
          <w:szCs w:val="24"/>
        </w:rPr>
        <w:t>- о</w:t>
      </w:r>
      <w:r w:rsidRPr="00742737">
        <w:rPr>
          <w:rFonts w:ascii="Times New Roman" w:eastAsia="Times New Roman" w:hAnsi="Times New Roman"/>
          <w:iCs/>
          <w:sz w:val="24"/>
          <w:szCs w:val="24"/>
        </w:rPr>
        <w:t>беспечить в период наступления особых обстоятельств, в связи с которыми изменяются формы организации труда в учреждении (при введении по решению органов государственной власти ограничительных мер и т.п.</w:t>
      </w:r>
      <w:r w:rsidR="00C90436" w:rsidRPr="00742737">
        <w:rPr>
          <w:rFonts w:ascii="Times New Roman" w:eastAsia="Times New Roman" w:hAnsi="Times New Roman"/>
          <w:iCs/>
          <w:sz w:val="24"/>
          <w:szCs w:val="24"/>
        </w:rPr>
        <w:t>):</w:t>
      </w:r>
      <w:r w:rsidR="00C90436" w:rsidRPr="00742737">
        <w:rPr>
          <w:rFonts w:ascii="Times New Roman" w:eastAsia="Times New Roman" w:hAnsi="Times New Roman"/>
          <w:sz w:val="24"/>
          <w:szCs w:val="24"/>
        </w:rPr>
        <w:t xml:space="preserve"> приобретение</w:t>
      </w:r>
      <w:r w:rsidRPr="00742737">
        <w:rPr>
          <w:rFonts w:ascii="Times New Roman" w:eastAsia="Times New Roman" w:hAnsi="Times New Roman"/>
          <w:sz w:val="24"/>
          <w:szCs w:val="24"/>
        </w:rPr>
        <w:t xml:space="preserve"> и выдачу бесплатно всем работникам учреждения сертифицированных средств индивидуальной и коллективной защиты, смывающих и обезвреживающих средств   на время нахождения работников на рабочих местах;  </w:t>
      </w:r>
    </w:p>
    <w:p w:rsidR="0031375C" w:rsidRPr="00742737" w:rsidRDefault="0031375C" w:rsidP="00761BBE">
      <w:pPr>
        <w:shd w:val="clear" w:color="auto" w:fill="FFFFFF"/>
        <w:spacing w:after="0" w:line="240" w:lineRule="auto"/>
        <w:ind w:firstLine="709"/>
        <w:jc w:val="both"/>
        <w:rPr>
          <w:rFonts w:ascii="Times New Roman" w:eastAsia="Times New Roman" w:hAnsi="Times New Roman"/>
          <w:sz w:val="24"/>
          <w:szCs w:val="24"/>
        </w:rPr>
      </w:pPr>
      <w:r w:rsidRPr="00742737">
        <w:rPr>
          <w:rFonts w:ascii="Times New Roman" w:eastAsia="Times New Roman" w:hAnsi="Times New Roman"/>
          <w:sz w:val="24"/>
          <w:szCs w:val="24"/>
        </w:rPr>
        <w:t>- проведение предупредительных мер в соответствии с решениями и рекомендациями уполномоченных органов власти (санитарно-противоэпидемические и профилактические мероприятия, отстранение от работы, проведение дезинфекции помещений и др.).</w:t>
      </w:r>
    </w:p>
    <w:p w:rsidR="00761BBE" w:rsidRPr="00742737" w:rsidRDefault="0031375C" w:rsidP="00761BBE">
      <w:pPr>
        <w:shd w:val="clear" w:color="auto" w:fill="FFFFFF"/>
        <w:spacing w:after="0" w:line="240" w:lineRule="auto"/>
        <w:jc w:val="both"/>
        <w:rPr>
          <w:rFonts w:ascii="Times New Roman" w:eastAsia="Times New Roman" w:hAnsi="Times New Roman"/>
          <w:sz w:val="24"/>
          <w:szCs w:val="24"/>
        </w:rPr>
      </w:pPr>
      <w:r w:rsidRPr="00742737">
        <w:rPr>
          <w:rFonts w:ascii="Times New Roman" w:eastAsia="Times New Roman" w:hAnsi="Times New Roman"/>
          <w:sz w:val="24"/>
          <w:szCs w:val="24"/>
        </w:rPr>
        <w:lastRenderedPageBreak/>
        <w:t>7.12. </w:t>
      </w:r>
      <w:r w:rsidRPr="00742737">
        <w:rPr>
          <w:rFonts w:ascii="Times New Roman" w:eastAsia="Times New Roman" w:hAnsi="Times New Roman"/>
          <w:bCs/>
          <w:sz w:val="24"/>
          <w:szCs w:val="24"/>
        </w:rPr>
        <w:t xml:space="preserve">Стороны договорились, </w:t>
      </w:r>
      <w:r w:rsidRPr="00742737">
        <w:rPr>
          <w:rFonts w:ascii="Times New Roman" w:eastAsia="Times New Roman" w:hAnsi="Times New Roman"/>
          <w:sz w:val="24"/>
          <w:szCs w:val="24"/>
          <w:lang w:eastAsia="ru-RU"/>
        </w:rPr>
        <w:t xml:space="preserve">что особенности обеспечения безопасных условий труда и охраны труда дистанционных работников в период выполнения ими трудовой функции дистанционно работодатель определяет локальным нормативным актом организации </w:t>
      </w:r>
      <w:r w:rsidRPr="00742737">
        <w:rPr>
          <w:rFonts w:ascii="Times New Roman" w:hAnsi="Times New Roman"/>
          <w:sz w:val="24"/>
          <w:szCs w:val="24"/>
        </w:rPr>
        <w:t>по согласованию с профсоюзным комитетом</w:t>
      </w:r>
      <w:r w:rsidRPr="00742737">
        <w:rPr>
          <w:rFonts w:ascii="Times New Roman" w:eastAsia="Times New Roman" w:hAnsi="Times New Roman"/>
          <w:sz w:val="24"/>
          <w:szCs w:val="24"/>
        </w:rPr>
        <w:t>.</w:t>
      </w:r>
    </w:p>
    <w:p w:rsidR="0031375C" w:rsidRPr="00742737" w:rsidRDefault="0031375C" w:rsidP="00761BBE">
      <w:pPr>
        <w:shd w:val="clear" w:color="auto" w:fill="FFFFFF"/>
        <w:spacing w:after="0" w:line="240" w:lineRule="auto"/>
        <w:jc w:val="both"/>
        <w:rPr>
          <w:rFonts w:ascii="Times New Roman" w:hAnsi="Times New Roman"/>
          <w:b/>
        </w:rPr>
      </w:pPr>
    </w:p>
    <w:p w:rsidR="0031375C" w:rsidRPr="00742737" w:rsidRDefault="0031375C" w:rsidP="00CC63C9">
      <w:pPr>
        <w:pStyle w:val="22"/>
        <w:ind w:left="550" w:firstLine="0"/>
        <w:jc w:val="center"/>
        <w:rPr>
          <w:b/>
          <w:szCs w:val="28"/>
        </w:rPr>
      </w:pPr>
      <w:r w:rsidRPr="00742737">
        <w:rPr>
          <w:b/>
          <w:szCs w:val="28"/>
          <w:lang w:val="en-US"/>
        </w:rPr>
        <w:t>VIII</w:t>
      </w:r>
      <w:r w:rsidRPr="00742737">
        <w:rPr>
          <w:b/>
          <w:szCs w:val="28"/>
        </w:rPr>
        <w:t>. Обязательства трудового коллектива</w:t>
      </w:r>
    </w:p>
    <w:p w:rsidR="0031375C" w:rsidRPr="00742737" w:rsidRDefault="0031375C" w:rsidP="0031375C">
      <w:pPr>
        <w:pStyle w:val="22"/>
        <w:ind w:left="1270" w:firstLine="0"/>
        <w:rPr>
          <w:b/>
          <w:sz w:val="24"/>
        </w:rPr>
      </w:pPr>
    </w:p>
    <w:p w:rsidR="0031375C" w:rsidRPr="00742737" w:rsidRDefault="0031375C" w:rsidP="0031375C">
      <w:pPr>
        <w:pStyle w:val="22"/>
        <w:ind w:firstLine="550"/>
        <w:rPr>
          <w:sz w:val="24"/>
        </w:rPr>
      </w:pPr>
      <w:r w:rsidRPr="00742737">
        <w:rPr>
          <w:sz w:val="24"/>
        </w:rPr>
        <w:t>8.1.</w:t>
      </w:r>
      <w:r w:rsidRPr="00742737">
        <w:rPr>
          <w:sz w:val="24"/>
        </w:rPr>
        <w:tab/>
        <w:t xml:space="preserve">Соблюдать Устав организации и Правила </w:t>
      </w:r>
      <w:r w:rsidR="00C90436" w:rsidRPr="00742737">
        <w:rPr>
          <w:sz w:val="24"/>
        </w:rPr>
        <w:t>внутреннего трудового распорядка</w:t>
      </w:r>
      <w:r w:rsidRPr="00742737">
        <w:rPr>
          <w:sz w:val="24"/>
        </w:rPr>
        <w:t xml:space="preserve">. </w:t>
      </w:r>
    </w:p>
    <w:p w:rsidR="0031375C" w:rsidRPr="00742737" w:rsidRDefault="0031375C" w:rsidP="0031375C">
      <w:pPr>
        <w:pStyle w:val="22"/>
        <w:ind w:firstLine="550"/>
        <w:rPr>
          <w:sz w:val="24"/>
        </w:rPr>
      </w:pPr>
      <w:r w:rsidRPr="00742737">
        <w:rPr>
          <w:sz w:val="24"/>
        </w:rPr>
        <w:t>8.2.</w:t>
      </w:r>
      <w:r w:rsidRPr="00742737">
        <w:rPr>
          <w:sz w:val="24"/>
        </w:rPr>
        <w:tab/>
        <w:t xml:space="preserve">Соблюдать требования, установленные </w:t>
      </w:r>
      <w:r w:rsidR="00C90436" w:rsidRPr="00742737">
        <w:rPr>
          <w:sz w:val="24"/>
        </w:rPr>
        <w:t>законодательными и</w:t>
      </w:r>
      <w:r w:rsidRPr="00742737">
        <w:rPr>
          <w:sz w:val="24"/>
        </w:rPr>
        <w:t xml:space="preserve"> иными нормативными правовыми актами по охране труда. </w:t>
      </w:r>
    </w:p>
    <w:p w:rsidR="0031375C" w:rsidRPr="00742737" w:rsidRDefault="0031375C" w:rsidP="0031375C">
      <w:pPr>
        <w:pStyle w:val="22"/>
        <w:ind w:firstLine="550"/>
        <w:rPr>
          <w:spacing w:val="-4"/>
          <w:sz w:val="24"/>
        </w:rPr>
      </w:pPr>
      <w:r w:rsidRPr="00742737">
        <w:rPr>
          <w:sz w:val="24"/>
        </w:rPr>
        <w:t>8.3.</w:t>
      </w:r>
      <w:r w:rsidRPr="00742737">
        <w:rPr>
          <w:sz w:val="24"/>
        </w:rPr>
        <w:tab/>
      </w:r>
      <w:r w:rsidRPr="00742737">
        <w:rPr>
          <w:spacing w:val="-4"/>
          <w:sz w:val="24"/>
        </w:rPr>
        <w:t xml:space="preserve">Экономно расходовать </w:t>
      </w:r>
      <w:r w:rsidR="00C90436" w:rsidRPr="00742737">
        <w:rPr>
          <w:spacing w:val="-4"/>
          <w:sz w:val="24"/>
        </w:rPr>
        <w:t>энергоресурсы (</w:t>
      </w:r>
      <w:r w:rsidRPr="00742737">
        <w:rPr>
          <w:spacing w:val="-4"/>
          <w:sz w:val="24"/>
        </w:rPr>
        <w:t>тепло, вода, электроэнергия).</w:t>
      </w:r>
    </w:p>
    <w:p w:rsidR="0031375C" w:rsidRPr="00742737" w:rsidRDefault="0031375C" w:rsidP="0031375C">
      <w:pPr>
        <w:pStyle w:val="22"/>
        <w:ind w:firstLine="550"/>
        <w:rPr>
          <w:sz w:val="24"/>
        </w:rPr>
      </w:pPr>
      <w:r w:rsidRPr="00742737">
        <w:rPr>
          <w:sz w:val="24"/>
        </w:rPr>
        <w:t>8.4.</w:t>
      </w:r>
      <w:r w:rsidRPr="00742737">
        <w:rPr>
          <w:sz w:val="24"/>
        </w:rPr>
        <w:tab/>
        <w:t xml:space="preserve">Бережно относиться к оборудованию и имуществу организации, обеспечивать его сохранность. </w:t>
      </w:r>
    </w:p>
    <w:p w:rsidR="0031375C" w:rsidRPr="00742737" w:rsidRDefault="0031375C" w:rsidP="0031375C">
      <w:pPr>
        <w:pStyle w:val="22"/>
        <w:ind w:firstLine="550"/>
        <w:rPr>
          <w:sz w:val="24"/>
        </w:rPr>
      </w:pPr>
      <w:r w:rsidRPr="00742737">
        <w:rPr>
          <w:sz w:val="24"/>
        </w:rPr>
        <w:t>8.5.</w:t>
      </w:r>
      <w:r w:rsidRPr="00742737">
        <w:rPr>
          <w:b/>
          <w:sz w:val="24"/>
        </w:rPr>
        <w:tab/>
      </w:r>
      <w:r w:rsidRPr="00742737">
        <w:rPr>
          <w:sz w:val="24"/>
        </w:rPr>
        <w:t xml:space="preserve">Поддерживать чистоту и порядок на территории и в рабочих помещениях организации. Каждый </w:t>
      </w:r>
      <w:r w:rsidR="00C90436" w:rsidRPr="00742737">
        <w:rPr>
          <w:sz w:val="24"/>
        </w:rPr>
        <w:t>работник в</w:t>
      </w:r>
      <w:r w:rsidRPr="00742737">
        <w:rPr>
          <w:sz w:val="24"/>
        </w:rPr>
        <w:t xml:space="preserve"> период подготовки организации к новому учебному году </w:t>
      </w:r>
      <w:r w:rsidR="00C90436" w:rsidRPr="00742737">
        <w:rPr>
          <w:sz w:val="24"/>
        </w:rPr>
        <w:t>обязуется на</w:t>
      </w:r>
      <w:r w:rsidRPr="00742737">
        <w:rPr>
          <w:sz w:val="24"/>
        </w:rPr>
        <w:t xml:space="preserve"> добровольной основе принять участие в благоустройстве территории и св</w:t>
      </w:r>
      <w:r w:rsidR="00D05FD3" w:rsidRPr="00742737">
        <w:rPr>
          <w:sz w:val="24"/>
        </w:rPr>
        <w:t xml:space="preserve">оих рабочих мест.  </w:t>
      </w:r>
    </w:p>
    <w:p w:rsidR="0031375C" w:rsidRPr="00742737" w:rsidRDefault="0031375C" w:rsidP="0031375C">
      <w:pPr>
        <w:pStyle w:val="22"/>
        <w:ind w:firstLine="550"/>
        <w:rPr>
          <w:sz w:val="24"/>
        </w:rPr>
      </w:pPr>
      <w:r w:rsidRPr="00742737">
        <w:rPr>
          <w:sz w:val="24"/>
        </w:rPr>
        <w:t>8.6.</w:t>
      </w:r>
      <w:r w:rsidRPr="00742737">
        <w:rPr>
          <w:sz w:val="24"/>
        </w:rPr>
        <w:tab/>
        <w:t xml:space="preserve">Активно участвовать в обсуждении вопросов коллективного </w:t>
      </w:r>
      <w:r w:rsidR="00C90436" w:rsidRPr="00742737">
        <w:rPr>
          <w:sz w:val="24"/>
        </w:rPr>
        <w:t>договора, в</w:t>
      </w:r>
      <w:r w:rsidRPr="00742737">
        <w:rPr>
          <w:sz w:val="24"/>
        </w:rPr>
        <w:t xml:space="preserve"> собраниях и </w:t>
      </w:r>
      <w:r w:rsidR="00C90436" w:rsidRPr="00742737">
        <w:rPr>
          <w:sz w:val="24"/>
        </w:rPr>
        <w:t>мероприятиях, проводимых</w:t>
      </w:r>
      <w:r w:rsidRPr="00742737">
        <w:rPr>
          <w:sz w:val="24"/>
        </w:rPr>
        <w:t xml:space="preserve"> профкомом организации.</w:t>
      </w:r>
    </w:p>
    <w:p w:rsidR="0031375C" w:rsidRPr="00742737" w:rsidRDefault="0031375C" w:rsidP="0031375C">
      <w:pPr>
        <w:pStyle w:val="22"/>
        <w:rPr>
          <w:b/>
          <w:sz w:val="24"/>
        </w:rPr>
      </w:pPr>
    </w:p>
    <w:p w:rsidR="0031375C" w:rsidRPr="00742737" w:rsidRDefault="0031375C" w:rsidP="00CC63C9">
      <w:pPr>
        <w:pStyle w:val="33"/>
        <w:jc w:val="center"/>
        <w:rPr>
          <w:b/>
          <w:bCs/>
          <w:szCs w:val="28"/>
        </w:rPr>
      </w:pPr>
      <w:r w:rsidRPr="00742737">
        <w:rPr>
          <w:b/>
          <w:bCs/>
          <w:szCs w:val="28"/>
          <w:lang w:val="en-US"/>
        </w:rPr>
        <w:t>IX</w:t>
      </w:r>
      <w:r w:rsidRPr="00742737">
        <w:rPr>
          <w:b/>
          <w:bCs/>
          <w:szCs w:val="28"/>
        </w:rPr>
        <w:t>. Гарантии профсоюзной деятельности</w:t>
      </w:r>
    </w:p>
    <w:p w:rsidR="0031375C" w:rsidRPr="00742737" w:rsidRDefault="0031375C" w:rsidP="0031375C">
      <w:pPr>
        <w:pStyle w:val="33"/>
        <w:rPr>
          <w:b/>
          <w:bCs/>
          <w:sz w:val="24"/>
          <w:szCs w:val="24"/>
        </w:rPr>
      </w:pPr>
    </w:p>
    <w:p w:rsidR="0031375C" w:rsidRPr="00742737" w:rsidRDefault="0031375C" w:rsidP="0031375C">
      <w:pPr>
        <w:spacing w:after="0"/>
        <w:ind w:firstLine="550"/>
        <w:jc w:val="both"/>
        <w:rPr>
          <w:rFonts w:ascii="Times New Roman" w:hAnsi="Times New Roman"/>
          <w:sz w:val="24"/>
          <w:szCs w:val="24"/>
        </w:rPr>
      </w:pPr>
      <w:r w:rsidRPr="00742737">
        <w:rPr>
          <w:rFonts w:ascii="Times New Roman" w:hAnsi="Times New Roman"/>
          <w:sz w:val="24"/>
          <w:szCs w:val="24"/>
        </w:rPr>
        <w:t xml:space="preserve">9.1. Руководитель обеспечивает </w:t>
      </w:r>
      <w:r w:rsidR="00C90436" w:rsidRPr="00742737">
        <w:rPr>
          <w:rFonts w:ascii="Times New Roman" w:hAnsi="Times New Roman"/>
          <w:sz w:val="24"/>
          <w:szCs w:val="24"/>
        </w:rPr>
        <w:t>ежемесячное перечисление</w:t>
      </w:r>
      <w:r w:rsidRPr="00742737">
        <w:rPr>
          <w:rFonts w:ascii="Times New Roman" w:hAnsi="Times New Roman"/>
          <w:sz w:val="24"/>
          <w:szCs w:val="24"/>
        </w:rPr>
        <w:t xml:space="preserve"> на </w:t>
      </w:r>
      <w:r w:rsidR="00C90436" w:rsidRPr="00742737">
        <w:rPr>
          <w:rFonts w:ascii="Times New Roman" w:hAnsi="Times New Roman"/>
          <w:sz w:val="24"/>
          <w:szCs w:val="24"/>
        </w:rPr>
        <w:t>счет городской</w:t>
      </w:r>
      <w:r w:rsidRPr="00742737">
        <w:rPr>
          <w:rFonts w:ascii="Times New Roman" w:hAnsi="Times New Roman"/>
          <w:sz w:val="24"/>
          <w:szCs w:val="24"/>
        </w:rPr>
        <w:t xml:space="preserve">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31375C" w:rsidRPr="00742737" w:rsidRDefault="0031375C" w:rsidP="0031375C">
      <w:pPr>
        <w:spacing w:after="0"/>
        <w:ind w:firstLine="550"/>
        <w:jc w:val="both"/>
        <w:rPr>
          <w:rFonts w:ascii="Times New Roman" w:hAnsi="Times New Roman"/>
          <w:sz w:val="24"/>
          <w:szCs w:val="24"/>
        </w:rPr>
      </w:pPr>
      <w:r w:rsidRPr="00742737">
        <w:rPr>
          <w:rFonts w:ascii="Times New Roman" w:hAnsi="Times New Roman"/>
          <w:sz w:val="24"/>
          <w:szCs w:val="24"/>
        </w:rPr>
        <w:t xml:space="preserve">9.2. В случае если работник, не состоящий в профсоюзе, уполномочил в установленном порядке профком первичной профсоюзной организации представлять его интересы во взаимоотношениях с работодателем, руководитель обеспечивает по письменному заявлению работника ежемесячное бесплатное перечисление на счет городской профсоюзной организации денежных средств из заработной платы работника в размере 1 процента от суммы начисленной заработной платы </w:t>
      </w:r>
      <w:r w:rsidRPr="00742737">
        <w:rPr>
          <w:rFonts w:ascii="Times New Roman" w:hAnsi="Times New Roman"/>
          <w:iCs/>
          <w:sz w:val="24"/>
          <w:szCs w:val="24"/>
        </w:rPr>
        <w:t>(ч.6 ст.377 ТК РФ)</w:t>
      </w:r>
      <w:r w:rsidRPr="00742737">
        <w:rPr>
          <w:rFonts w:ascii="Times New Roman" w:hAnsi="Times New Roman"/>
          <w:sz w:val="24"/>
          <w:szCs w:val="24"/>
        </w:rPr>
        <w:t xml:space="preserve">.  </w:t>
      </w:r>
    </w:p>
    <w:p w:rsidR="0031375C" w:rsidRPr="00742737" w:rsidRDefault="0031375C" w:rsidP="0031375C">
      <w:pPr>
        <w:pStyle w:val="31"/>
        <w:ind w:left="0" w:firstLine="550"/>
        <w:jc w:val="both"/>
      </w:pPr>
      <w:r w:rsidRPr="00742737">
        <w:t>9.3.  В случаях, когда трудовое законодательство предусматривает учет мнение выборного коллегиального органа первичной профсоюзной организации, работодатель принимает решение при наличии согласия указанного органа.</w:t>
      </w:r>
    </w:p>
    <w:p w:rsidR="0031375C" w:rsidRPr="00742737" w:rsidRDefault="0031375C" w:rsidP="0031375C">
      <w:pPr>
        <w:pStyle w:val="3"/>
        <w:spacing w:line="240" w:lineRule="auto"/>
        <w:jc w:val="both"/>
        <w:rPr>
          <w:sz w:val="24"/>
        </w:rPr>
      </w:pPr>
      <w:r w:rsidRPr="00742737">
        <w:rPr>
          <w:sz w:val="24"/>
        </w:rPr>
        <w:t xml:space="preserve">          9.4. Увольнение руководителей (председателей) и членов выборного коллегиального органа (профсоюзного комитета) первичной профсоюзной организации, профсоюзных внештатных правовых и технических инспекторов труда в период осуществления своих полномочий и в течение 2-х лет после его окончания производится помимо общего порядка увольнения только с предварительного согласия соответствующего вышестоящего коллегиального выборного профсоюзного </w:t>
      </w:r>
      <w:r w:rsidR="00C90436" w:rsidRPr="00742737">
        <w:rPr>
          <w:sz w:val="24"/>
        </w:rPr>
        <w:t>органа по</w:t>
      </w:r>
      <w:r w:rsidRPr="00742737">
        <w:rPr>
          <w:sz w:val="24"/>
        </w:rPr>
        <w:t xml:space="preserve"> основаниям:</w:t>
      </w:r>
    </w:p>
    <w:p w:rsidR="0031375C" w:rsidRPr="00742737" w:rsidRDefault="0031375C" w:rsidP="008F7C3C">
      <w:pPr>
        <w:pStyle w:val="31"/>
        <w:numPr>
          <w:ilvl w:val="0"/>
          <w:numId w:val="8"/>
        </w:numPr>
        <w:ind w:left="0" w:firstLine="567"/>
        <w:jc w:val="both"/>
      </w:pPr>
      <w:r w:rsidRPr="00742737">
        <w:t>сокращение численности или штата работников образовательной организации;</w:t>
      </w:r>
    </w:p>
    <w:p w:rsidR="0031375C" w:rsidRPr="00742737" w:rsidRDefault="0031375C" w:rsidP="008F7C3C">
      <w:pPr>
        <w:pStyle w:val="31"/>
        <w:numPr>
          <w:ilvl w:val="0"/>
          <w:numId w:val="8"/>
        </w:numPr>
        <w:ind w:left="0" w:firstLine="567"/>
        <w:jc w:val="both"/>
      </w:pPr>
      <w:r w:rsidRPr="00742737">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31375C" w:rsidRPr="00742737" w:rsidRDefault="0031375C" w:rsidP="008F7C3C">
      <w:pPr>
        <w:pStyle w:val="31"/>
        <w:numPr>
          <w:ilvl w:val="0"/>
          <w:numId w:val="8"/>
        </w:numPr>
        <w:ind w:left="0" w:firstLine="567"/>
        <w:jc w:val="both"/>
      </w:pPr>
      <w:r w:rsidRPr="00742737">
        <w:t>неоднократное неисполнение работником без уважительных причин трудовых обязанностей, если он имеет дисциплинарное взыскание.</w:t>
      </w:r>
    </w:p>
    <w:p w:rsidR="0031375C" w:rsidRPr="00742737" w:rsidRDefault="0031375C" w:rsidP="0031375C">
      <w:pPr>
        <w:pStyle w:val="3"/>
        <w:spacing w:line="240" w:lineRule="auto"/>
        <w:jc w:val="both"/>
        <w:rPr>
          <w:sz w:val="24"/>
        </w:rPr>
      </w:pPr>
      <w:r w:rsidRPr="00742737">
        <w:rPr>
          <w:sz w:val="24"/>
        </w:rPr>
        <w:t xml:space="preserve">         9.5. Работники, избранные в </w:t>
      </w:r>
      <w:r w:rsidR="00C90436" w:rsidRPr="00742737">
        <w:rPr>
          <w:sz w:val="24"/>
        </w:rPr>
        <w:t>состав профкома</w:t>
      </w:r>
      <w:r w:rsidRPr="00742737">
        <w:rPr>
          <w:sz w:val="24"/>
        </w:rPr>
        <w:t xml:space="preserve"> первичной профсоюзной организации, не могут </w:t>
      </w:r>
      <w:r w:rsidR="00C90436" w:rsidRPr="00742737">
        <w:rPr>
          <w:sz w:val="24"/>
        </w:rPr>
        <w:t>быть подвергнуты</w:t>
      </w:r>
      <w:r w:rsidRPr="00742737">
        <w:rPr>
          <w:sz w:val="24"/>
        </w:rPr>
        <w:t xml:space="preserve"> дисциплинарному взысканию без предварительного </w:t>
      </w:r>
      <w:r w:rsidR="00C90436" w:rsidRPr="00742737">
        <w:rPr>
          <w:sz w:val="24"/>
        </w:rPr>
        <w:t xml:space="preserve">согласия </w:t>
      </w:r>
      <w:r w:rsidR="00C90436" w:rsidRPr="00742737">
        <w:rPr>
          <w:sz w:val="24"/>
        </w:rPr>
        <w:lastRenderedPageBreak/>
        <w:t>указанного</w:t>
      </w:r>
      <w:r w:rsidRPr="00742737">
        <w:rPr>
          <w:sz w:val="24"/>
        </w:rPr>
        <w:t xml:space="preserve"> профкома, а председатели первичной профсоюзной </w:t>
      </w:r>
      <w:r w:rsidR="00C90436" w:rsidRPr="00742737">
        <w:rPr>
          <w:sz w:val="24"/>
        </w:rPr>
        <w:t>организации -</w:t>
      </w:r>
      <w:r w:rsidRPr="00742737">
        <w:rPr>
          <w:sz w:val="24"/>
        </w:rPr>
        <w:t xml:space="preserve">    также и без согласия вышестоящего коллегиального выборного профсоюзного органа.</w:t>
      </w:r>
    </w:p>
    <w:p w:rsidR="0031375C" w:rsidRPr="00742737" w:rsidRDefault="0031375C" w:rsidP="0031375C">
      <w:pPr>
        <w:pStyle w:val="31"/>
        <w:ind w:left="0" w:firstLine="0"/>
        <w:jc w:val="both"/>
      </w:pPr>
      <w:r w:rsidRPr="00742737">
        <w:t xml:space="preserve">        9.6. Члены профсоюзных комитетов освобождаются от работы для участия </w:t>
      </w:r>
      <w:r w:rsidR="00C90436" w:rsidRPr="00742737">
        <w:t>в профсоюзной</w:t>
      </w:r>
      <w:r w:rsidRPr="00742737">
        <w:t xml:space="preserve"> учебе, в качестве   делегатов на съезды, конференции, созываемые </w:t>
      </w:r>
      <w:r w:rsidR="00C90436" w:rsidRPr="00742737">
        <w:t>профсоюзом, в работе</w:t>
      </w:r>
      <w:r w:rsidRPr="00742737">
        <w:t xml:space="preserve"> пленумов, президиумов с сохранением среднего заработка </w:t>
      </w:r>
      <w:r w:rsidRPr="00742737">
        <w:rPr>
          <w:iCs/>
        </w:rPr>
        <w:t>(ч.14 ст. 374 ТК РФ).</w:t>
      </w:r>
    </w:p>
    <w:p w:rsidR="0031375C" w:rsidRPr="00742737" w:rsidRDefault="0031375C" w:rsidP="0031375C">
      <w:pPr>
        <w:pStyle w:val="41"/>
        <w:ind w:left="0" w:firstLine="0"/>
        <w:jc w:val="both"/>
      </w:pPr>
      <w:r w:rsidRPr="00742737">
        <w:t xml:space="preserve">        9.7. Члены профкома включаются в состав комиссий образовательной организации по тарификации, выполнению показателей для распределения стимулирующих и компенсационных выплат, </w:t>
      </w:r>
      <w:r w:rsidR="00C90436" w:rsidRPr="00742737">
        <w:t>аттестации работников</w:t>
      </w:r>
      <w:r w:rsidRPr="00742737">
        <w:t xml:space="preserve">, специальной   оценки условий труда, охране труда, социальному страхованию и других.  </w:t>
      </w:r>
    </w:p>
    <w:p w:rsidR="0031375C" w:rsidRPr="00742737" w:rsidRDefault="0031375C" w:rsidP="0031375C">
      <w:pPr>
        <w:pStyle w:val="41"/>
        <w:ind w:left="0" w:firstLine="0"/>
        <w:jc w:val="both"/>
      </w:pPr>
      <w:r w:rsidRPr="00742737">
        <w:t xml:space="preserve">         9.8. По представлению председателя городской, территориальной организации профсоюза, лица, являющиеся внештатными правовыми и техническими инспекторами труда профсоюза, освобождаются от своей работы на периоды проверок, семинаров, совещаний, конференций, работы в выборных профсоюзных </w:t>
      </w:r>
      <w:r w:rsidR="00C90436" w:rsidRPr="00742737">
        <w:t>органах с</w:t>
      </w:r>
      <w:r w:rsidRPr="00742737">
        <w:t xml:space="preserve"> сохранением средней заработной платы. </w:t>
      </w:r>
    </w:p>
    <w:p w:rsidR="0031375C" w:rsidRPr="00742737" w:rsidRDefault="0031375C" w:rsidP="0031375C">
      <w:pPr>
        <w:pStyle w:val="41"/>
        <w:ind w:left="0" w:firstLine="0"/>
        <w:jc w:val="both"/>
      </w:pPr>
      <w:r w:rsidRPr="00742737">
        <w:t xml:space="preserve">          По письменному заявлению представителя работников, участвующего в коллективных переговорах, в разрешении коллективного трудового спора и в других случаях, предусмотренных законодательством, такое лицо освобождается работодателем от работы с сохранением среднего заработка на срок, указанный в заявлении, но не более чем на две недели по одному заявлению и суммарно – в пределах, установленным законом. </w:t>
      </w:r>
    </w:p>
    <w:p w:rsidR="0031375C" w:rsidRPr="00742737" w:rsidRDefault="0031375C" w:rsidP="0031375C">
      <w:pPr>
        <w:pStyle w:val="41"/>
        <w:ind w:left="0" w:firstLine="0"/>
        <w:jc w:val="both"/>
      </w:pPr>
      <w:r w:rsidRPr="00742737">
        <w:t xml:space="preserve">         9.9.  Руководители организаций предоставляют профкому первичной профсоюзной организации в бесплатное пользование помещение, мебель, телефонную связь, место для размещения информации Профсоюза, по мере необходимости - транспорт, а также создают условия для проведения профсоюзных мероприятий.</w:t>
      </w:r>
    </w:p>
    <w:p w:rsidR="0031375C" w:rsidRPr="00742737" w:rsidRDefault="0031375C" w:rsidP="0031375C">
      <w:pPr>
        <w:pStyle w:val="41"/>
        <w:ind w:left="0" w:firstLine="0"/>
        <w:jc w:val="both"/>
      </w:pPr>
      <w:r w:rsidRPr="00742737">
        <w:rPr>
          <w:iCs/>
        </w:rPr>
        <w:t xml:space="preserve">          9.10.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w:t>
      </w:r>
      <w:r w:rsidR="00C90436" w:rsidRPr="00742737">
        <w:rPr>
          <w:iCs/>
        </w:rPr>
        <w:t>организации, устанавливается доплата</w:t>
      </w:r>
      <w:r w:rsidRPr="00742737">
        <w:rPr>
          <w:iCs/>
        </w:rPr>
        <w:t xml:space="preserve"> за счёт средств стимулирующей части фонда оплаты труда образовательной организации, согласно Положению о порядке и условиях распределения стимулирующих выплат и материальной помощи </w:t>
      </w:r>
      <w:r w:rsidR="00C90436" w:rsidRPr="00742737">
        <w:rPr>
          <w:iCs/>
        </w:rPr>
        <w:t>работникам (</w:t>
      </w:r>
      <w:r w:rsidRPr="00742737">
        <w:rPr>
          <w:iCs/>
        </w:rPr>
        <w:t>ст.377 ТК РФ).</w:t>
      </w:r>
    </w:p>
    <w:p w:rsidR="0031375C" w:rsidRPr="00742737" w:rsidRDefault="0031375C" w:rsidP="00CC63C9">
      <w:pPr>
        <w:spacing w:before="240"/>
        <w:ind w:firstLine="426"/>
        <w:jc w:val="center"/>
        <w:rPr>
          <w:rFonts w:ascii="Times New Roman" w:hAnsi="Times New Roman"/>
          <w:b/>
          <w:sz w:val="28"/>
          <w:szCs w:val="28"/>
        </w:rPr>
      </w:pPr>
      <w:r w:rsidRPr="00742737">
        <w:rPr>
          <w:rFonts w:ascii="Times New Roman" w:hAnsi="Times New Roman"/>
          <w:b/>
          <w:bCs/>
          <w:sz w:val="28"/>
          <w:szCs w:val="28"/>
        </w:rPr>
        <w:t>Х. Контроль за выполнением коллективного договора.</w:t>
      </w:r>
      <w:r w:rsidRPr="00742737">
        <w:rPr>
          <w:rFonts w:ascii="Times New Roman" w:hAnsi="Times New Roman"/>
          <w:sz w:val="28"/>
          <w:szCs w:val="28"/>
        </w:rPr>
        <w:t xml:space="preserve"> </w:t>
      </w:r>
      <w:r w:rsidRPr="00742737">
        <w:rPr>
          <w:rFonts w:ascii="Times New Roman" w:hAnsi="Times New Roman"/>
          <w:b/>
          <w:sz w:val="28"/>
          <w:szCs w:val="28"/>
        </w:rPr>
        <w:t>Заключение коллективного договора на новый срок.</w:t>
      </w:r>
    </w:p>
    <w:p w:rsidR="0031375C" w:rsidRPr="00742737" w:rsidRDefault="0031375C" w:rsidP="0031375C">
      <w:pPr>
        <w:spacing w:before="240" w:after="0"/>
        <w:ind w:right="3600" w:firstLine="426"/>
        <w:jc w:val="both"/>
        <w:rPr>
          <w:rFonts w:ascii="Times New Roman" w:hAnsi="Times New Roman"/>
          <w:sz w:val="24"/>
          <w:szCs w:val="24"/>
        </w:rPr>
      </w:pPr>
      <w:r w:rsidRPr="00742737">
        <w:rPr>
          <w:rFonts w:ascii="Times New Roman" w:hAnsi="Times New Roman"/>
          <w:sz w:val="24"/>
          <w:szCs w:val="24"/>
        </w:rPr>
        <w:t>10. 1.   Стороны договорились, что:</w:t>
      </w:r>
    </w:p>
    <w:p w:rsidR="0031375C" w:rsidRPr="00742737" w:rsidRDefault="0031375C" w:rsidP="0031375C">
      <w:pPr>
        <w:spacing w:after="0"/>
        <w:ind w:firstLine="426"/>
        <w:jc w:val="both"/>
        <w:rPr>
          <w:rFonts w:ascii="Times New Roman" w:hAnsi="Times New Roman"/>
          <w:sz w:val="24"/>
          <w:szCs w:val="24"/>
        </w:rPr>
      </w:pPr>
      <w:r w:rsidRPr="00742737">
        <w:rPr>
          <w:rFonts w:ascii="Times New Roman" w:hAnsi="Times New Roman"/>
          <w:sz w:val="24"/>
          <w:szCs w:val="24"/>
        </w:rPr>
        <w:t xml:space="preserve"> Руководитель образовательной организации и председатель первичной профсоюзной организации осуществляют контроль за выполнением коллективного договора и отчитываются о его выполнении на общем собрании работников один раз в год.</w:t>
      </w:r>
    </w:p>
    <w:p w:rsidR="0031375C" w:rsidRPr="00742737" w:rsidRDefault="0031375C" w:rsidP="0031375C">
      <w:pPr>
        <w:spacing w:after="0"/>
        <w:ind w:firstLine="426"/>
        <w:jc w:val="both"/>
        <w:rPr>
          <w:rFonts w:ascii="Times New Roman" w:hAnsi="Times New Roman"/>
          <w:sz w:val="24"/>
          <w:szCs w:val="24"/>
        </w:rPr>
      </w:pPr>
      <w:r w:rsidRPr="00742737">
        <w:rPr>
          <w:rFonts w:ascii="Times New Roman" w:hAnsi="Times New Roman"/>
          <w:sz w:val="24"/>
          <w:szCs w:val="24"/>
        </w:rPr>
        <w:t xml:space="preserve">10.2. Переговоры по заключению нового коллективного договора будут начаты не позднее, чем за 3 месяца до окончания срока действия данного договора.  </w:t>
      </w:r>
    </w:p>
    <w:p w:rsidR="003137CE" w:rsidRPr="00742737" w:rsidRDefault="003137CE" w:rsidP="00CA4C42">
      <w:pPr>
        <w:spacing w:after="0"/>
        <w:ind w:firstLine="426"/>
        <w:jc w:val="center"/>
        <w:rPr>
          <w:rFonts w:ascii="Times New Roman" w:hAnsi="Times New Roman"/>
          <w:sz w:val="28"/>
          <w:szCs w:val="28"/>
        </w:rPr>
      </w:pPr>
    </w:p>
    <w:p w:rsidR="00761BBE" w:rsidRPr="00742737" w:rsidRDefault="00761BBE" w:rsidP="00CA4C42">
      <w:pPr>
        <w:spacing w:after="0"/>
        <w:ind w:firstLine="426"/>
        <w:jc w:val="center"/>
        <w:rPr>
          <w:rFonts w:ascii="Times New Roman" w:hAnsi="Times New Roman"/>
          <w:sz w:val="28"/>
          <w:szCs w:val="28"/>
        </w:rPr>
      </w:pPr>
    </w:p>
    <w:p w:rsidR="00761BBE" w:rsidRPr="00742737" w:rsidRDefault="00761BBE" w:rsidP="00CA4C42">
      <w:pPr>
        <w:spacing w:after="0"/>
        <w:ind w:firstLine="426"/>
        <w:jc w:val="center"/>
        <w:rPr>
          <w:rFonts w:ascii="Times New Roman" w:hAnsi="Times New Roman"/>
          <w:sz w:val="28"/>
          <w:szCs w:val="28"/>
        </w:rPr>
      </w:pPr>
    </w:p>
    <w:p w:rsidR="00761BBE" w:rsidRPr="00742737" w:rsidRDefault="00761BBE" w:rsidP="00CA4C42">
      <w:pPr>
        <w:spacing w:after="0"/>
        <w:ind w:firstLine="426"/>
        <w:jc w:val="center"/>
        <w:rPr>
          <w:rFonts w:ascii="Times New Roman" w:hAnsi="Times New Roman"/>
          <w:sz w:val="28"/>
          <w:szCs w:val="28"/>
        </w:rPr>
      </w:pPr>
    </w:p>
    <w:p w:rsidR="00761BBE" w:rsidRPr="00742737" w:rsidRDefault="00761BBE" w:rsidP="00CA4C42">
      <w:pPr>
        <w:spacing w:after="0"/>
        <w:ind w:firstLine="426"/>
        <w:jc w:val="center"/>
        <w:rPr>
          <w:rFonts w:ascii="Times New Roman" w:hAnsi="Times New Roman"/>
          <w:sz w:val="28"/>
          <w:szCs w:val="28"/>
        </w:rPr>
      </w:pPr>
    </w:p>
    <w:p w:rsidR="00761BBE" w:rsidRPr="00742737" w:rsidRDefault="00761BBE" w:rsidP="00CA4C42">
      <w:pPr>
        <w:spacing w:after="0"/>
        <w:ind w:firstLine="426"/>
        <w:jc w:val="center"/>
        <w:rPr>
          <w:rFonts w:ascii="Times New Roman" w:hAnsi="Times New Roman"/>
          <w:sz w:val="28"/>
          <w:szCs w:val="28"/>
        </w:rPr>
      </w:pPr>
    </w:p>
    <w:p w:rsidR="00761BBE" w:rsidRPr="00742737" w:rsidRDefault="00761BBE" w:rsidP="00CA4C42">
      <w:pPr>
        <w:spacing w:after="0"/>
        <w:ind w:firstLine="426"/>
        <w:jc w:val="center"/>
        <w:rPr>
          <w:rFonts w:ascii="Times New Roman" w:hAnsi="Times New Roman"/>
          <w:sz w:val="28"/>
          <w:szCs w:val="28"/>
        </w:rPr>
      </w:pPr>
    </w:p>
    <w:p w:rsidR="00D342BD" w:rsidRPr="00742737" w:rsidRDefault="00D342BD" w:rsidP="00CA4C42">
      <w:pPr>
        <w:spacing w:after="0"/>
        <w:ind w:firstLine="426"/>
        <w:jc w:val="center"/>
        <w:rPr>
          <w:rFonts w:ascii="Times New Roman" w:hAnsi="Times New Roman"/>
          <w:b/>
          <w:sz w:val="28"/>
          <w:szCs w:val="28"/>
        </w:rPr>
      </w:pPr>
      <w:r w:rsidRPr="00742737">
        <w:rPr>
          <w:rFonts w:ascii="Times New Roman" w:hAnsi="Times New Roman"/>
          <w:b/>
          <w:sz w:val="28"/>
          <w:szCs w:val="28"/>
        </w:rPr>
        <w:lastRenderedPageBreak/>
        <w:t>Перечень Приложений к коллективному договору</w:t>
      </w:r>
    </w:p>
    <w:p w:rsidR="00CC63C9" w:rsidRPr="00742737" w:rsidRDefault="00CC63C9" w:rsidP="00CA4C42">
      <w:pPr>
        <w:spacing w:after="0"/>
        <w:ind w:firstLine="426"/>
        <w:jc w:val="center"/>
        <w:rPr>
          <w:rFonts w:ascii="Times New Roman" w:hAnsi="Times New Roman"/>
          <w:sz w:val="28"/>
          <w:szCs w:val="28"/>
        </w:rPr>
      </w:pPr>
    </w:p>
    <w:p w:rsidR="00467D47" w:rsidRPr="00742737" w:rsidRDefault="00E46433" w:rsidP="008F7C3C">
      <w:pPr>
        <w:pStyle w:val="a7"/>
        <w:numPr>
          <w:ilvl w:val="0"/>
          <w:numId w:val="9"/>
        </w:numPr>
        <w:jc w:val="both"/>
        <w:rPr>
          <w:rFonts w:ascii="Times New Roman" w:hAnsi="Times New Roman"/>
          <w:sz w:val="24"/>
          <w:szCs w:val="24"/>
        </w:rPr>
      </w:pPr>
      <w:r w:rsidRPr="00742737">
        <w:rPr>
          <w:rFonts w:ascii="Times New Roman" w:hAnsi="Times New Roman"/>
          <w:sz w:val="24"/>
          <w:szCs w:val="24"/>
        </w:rPr>
        <w:t xml:space="preserve">Приложение № </w:t>
      </w:r>
      <w:r w:rsidR="00761BBE" w:rsidRPr="00742737">
        <w:rPr>
          <w:rFonts w:ascii="Times New Roman" w:hAnsi="Times New Roman"/>
          <w:sz w:val="24"/>
          <w:szCs w:val="24"/>
        </w:rPr>
        <w:t>1 Положение</w:t>
      </w:r>
      <w:r w:rsidR="00467D47" w:rsidRPr="00742737">
        <w:rPr>
          <w:rFonts w:ascii="Times New Roman" w:hAnsi="Times New Roman"/>
          <w:sz w:val="24"/>
          <w:szCs w:val="24"/>
        </w:rPr>
        <w:t xml:space="preserve"> об оплате труда работников муниципального автономного дошкольного образовательного учреждения детского сада общеразвивающего вида № 33 г. Томска.</w:t>
      </w:r>
    </w:p>
    <w:p w:rsidR="00740B3B" w:rsidRPr="00C90436" w:rsidRDefault="00E46433" w:rsidP="00E90E07">
      <w:pPr>
        <w:pStyle w:val="a7"/>
        <w:numPr>
          <w:ilvl w:val="0"/>
          <w:numId w:val="9"/>
        </w:numPr>
        <w:jc w:val="both"/>
        <w:rPr>
          <w:rFonts w:ascii="Times New Roman" w:hAnsi="Times New Roman"/>
          <w:sz w:val="24"/>
          <w:szCs w:val="24"/>
        </w:rPr>
      </w:pPr>
      <w:r w:rsidRPr="00C90436">
        <w:rPr>
          <w:rFonts w:ascii="Times New Roman" w:hAnsi="Times New Roman"/>
          <w:sz w:val="24"/>
          <w:szCs w:val="24"/>
        </w:rPr>
        <w:t xml:space="preserve">Приложение № </w:t>
      </w:r>
      <w:r w:rsidR="00761BBE" w:rsidRPr="00C90436">
        <w:rPr>
          <w:rFonts w:ascii="Times New Roman" w:hAnsi="Times New Roman"/>
          <w:sz w:val="24"/>
          <w:szCs w:val="24"/>
        </w:rPr>
        <w:t>2 Положение</w:t>
      </w:r>
      <w:r w:rsidR="00740B3B" w:rsidRPr="00C90436">
        <w:rPr>
          <w:rStyle w:val="aff0"/>
          <w:rFonts w:ascii="Times New Roman" w:hAnsi="Times New Roman"/>
          <w:b w:val="0"/>
          <w:sz w:val="24"/>
          <w:szCs w:val="24"/>
        </w:rPr>
        <w:t xml:space="preserve"> о </w:t>
      </w:r>
      <w:r w:rsidR="00740B3B" w:rsidRPr="00C90436">
        <w:rPr>
          <w:rStyle w:val="aff0"/>
          <w:rFonts w:ascii="Times New Roman" w:hAnsi="Times New Roman"/>
          <w:b w:val="0"/>
        </w:rPr>
        <w:t>выплатах компенсационного</w:t>
      </w:r>
      <w:r w:rsidR="00740B3B" w:rsidRPr="00C90436">
        <w:rPr>
          <w:rStyle w:val="aff0"/>
          <w:rFonts w:ascii="Times New Roman" w:hAnsi="Times New Roman"/>
          <w:b w:val="0"/>
          <w:sz w:val="24"/>
          <w:szCs w:val="24"/>
        </w:rPr>
        <w:t xml:space="preserve"> характера работников</w:t>
      </w:r>
      <w:r w:rsidR="00C90436">
        <w:rPr>
          <w:rStyle w:val="aff0"/>
          <w:rFonts w:ascii="Times New Roman" w:hAnsi="Times New Roman"/>
          <w:b w:val="0"/>
          <w:sz w:val="24"/>
          <w:szCs w:val="24"/>
        </w:rPr>
        <w:t xml:space="preserve"> </w:t>
      </w:r>
      <w:r w:rsidR="00740B3B" w:rsidRPr="00C90436">
        <w:rPr>
          <w:rStyle w:val="aff0"/>
          <w:rFonts w:ascii="Times New Roman" w:hAnsi="Times New Roman"/>
          <w:b w:val="0"/>
          <w:sz w:val="24"/>
          <w:szCs w:val="24"/>
        </w:rPr>
        <w:t xml:space="preserve">муниципального </w:t>
      </w:r>
      <w:r w:rsidR="00761BBE" w:rsidRPr="00C90436">
        <w:rPr>
          <w:rStyle w:val="aff0"/>
          <w:rFonts w:ascii="Times New Roman" w:hAnsi="Times New Roman"/>
          <w:b w:val="0"/>
          <w:sz w:val="24"/>
          <w:szCs w:val="24"/>
        </w:rPr>
        <w:t>автономного дошкольного</w:t>
      </w:r>
      <w:r w:rsidR="00740B3B" w:rsidRPr="00C90436">
        <w:rPr>
          <w:rStyle w:val="aff0"/>
          <w:rFonts w:ascii="Times New Roman" w:hAnsi="Times New Roman"/>
          <w:b w:val="0"/>
          <w:sz w:val="24"/>
          <w:szCs w:val="24"/>
        </w:rPr>
        <w:t xml:space="preserve"> образовательного </w:t>
      </w:r>
      <w:r w:rsidR="00761BBE" w:rsidRPr="00C90436">
        <w:rPr>
          <w:rStyle w:val="aff0"/>
          <w:rFonts w:ascii="Times New Roman" w:hAnsi="Times New Roman"/>
          <w:b w:val="0"/>
          <w:sz w:val="24"/>
          <w:szCs w:val="24"/>
        </w:rPr>
        <w:t>учреждения детского</w:t>
      </w:r>
      <w:r w:rsidR="00740B3B" w:rsidRPr="00C90436">
        <w:rPr>
          <w:rStyle w:val="aff0"/>
          <w:rFonts w:ascii="Times New Roman" w:hAnsi="Times New Roman"/>
          <w:b w:val="0"/>
          <w:sz w:val="24"/>
          <w:szCs w:val="24"/>
        </w:rPr>
        <w:t xml:space="preserve"> сада</w:t>
      </w:r>
      <w:r w:rsidR="00740B3B" w:rsidRPr="00C90436">
        <w:rPr>
          <w:rStyle w:val="aff0"/>
          <w:rFonts w:ascii="Times New Roman" w:hAnsi="Times New Roman"/>
          <w:b w:val="0"/>
        </w:rPr>
        <w:t xml:space="preserve"> общеразвивающего </w:t>
      </w:r>
      <w:r w:rsidR="00761BBE" w:rsidRPr="00C90436">
        <w:rPr>
          <w:rStyle w:val="aff0"/>
          <w:rFonts w:ascii="Times New Roman" w:hAnsi="Times New Roman"/>
          <w:b w:val="0"/>
        </w:rPr>
        <w:t>вида</w:t>
      </w:r>
      <w:r w:rsidR="00761BBE" w:rsidRPr="00C90436">
        <w:rPr>
          <w:rStyle w:val="aff0"/>
          <w:rFonts w:ascii="Times New Roman" w:hAnsi="Times New Roman"/>
          <w:b w:val="0"/>
          <w:sz w:val="24"/>
          <w:szCs w:val="24"/>
        </w:rPr>
        <w:t xml:space="preserve"> №</w:t>
      </w:r>
      <w:r w:rsidR="00740B3B" w:rsidRPr="00C90436">
        <w:rPr>
          <w:rStyle w:val="aff0"/>
          <w:rFonts w:ascii="Times New Roman" w:hAnsi="Times New Roman"/>
          <w:b w:val="0"/>
          <w:sz w:val="24"/>
          <w:szCs w:val="24"/>
        </w:rPr>
        <w:t xml:space="preserve"> 33 г. Томска</w:t>
      </w:r>
      <w:r w:rsidR="00467D47" w:rsidRPr="00C90436">
        <w:rPr>
          <w:rFonts w:ascii="Times New Roman" w:hAnsi="Times New Roman"/>
          <w:sz w:val="24"/>
          <w:szCs w:val="24"/>
        </w:rPr>
        <w:t>.</w:t>
      </w:r>
    </w:p>
    <w:p w:rsidR="00467D47" w:rsidRPr="00742737" w:rsidRDefault="00467D47" w:rsidP="008F7C3C">
      <w:pPr>
        <w:pStyle w:val="a7"/>
        <w:numPr>
          <w:ilvl w:val="0"/>
          <w:numId w:val="9"/>
        </w:numPr>
        <w:jc w:val="both"/>
        <w:rPr>
          <w:rFonts w:ascii="Times New Roman" w:hAnsi="Times New Roman"/>
          <w:sz w:val="24"/>
          <w:szCs w:val="24"/>
        </w:rPr>
      </w:pPr>
      <w:r w:rsidRPr="00742737">
        <w:rPr>
          <w:rFonts w:ascii="Times New Roman" w:hAnsi="Times New Roman"/>
          <w:sz w:val="24"/>
          <w:szCs w:val="24"/>
        </w:rPr>
        <w:t xml:space="preserve"> </w:t>
      </w:r>
      <w:r w:rsidR="00E46433" w:rsidRPr="00742737">
        <w:rPr>
          <w:rFonts w:ascii="Times New Roman" w:hAnsi="Times New Roman"/>
          <w:sz w:val="24"/>
          <w:szCs w:val="24"/>
        </w:rPr>
        <w:t xml:space="preserve">Приложение № </w:t>
      </w:r>
      <w:r w:rsidRPr="00742737">
        <w:rPr>
          <w:rFonts w:ascii="Times New Roman" w:hAnsi="Times New Roman"/>
          <w:sz w:val="24"/>
          <w:szCs w:val="24"/>
        </w:rPr>
        <w:t>3 Положение о выплатах стимулирующего характера муниципального автономного дошкольного образовательного учреждения детского сада общеразвивающего вида № 33 г. Томска.</w:t>
      </w:r>
    </w:p>
    <w:p w:rsidR="00E46433" w:rsidRPr="00742737" w:rsidRDefault="00E46433" w:rsidP="008F7C3C">
      <w:pPr>
        <w:pStyle w:val="a7"/>
        <w:numPr>
          <w:ilvl w:val="0"/>
          <w:numId w:val="9"/>
        </w:numPr>
        <w:jc w:val="both"/>
        <w:rPr>
          <w:rFonts w:ascii="Times New Roman" w:hAnsi="Times New Roman"/>
          <w:sz w:val="24"/>
          <w:szCs w:val="24"/>
        </w:rPr>
      </w:pPr>
      <w:r w:rsidRPr="00742737">
        <w:rPr>
          <w:rFonts w:ascii="Times New Roman" w:hAnsi="Times New Roman"/>
          <w:sz w:val="24"/>
          <w:szCs w:val="24"/>
        </w:rPr>
        <w:t xml:space="preserve">Приложение № </w:t>
      </w:r>
      <w:r w:rsidR="000872B2" w:rsidRPr="00742737">
        <w:rPr>
          <w:rFonts w:ascii="Times New Roman" w:hAnsi="Times New Roman"/>
          <w:sz w:val="24"/>
          <w:szCs w:val="24"/>
        </w:rPr>
        <w:t>4</w:t>
      </w:r>
      <w:r w:rsidRPr="00742737">
        <w:rPr>
          <w:rFonts w:ascii="Times New Roman" w:hAnsi="Times New Roman"/>
          <w:sz w:val="24"/>
          <w:szCs w:val="24"/>
        </w:rPr>
        <w:t xml:space="preserve"> </w:t>
      </w:r>
      <w:r w:rsidR="00467D47" w:rsidRPr="00742737">
        <w:rPr>
          <w:rFonts w:ascii="Times New Roman" w:hAnsi="Times New Roman"/>
          <w:sz w:val="24"/>
          <w:szCs w:val="24"/>
        </w:rPr>
        <w:t xml:space="preserve"> </w:t>
      </w:r>
      <w:r w:rsidRPr="00742737">
        <w:rPr>
          <w:rFonts w:ascii="Times New Roman" w:hAnsi="Times New Roman"/>
          <w:sz w:val="24"/>
          <w:szCs w:val="24"/>
        </w:rPr>
        <w:t xml:space="preserve"> Перечень   профессий и должностей   работников, занятых </w:t>
      </w:r>
      <w:r w:rsidR="00467D47" w:rsidRPr="00742737">
        <w:rPr>
          <w:rFonts w:ascii="Times New Roman" w:hAnsi="Times New Roman"/>
          <w:sz w:val="24"/>
          <w:szCs w:val="24"/>
        </w:rPr>
        <w:t>на работе с</w:t>
      </w:r>
      <w:r w:rsidRPr="00742737">
        <w:rPr>
          <w:rFonts w:ascii="Times New Roman" w:hAnsi="Times New Roman"/>
          <w:sz w:val="24"/>
          <w:szCs w:val="24"/>
        </w:rPr>
        <w:t xml:space="preserve"> </w:t>
      </w:r>
      <w:r w:rsidR="00467D47" w:rsidRPr="00742737">
        <w:rPr>
          <w:rFonts w:ascii="Times New Roman" w:hAnsi="Times New Roman"/>
          <w:sz w:val="24"/>
          <w:szCs w:val="24"/>
        </w:rPr>
        <w:t>неблагоприятными условиями</w:t>
      </w:r>
      <w:r w:rsidRPr="00742737">
        <w:rPr>
          <w:rFonts w:ascii="Times New Roman" w:hAnsi="Times New Roman"/>
          <w:sz w:val="24"/>
          <w:szCs w:val="24"/>
        </w:rPr>
        <w:t xml:space="preserve"> труда, работа в которых дает право на повышенную оплату труда. </w:t>
      </w:r>
    </w:p>
    <w:p w:rsidR="00467D47" w:rsidRPr="00742737" w:rsidRDefault="00E46433" w:rsidP="008F7C3C">
      <w:pPr>
        <w:pStyle w:val="a7"/>
        <w:numPr>
          <w:ilvl w:val="0"/>
          <w:numId w:val="9"/>
        </w:numPr>
        <w:jc w:val="both"/>
        <w:rPr>
          <w:rFonts w:ascii="Times New Roman" w:hAnsi="Times New Roman"/>
          <w:sz w:val="24"/>
          <w:szCs w:val="24"/>
        </w:rPr>
      </w:pPr>
      <w:r w:rsidRPr="00742737">
        <w:rPr>
          <w:rFonts w:ascii="Times New Roman" w:hAnsi="Times New Roman"/>
          <w:sz w:val="24"/>
          <w:szCs w:val="24"/>
        </w:rPr>
        <w:t xml:space="preserve">Приложение № </w:t>
      </w:r>
      <w:r w:rsidR="000872B2" w:rsidRPr="00742737">
        <w:rPr>
          <w:rFonts w:ascii="Times New Roman" w:hAnsi="Times New Roman"/>
          <w:sz w:val="24"/>
          <w:szCs w:val="24"/>
        </w:rPr>
        <w:t>5</w:t>
      </w:r>
      <w:r w:rsidRPr="00742737">
        <w:rPr>
          <w:rFonts w:ascii="Times New Roman" w:hAnsi="Times New Roman"/>
          <w:sz w:val="24"/>
          <w:szCs w:val="24"/>
        </w:rPr>
        <w:t xml:space="preserve"> Соглашение по охране труда.</w:t>
      </w:r>
    </w:p>
    <w:p w:rsidR="00E46433" w:rsidRPr="00742737" w:rsidRDefault="00E46433" w:rsidP="008F7C3C">
      <w:pPr>
        <w:pStyle w:val="a7"/>
        <w:numPr>
          <w:ilvl w:val="0"/>
          <w:numId w:val="9"/>
        </w:numPr>
        <w:jc w:val="both"/>
        <w:rPr>
          <w:rFonts w:ascii="Times New Roman" w:hAnsi="Times New Roman"/>
          <w:sz w:val="24"/>
          <w:szCs w:val="24"/>
        </w:rPr>
      </w:pPr>
      <w:r w:rsidRPr="00742737">
        <w:rPr>
          <w:rFonts w:ascii="Times New Roman" w:hAnsi="Times New Roman"/>
          <w:sz w:val="24"/>
          <w:szCs w:val="24"/>
        </w:rPr>
        <w:t xml:space="preserve"> Приложение № </w:t>
      </w:r>
      <w:r w:rsidR="00687D69" w:rsidRPr="00742737">
        <w:rPr>
          <w:rFonts w:ascii="Times New Roman" w:hAnsi="Times New Roman"/>
          <w:sz w:val="24"/>
          <w:szCs w:val="24"/>
        </w:rPr>
        <w:t>6</w:t>
      </w:r>
      <w:r w:rsidRPr="00742737">
        <w:rPr>
          <w:rFonts w:ascii="Times New Roman" w:hAnsi="Times New Roman"/>
          <w:sz w:val="24"/>
          <w:szCs w:val="24"/>
        </w:rPr>
        <w:t xml:space="preserve"> Правила внутреннего трудового распорядка.</w:t>
      </w:r>
    </w:p>
    <w:p w:rsidR="00E46433" w:rsidRPr="00742737" w:rsidRDefault="00E46433" w:rsidP="008F7C3C">
      <w:pPr>
        <w:pStyle w:val="a7"/>
        <w:numPr>
          <w:ilvl w:val="0"/>
          <w:numId w:val="9"/>
        </w:numPr>
        <w:jc w:val="both"/>
        <w:rPr>
          <w:rFonts w:ascii="Times New Roman" w:hAnsi="Times New Roman"/>
          <w:sz w:val="24"/>
          <w:szCs w:val="24"/>
        </w:rPr>
      </w:pPr>
      <w:r w:rsidRPr="00742737">
        <w:rPr>
          <w:rFonts w:ascii="Times New Roman" w:hAnsi="Times New Roman"/>
          <w:sz w:val="24"/>
          <w:szCs w:val="24"/>
        </w:rPr>
        <w:t xml:space="preserve">Приложение № </w:t>
      </w:r>
      <w:r w:rsidR="00687D69" w:rsidRPr="00742737">
        <w:rPr>
          <w:rFonts w:ascii="Times New Roman" w:hAnsi="Times New Roman"/>
          <w:sz w:val="24"/>
          <w:szCs w:val="24"/>
        </w:rPr>
        <w:t>7</w:t>
      </w:r>
      <w:r w:rsidRPr="00742737">
        <w:rPr>
          <w:rFonts w:ascii="Times New Roman" w:hAnsi="Times New Roman"/>
          <w:sz w:val="24"/>
          <w:szCs w:val="24"/>
        </w:rPr>
        <w:t xml:space="preserve"> Положение о   материальной помощи работникам.</w:t>
      </w:r>
    </w:p>
    <w:p w:rsidR="00E46433" w:rsidRPr="00742737" w:rsidRDefault="00E46433" w:rsidP="008F7C3C">
      <w:pPr>
        <w:pStyle w:val="a7"/>
        <w:numPr>
          <w:ilvl w:val="0"/>
          <w:numId w:val="9"/>
        </w:numPr>
        <w:jc w:val="both"/>
        <w:rPr>
          <w:rFonts w:ascii="Times New Roman" w:hAnsi="Times New Roman"/>
          <w:sz w:val="24"/>
          <w:szCs w:val="24"/>
        </w:rPr>
      </w:pPr>
      <w:r w:rsidRPr="00742737">
        <w:rPr>
          <w:rFonts w:ascii="Times New Roman" w:hAnsi="Times New Roman"/>
          <w:sz w:val="24"/>
          <w:szCs w:val="24"/>
        </w:rPr>
        <w:t xml:space="preserve">Приложение № </w:t>
      </w:r>
      <w:r w:rsidR="00467D47" w:rsidRPr="00742737">
        <w:rPr>
          <w:rFonts w:ascii="Times New Roman" w:hAnsi="Times New Roman"/>
          <w:sz w:val="24"/>
          <w:szCs w:val="24"/>
        </w:rPr>
        <w:t>8 Положение</w:t>
      </w:r>
      <w:r w:rsidRPr="00742737">
        <w:rPr>
          <w:rFonts w:ascii="Times New Roman" w:hAnsi="Times New Roman"/>
          <w:sz w:val="24"/>
          <w:szCs w:val="24"/>
        </w:rPr>
        <w:t xml:space="preserve"> «Об условиях предоставления педагогическим </w:t>
      </w:r>
      <w:r w:rsidR="00467D47" w:rsidRPr="00742737">
        <w:rPr>
          <w:rFonts w:ascii="Times New Roman" w:hAnsi="Times New Roman"/>
          <w:sz w:val="24"/>
          <w:szCs w:val="24"/>
        </w:rPr>
        <w:t>работникам МАДОУ</w:t>
      </w:r>
      <w:r w:rsidRPr="00742737">
        <w:rPr>
          <w:rFonts w:ascii="Times New Roman" w:hAnsi="Times New Roman"/>
          <w:sz w:val="24"/>
          <w:szCs w:val="24"/>
        </w:rPr>
        <w:t xml:space="preserve"> №33 длительного отпуска сроком до 1 года».</w:t>
      </w:r>
    </w:p>
    <w:p w:rsidR="004F11A5" w:rsidRPr="00742737" w:rsidRDefault="004F11A5" w:rsidP="008F7C3C">
      <w:pPr>
        <w:pStyle w:val="a7"/>
        <w:numPr>
          <w:ilvl w:val="0"/>
          <w:numId w:val="9"/>
        </w:numPr>
        <w:jc w:val="both"/>
        <w:rPr>
          <w:rFonts w:ascii="Times New Roman" w:hAnsi="Times New Roman"/>
          <w:sz w:val="24"/>
          <w:szCs w:val="24"/>
        </w:rPr>
      </w:pPr>
      <w:r w:rsidRPr="00742737">
        <w:rPr>
          <w:rFonts w:ascii="Times New Roman" w:hAnsi="Times New Roman"/>
          <w:sz w:val="24"/>
          <w:szCs w:val="24"/>
        </w:rPr>
        <w:t>Приложение №</w:t>
      </w:r>
      <w:r w:rsidR="00687D69" w:rsidRPr="00742737">
        <w:rPr>
          <w:rFonts w:ascii="Times New Roman" w:hAnsi="Times New Roman"/>
          <w:sz w:val="24"/>
          <w:szCs w:val="24"/>
        </w:rPr>
        <w:t xml:space="preserve"> 9</w:t>
      </w:r>
      <w:r w:rsidRPr="00742737">
        <w:rPr>
          <w:rFonts w:ascii="Times New Roman" w:hAnsi="Times New Roman"/>
          <w:sz w:val="24"/>
          <w:szCs w:val="24"/>
        </w:rPr>
        <w:t xml:space="preserve">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w:t>
      </w:r>
      <w:r w:rsidR="0063349D" w:rsidRPr="00742737">
        <w:rPr>
          <w:rFonts w:ascii="Times New Roman" w:hAnsi="Times New Roman"/>
          <w:sz w:val="24"/>
          <w:szCs w:val="24"/>
        </w:rPr>
        <w:t>смывающими</w:t>
      </w:r>
      <w:r w:rsidRPr="00742737">
        <w:rPr>
          <w:rFonts w:ascii="Times New Roman" w:hAnsi="Times New Roman"/>
          <w:sz w:val="24"/>
          <w:szCs w:val="24"/>
        </w:rPr>
        <w:t xml:space="preserve"> и обезвреживающими средствами. </w:t>
      </w:r>
    </w:p>
    <w:p w:rsidR="00396A8A" w:rsidRPr="00742737" w:rsidRDefault="004F11A5" w:rsidP="008F7C3C">
      <w:pPr>
        <w:pStyle w:val="a7"/>
        <w:numPr>
          <w:ilvl w:val="0"/>
          <w:numId w:val="9"/>
        </w:numPr>
        <w:jc w:val="both"/>
        <w:rPr>
          <w:rFonts w:ascii="Times New Roman" w:hAnsi="Times New Roman"/>
          <w:sz w:val="24"/>
          <w:szCs w:val="24"/>
        </w:rPr>
      </w:pPr>
      <w:r w:rsidRPr="00742737">
        <w:rPr>
          <w:rFonts w:ascii="Times New Roman" w:hAnsi="Times New Roman"/>
          <w:sz w:val="24"/>
          <w:szCs w:val="24"/>
        </w:rPr>
        <w:t>Форма расчетного листка.</w:t>
      </w:r>
      <w:r w:rsidR="00E46433" w:rsidRPr="00742737">
        <w:rPr>
          <w:rFonts w:ascii="Times New Roman" w:hAnsi="Times New Roman"/>
          <w:sz w:val="24"/>
          <w:szCs w:val="24"/>
        </w:rPr>
        <w:t xml:space="preserve"> </w:t>
      </w:r>
    </w:p>
    <w:p w:rsidR="00687D69" w:rsidRPr="00742737" w:rsidRDefault="00687D69" w:rsidP="008F7C3C">
      <w:pPr>
        <w:pStyle w:val="a7"/>
        <w:numPr>
          <w:ilvl w:val="0"/>
          <w:numId w:val="9"/>
        </w:numPr>
        <w:jc w:val="both"/>
        <w:rPr>
          <w:rFonts w:ascii="Times New Roman" w:hAnsi="Times New Roman"/>
          <w:sz w:val="24"/>
          <w:szCs w:val="24"/>
        </w:rPr>
      </w:pPr>
      <w:r w:rsidRPr="00742737">
        <w:rPr>
          <w:rFonts w:ascii="Times New Roman" w:hAnsi="Times New Roman"/>
          <w:sz w:val="24"/>
          <w:szCs w:val="24"/>
        </w:rPr>
        <w:t>Положение об оплате труда заместителя заведующего по АХР муниципального автономного дошкольного образовательного учреждения детского сада общеразвивающего вида № 33 г. Томска.</w:t>
      </w:r>
    </w:p>
    <w:p w:rsidR="00687D69" w:rsidRPr="00742737" w:rsidRDefault="00687D69" w:rsidP="008F7C3C">
      <w:pPr>
        <w:pStyle w:val="a7"/>
        <w:numPr>
          <w:ilvl w:val="0"/>
          <w:numId w:val="9"/>
        </w:numPr>
        <w:jc w:val="both"/>
        <w:rPr>
          <w:rFonts w:ascii="Times New Roman" w:hAnsi="Times New Roman"/>
          <w:sz w:val="24"/>
          <w:szCs w:val="24"/>
        </w:rPr>
      </w:pPr>
      <w:r w:rsidRPr="00742737">
        <w:rPr>
          <w:rFonts w:ascii="Times New Roman" w:hAnsi="Times New Roman"/>
          <w:sz w:val="24"/>
          <w:szCs w:val="24"/>
        </w:rPr>
        <w:t xml:space="preserve">Перечень профессий (должностей) с ненормированным рабочим днем и продолжительность дополнительного оплачиваемого отпуска. </w:t>
      </w:r>
    </w:p>
    <w:p w:rsidR="00687D69" w:rsidRPr="00742737" w:rsidRDefault="00687D69" w:rsidP="008F7C3C">
      <w:pPr>
        <w:pStyle w:val="a7"/>
        <w:numPr>
          <w:ilvl w:val="0"/>
          <w:numId w:val="9"/>
        </w:numPr>
        <w:jc w:val="both"/>
        <w:rPr>
          <w:rFonts w:ascii="Times New Roman" w:hAnsi="Times New Roman"/>
          <w:sz w:val="24"/>
          <w:szCs w:val="24"/>
        </w:rPr>
      </w:pPr>
      <w:r w:rsidRPr="00742737">
        <w:rPr>
          <w:rFonts w:ascii="Times New Roman" w:hAnsi="Times New Roman"/>
          <w:sz w:val="24"/>
          <w:szCs w:val="24"/>
        </w:rPr>
        <w:t xml:space="preserve">Положение о дополнительных оплачиваемых отпусках. </w:t>
      </w:r>
    </w:p>
    <w:p w:rsidR="00761BBE" w:rsidRPr="00742737" w:rsidRDefault="00761BBE" w:rsidP="00761BBE">
      <w:pPr>
        <w:jc w:val="both"/>
        <w:rPr>
          <w:rFonts w:ascii="Times New Roman" w:hAnsi="Times New Roman"/>
          <w:sz w:val="24"/>
          <w:szCs w:val="24"/>
        </w:rPr>
      </w:pPr>
    </w:p>
    <w:p w:rsidR="00761BBE" w:rsidRPr="00742737" w:rsidRDefault="00761BBE" w:rsidP="00761BBE">
      <w:pPr>
        <w:jc w:val="both"/>
        <w:rPr>
          <w:rFonts w:ascii="Times New Roman" w:hAnsi="Times New Roman"/>
          <w:sz w:val="24"/>
          <w:szCs w:val="24"/>
        </w:rPr>
      </w:pPr>
    </w:p>
    <w:p w:rsidR="00761BBE" w:rsidRPr="00742737" w:rsidRDefault="00761BBE" w:rsidP="00761BBE">
      <w:pPr>
        <w:jc w:val="both"/>
        <w:rPr>
          <w:rFonts w:ascii="Times New Roman" w:hAnsi="Times New Roman"/>
          <w:sz w:val="24"/>
          <w:szCs w:val="24"/>
        </w:rPr>
      </w:pPr>
    </w:p>
    <w:p w:rsidR="00E93968" w:rsidRPr="00742737" w:rsidRDefault="00E93968" w:rsidP="00761BBE">
      <w:pPr>
        <w:jc w:val="both"/>
        <w:rPr>
          <w:rFonts w:ascii="Times New Roman" w:hAnsi="Times New Roman"/>
          <w:sz w:val="24"/>
          <w:szCs w:val="24"/>
        </w:rPr>
      </w:pPr>
    </w:p>
    <w:p w:rsidR="00E93968" w:rsidRPr="00742737" w:rsidRDefault="00E93968" w:rsidP="00761BBE">
      <w:pPr>
        <w:jc w:val="both"/>
        <w:rPr>
          <w:rFonts w:ascii="Times New Roman" w:hAnsi="Times New Roman"/>
          <w:sz w:val="24"/>
          <w:szCs w:val="24"/>
        </w:rPr>
      </w:pPr>
    </w:p>
    <w:p w:rsidR="00E93968" w:rsidRPr="00742737" w:rsidRDefault="00E93968" w:rsidP="00761BBE">
      <w:pPr>
        <w:jc w:val="both"/>
        <w:rPr>
          <w:rFonts w:ascii="Times New Roman" w:hAnsi="Times New Roman"/>
          <w:sz w:val="24"/>
          <w:szCs w:val="24"/>
        </w:rPr>
      </w:pPr>
    </w:p>
    <w:p w:rsidR="00E93968" w:rsidRPr="00742737" w:rsidRDefault="00E93968" w:rsidP="00761BBE">
      <w:pPr>
        <w:jc w:val="both"/>
        <w:rPr>
          <w:rFonts w:ascii="Times New Roman" w:hAnsi="Times New Roman"/>
          <w:sz w:val="24"/>
          <w:szCs w:val="24"/>
        </w:rPr>
      </w:pPr>
    </w:p>
    <w:p w:rsidR="00E93968" w:rsidRPr="00742737" w:rsidRDefault="00E93968" w:rsidP="00761BBE">
      <w:pPr>
        <w:jc w:val="both"/>
        <w:rPr>
          <w:rFonts w:ascii="Times New Roman" w:hAnsi="Times New Roman"/>
          <w:sz w:val="24"/>
          <w:szCs w:val="24"/>
        </w:rPr>
      </w:pPr>
    </w:p>
    <w:p w:rsidR="00E93968" w:rsidRPr="00742737" w:rsidRDefault="00E93968" w:rsidP="00761BBE">
      <w:pPr>
        <w:jc w:val="both"/>
        <w:rPr>
          <w:rFonts w:ascii="Times New Roman" w:hAnsi="Times New Roman"/>
          <w:sz w:val="24"/>
          <w:szCs w:val="24"/>
        </w:rPr>
      </w:pPr>
    </w:p>
    <w:tbl>
      <w:tblPr>
        <w:tblW w:w="11057" w:type="dxa"/>
        <w:tblInd w:w="-1168" w:type="dxa"/>
        <w:tblLayout w:type="fixed"/>
        <w:tblLook w:val="01E0" w:firstRow="1" w:lastRow="1" w:firstColumn="1" w:lastColumn="1" w:noHBand="0" w:noVBand="0"/>
      </w:tblPr>
      <w:tblGrid>
        <w:gridCol w:w="283"/>
        <w:gridCol w:w="10774"/>
      </w:tblGrid>
      <w:tr w:rsidR="0012222E" w:rsidRPr="00C90436" w:rsidTr="00C90436">
        <w:trPr>
          <w:trHeight w:val="951"/>
        </w:trPr>
        <w:tc>
          <w:tcPr>
            <w:tcW w:w="283" w:type="dxa"/>
          </w:tcPr>
          <w:p w:rsidR="0012222E" w:rsidRPr="00C90436" w:rsidRDefault="0012222E" w:rsidP="0012222E">
            <w:pPr>
              <w:ind w:left="426"/>
              <w:rPr>
                <w:rFonts w:ascii="Times New Roman" w:hAnsi="Times New Roman"/>
                <w:b/>
                <w:sz w:val="28"/>
                <w:szCs w:val="28"/>
              </w:rPr>
            </w:pPr>
            <w:r w:rsidRPr="00C90436">
              <w:rPr>
                <w:rFonts w:ascii="Times New Roman" w:hAnsi="Times New Roman"/>
                <w:b/>
                <w:sz w:val="28"/>
                <w:szCs w:val="28"/>
              </w:rPr>
              <w:lastRenderedPageBreak/>
              <w:t xml:space="preserve">   </w:t>
            </w:r>
          </w:p>
          <w:p w:rsidR="0012222E" w:rsidRPr="00C90436" w:rsidRDefault="0012222E" w:rsidP="0012222E">
            <w:pPr>
              <w:ind w:left="426"/>
              <w:jc w:val="right"/>
              <w:rPr>
                <w:rFonts w:ascii="Times New Roman" w:hAnsi="Times New Roman"/>
                <w:b/>
                <w:sz w:val="28"/>
                <w:szCs w:val="28"/>
              </w:rPr>
            </w:pPr>
          </w:p>
          <w:p w:rsidR="0012222E" w:rsidRPr="00C90436" w:rsidRDefault="0012222E" w:rsidP="0012222E">
            <w:pPr>
              <w:contextualSpacing/>
              <w:jc w:val="right"/>
              <w:rPr>
                <w:rFonts w:ascii="Times New Roman" w:hAnsi="Times New Roman"/>
                <w:b/>
              </w:rPr>
            </w:pPr>
          </w:p>
        </w:tc>
        <w:tc>
          <w:tcPr>
            <w:tcW w:w="10774" w:type="dxa"/>
          </w:tcPr>
          <w:p w:rsidR="0012222E" w:rsidRPr="00C90436" w:rsidRDefault="0012222E" w:rsidP="0012222E">
            <w:pPr>
              <w:jc w:val="center"/>
              <w:rPr>
                <w:rFonts w:ascii="Times New Roman" w:hAnsi="Times New Roman"/>
                <w:b/>
              </w:rPr>
            </w:pPr>
            <w:r w:rsidRPr="00C90436">
              <w:rPr>
                <w:rFonts w:ascii="Times New Roman" w:hAnsi="Times New Roman"/>
                <w:b/>
              </w:rPr>
              <w:t xml:space="preserve">                                                                                                                     </w:t>
            </w:r>
          </w:p>
          <w:p w:rsidR="0012222E" w:rsidRPr="00C90436" w:rsidRDefault="0012222E" w:rsidP="0012222E">
            <w:pPr>
              <w:pStyle w:val="afc"/>
              <w:ind w:left="7230"/>
              <w:rPr>
                <w:rStyle w:val="aff0"/>
                <w:rFonts w:ascii="Times New Roman" w:hAnsi="Times New Roman"/>
                <w:sz w:val="24"/>
                <w:szCs w:val="24"/>
              </w:rPr>
            </w:pPr>
            <w:r w:rsidRPr="00C90436">
              <w:rPr>
                <w:rStyle w:val="aff0"/>
                <w:rFonts w:ascii="Times New Roman" w:hAnsi="Times New Roman"/>
                <w:sz w:val="24"/>
                <w:szCs w:val="24"/>
              </w:rPr>
              <w:t>Приложение №1</w:t>
            </w:r>
          </w:p>
          <w:p w:rsidR="0012222E" w:rsidRPr="00C90436" w:rsidRDefault="0012222E" w:rsidP="0012222E">
            <w:pPr>
              <w:pStyle w:val="afc"/>
              <w:ind w:left="7230"/>
              <w:rPr>
                <w:rStyle w:val="aff0"/>
                <w:rFonts w:ascii="Times New Roman" w:hAnsi="Times New Roman"/>
                <w:sz w:val="24"/>
                <w:szCs w:val="24"/>
              </w:rPr>
            </w:pPr>
            <w:r w:rsidRPr="00C90436">
              <w:rPr>
                <w:rStyle w:val="aff0"/>
                <w:rFonts w:ascii="Times New Roman" w:hAnsi="Times New Roman"/>
                <w:sz w:val="24"/>
                <w:szCs w:val="24"/>
              </w:rPr>
              <w:t>к Коллективному договору</w:t>
            </w:r>
          </w:p>
          <w:p w:rsidR="0012222E" w:rsidRPr="00C90436" w:rsidRDefault="0012222E" w:rsidP="0012222E">
            <w:pPr>
              <w:jc w:val="center"/>
              <w:rPr>
                <w:rFonts w:ascii="Times New Roman" w:hAnsi="Times New Roman"/>
                <w:b/>
                <w:sz w:val="28"/>
                <w:szCs w:val="28"/>
              </w:rPr>
            </w:pPr>
          </w:p>
          <w:p w:rsidR="0012222E" w:rsidRPr="00C90436" w:rsidRDefault="0012222E" w:rsidP="0012222E">
            <w:pPr>
              <w:spacing w:after="100" w:afterAutospacing="1" w:line="240" w:lineRule="auto"/>
              <w:contextualSpacing/>
              <w:jc w:val="center"/>
              <w:rPr>
                <w:rFonts w:ascii="Times New Roman" w:hAnsi="Times New Roman"/>
                <w:b/>
              </w:rPr>
            </w:pPr>
            <w:r w:rsidRPr="00C90436">
              <w:rPr>
                <w:rFonts w:ascii="Times New Roman" w:hAnsi="Times New Roman"/>
                <w:b/>
              </w:rPr>
              <w:t>АДМИНИСТРАЦИЯ ГОРОДА ТОМСКА</w:t>
            </w:r>
          </w:p>
          <w:p w:rsidR="0012222E" w:rsidRPr="00C90436" w:rsidRDefault="0012222E" w:rsidP="0012222E">
            <w:pPr>
              <w:spacing w:after="100" w:afterAutospacing="1" w:line="240" w:lineRule="auto"/>
              <w:contextualSpacing/>
              <w:jc w:val="center"/>
              <w:rPr>
                <w:rFonts w:ascii="Times New Roman" w:hAnsi="Times New Roman"/>
                <w:b/>
              </w:rPr>
            </w:pPr>
            <w:r w:rsidRPr="00C90436">
              <w:rPr>
                <w:rFonts w:ascii="Times New Roman" w:hAnsi="Times New Roman"/>
                <w:b/>
              </w:rPr>
              <w:t>ДЕПАРТАМЕНТ ОБРАЗОВАНИЯ</w:t>
            </w:r>
          </w:p>
          <w:p w:rsidR="0012222E" w:rsidRPr="00C90436" w:rsidRDefault="0012222E" w:rsidP="0012222E">
            <w:pPr>
              <w:spacing w:after="100" w:afterAutospacing="1" w:line="240" w:lineRule="auto"/>
              <w:contextualSpacing/>
              <w:jc w:val="center"/>
              <w:rPr>
                <w:rFonts w:ascii="Times New Roman" w:hAnsi="Times New Roman"/>
                <w:b/>
              </w:rPr>
            </w:pPr>
            <w:r w:rsidRPr="00C90436">
              <w:rPr>
                <w:rFonts w:ascii="Times New Roman" w:hAnsi="Times New Roman"/>
                <w:b/>
              </w:rPr>
              <w:t xml:space="preserve">МУНИЦИПАЛЬНОЕ АВТОНОМНОЕ ДОШКОЛЬНОЕ ОБРАЗОВАТЕЛЬНОЕ </w:t>
            </w:r>
          </w:p>
          <w:p w:rsidR="0012222E" w:rsidRPr="00C90436" w:rsidRDefault="0012222E" w:rsidP="0012222E">
            <w:pPr>
              <w:spacing w:after="100" w:afterAutospacing="1" w:line="240" w:lineRule="auto"/>
              <w:contextualSpacing/>
              <w:jc w:val="center"/>
              <w:rPr>
                <w:rFonts w:ascii="Times New Roman" w:hAnsi="Times New Roman"/>
                <w:b/>
              </w:rPr>
            </w:pPr>
            <w:r w:rsidRPr="00C90436">
              <w:rPr>
                <w:rFonts w:ascii="Times New Roman" w:hAnsi="Times New Roman"/>
                <w:b/>
              </w:rPr>
              <w:t>УЧРЕЖДЕНИЕ ДЕТСКИЙ САД ОБЩЕРАЗВИВАЮЩЕГО ВИДА №33 Г.ТОМСКА</w:t>
            </w:r>
          </w:p>
          <w:p w:rsidR="0012222E" w:rsidRPr="00C90436" w:rsidRDefault="0012222E" w:rsidP="0012222E">
            <w:pPr>
              <w:spacing w:after="100" w:afterAutospacing="1" w:line="240" w:lineRule="auto"/>
              <w:contextualSpacing/>
              <w:jc w:val="center"/>
              <w:rPr>
                <w:rFonts w:ascii="Times New Roman" w:hAnsi="Times New Roman"/>
                <w:b/>
              </w:rPr>
            </w:pPr>
            <w:r w:rsidRPr="00C90436">
              <w:rPr>
                <w:rFonts w:ascii="Times New Roman" w:hAnsi="Times New Roman"/>
                <w:b/>
              </w:rPr>
              <w:t xml:space="preserve">634034, г. Томск, ул.Учебная,47/1, тел. 56-29-42, 55-41-09; </w:t>
            </w:r>
            <w:hyperlink r:id="rId10" w:history="1">
              <w:r w:rsidRPr="00C90436">
                <w:rPr>
                  <w:rStyle w:val="a8"/>
                  <w:rFonts w:ascii="Times New Roman" w:hAnsi="Times New Roman"/>
                  <w:b/>
                  <w:color w:val="auto"/>
                  <w:lang w:val="en-US"/>
                </w:rPr>
                <w:t>dou</w:t>
              </w:r>
              <w:r w:rsidRPr="00C90436">
                <w:rPr>
                  <w:rStyle w:val="a8"/>
                  <w:rFonts w:ascii="Times New Roman" w:hAnsi="Times New Roman"/>
                  <w:b/>
                  <w:color w:val="auto"/>
                </w:rPr>
                <w:t>33@</w:t>
              </w:r>
              <w:r w:rsidRPr="00C90436">
                <w:rPr>
                  <w:rStyle w:val="a8"/>
                  <w:rFonts w:ascii="Times New Roman" w:hAnsi="Times New Roman"/>
                  <w:b/>
                  <w:color w:val="auto"/>
                  <w:lang w:val="en-US"/>
                </w:rPr>
                <w:t>education</w:t>
              </w:r>
              <w:r w:rsidRPr="00C90436">
                <w:rPr>
                  <w:rStyle w:val="a8"/>
                  <w:rFonts w:ascii="Times New Roman" w:hAnsi="Times New Roman"/>
                  <w:b/>
                  <w:color w:val="auto"/>
                </w:rPr>
                <w:t>70.</w:t>
              </w:r>
              <w:r w:rsidRPr="00C90436">
                <w:rPr>
                  <w:rStyle w:val="a8"/>
                  <w:rFonts w:ascii="Times New Roman" w:hAnsi="Times New Roman"/>
                  <w:b/>
                  <w:color w:val="auto"/>
                  <w:lang w:val="en-US"/>
                </w:rPr>
                <w:t>ru</w:t>
              </w:r>
            </w:hyperlink>
          </w:p>
          <w:p w:rsidR="0012222E" w:rsidRPr="00C90436" w:rsidRDefault="0012222E" w:rsidP="0012222E">
            <w:pPr>
              <w:spacing w:after="100" w:afterAutospacing="1" w:line="240" w:lineRule="auto"/>
              <w:contextualSpacing/>
              <w:jc w:val="center"/>
              <w:rPr>
                <w:rFonts w:ascii="Times New Roman" w:hAnsi="Times New Roman"/>
                <w:b/>
              </w:rPr>
            </w:pPr>
            <w:r w:rsidRPr="00C90436">
              <w:rPr>
                <w:rFonts w:ascii="Times New Roman" w:hAnsi="Times New Roman"/>
                <w:b/>
              </w:rPr>
              <w:t>ИНН 7018037526 КПП 701701001</w:t>
            </w:r>
          </w:p>
          <w:p w:rsidR="0012222E" w:rsidRPr="00C90436" w:rsidRDefault="0012222E" w:rsidP="0012222E">
            <w:pPr>
              <w:jc w:val="center"/>
              <w:rPr>
                <w:rFonts w:ascii="Times New Roman" w:hAnsi="Times New Roman"/>
                <w: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544"/>
              <w:gridCol w:w="3402"/>
            </w:tblGrid>
            <w:tr w:rsidR="0012222E" w:rsidRPr="00C90436" w:rsidTr="0012222E">
              <w:trPr>
                <w:trHeight w:val="2101"/>
              </w:trPr>
              <w:tc>
                <w:tcPr>
                  <w:tcW w:w="3686" w:type="dxa"/>
                </w:tcPr>
                <w:p w:rsidR="0012222E" w:rsidRPr="00C90436" w:rsidRDefault="0012222E" w:rsidP="0012222E">
                  <w:pPr>
                    <w:tabs>
                      <w:tab w:val="left" w:pos="2700"/>
                    </w:tabs>
                    <w:rPr>
                      <w:rFonts w:ascii="Times New Roman" w:hAnsi="Times New Roman"/>
                      <w:b/>
                    </w:rPr>
                  </w:pPr>
                  <w:r w:rsidRPr="00C90436">
                    <w:rPr>
                      <w:rFonts w:ascii="Times New Roman" w:hAnsi="Times New Roman"/>
                      <w:b/>
                    </w:rPr>
                    <w:t>ПРИНЯТО</w:t>
                  </w:r>
                </w:p>
                <w:p w:rsidR="0012222E" w:rsidRPr="00C90436" w:rsidRDefault="0012222E" w:rsidP="0012222E">
                  <w:pPr>
                    <w:tabs>
                      <w:tab w:val="left" w:pos="2700"/>
                    </w:tabs>
                    <w:rPr>
                      <w:rFonts w:ascii="Times New Roman" w:hAnsi="Times New Roman"/>
                      <w:b/>
                    </w:rPr>
                  </w:pPr>
                </w:p>
                <w:p w:rsidR="0012222E" w:rsidRPr="00C90436" w:rsidRDefault="0012222E" w:rsidP="0012222E">
                  <w:pPr>
                    <w:tabs>
                      <w:tab w:val="left" w:pos="2700"/>
                    </w:tabs>
                    <w:rPr>
                      <w:rFonts w:ascii="Times New Roman" w:hAnsi="Times New Roman"/>
                      <w:b/>
                    </w:rPr>
                  </w:pPr>
                  <w:r w:rsidRPr="00C90436">
                    <w:rPr>
                      <w:rFonts w:ascii="Times New Roman" w:hAnsi="Times New Roman"/>
                      <w:b/>
                    </w:rPr>
                    <w:t>Общим собранием</w:t>
                  </w:r>
                </w:p>
                <w:p w:rsidR="0012222E" w:rsidRPr="00C90436" w:rsidRDefault="0012222E" w:rsidP="0012222E">
                  <w:pPr>
                    <w:tabs>
                      <w:tab w:val="left" w:pos="2700"/>
                    </w:tabs>
                    <w:rPr>
                      <w:rFonts w:ascii="Times New Roman" w:hAnsi="Times New Roman"/>
                      <w:b/>
                    </w:rPr>
                  </w:pPr>
                  <w:r w:rsidRPr="00C90436">
                    <w:rPr>
                      <w:rFonts w:ascii="Times New Roman" w:hAnsi="Times New Roman"/>
                      <w:b/>
                    </w:rPr>
                    <w:t>трудового коллектива</w:t>
                  </w:r>
                </w:p>
                <w:p w:rsidR="0012222E" w:rsidRPr="00C90436" w:rsidRDefault="0012222E" w:rsidP="0012222E">
                  <w:pPr>
                    <w:tabs>
                      <w:tab w:val="left" w:pos="2700"/>
                    </w:tabs>
                    <w:rPr>
                      <w:rFonts w:ascii="Times New Roman" w:hAnsi="Times New Roman"/>
                      <w:b/>
                    </w:rPr>
                  </w:pPr>
                  <w:r w:rsidRPr="00C90436">
                    <w:rPr>
                      <w:rFonts w:ascii="Times New Roman" w:hAnsi="Times New Roman"/>
                      <w:b/>
                    </w:rPr>
                    <w:t>Протокол № ____</w:t>
                  </w:r>
                </w:p>
                <w:p w:rsidR="0012222E" w:rsidRPr="00C90436" w:rsidRDefault="0012222E" w:rsidP="0012222E">
                  <w:pPr>
                    <w:rPr>
                      <w:rFonts w:ascii="Times New Roman" w:hAnsi="Times New Roman"/>
                      <w:b/>
                    </w:rPr>
                  </w:pPr>
                  <w:r w:rsidRPr="00C90436">
                    <w:rPr>
                      <w:rFonts w:ascii="Times New Roman" w:hAnsi="Times New Roman"/>
                      <w:b/>
                    </w:rPr>
                    <w:t>от «___» ____ 20___ г.</w:t>
                  </w:r>
                </w:p>
              </w:tc>
              <w:tc>
                <w:tcPr>
                  <w:tcW w:w="3544" w:type="dxa"/>
                </w:tcPr>
                <w:p w:rsidR="0012222E" w:rsidRPr="00C90436" w:rsidRDefault="0012222E" w:rsidP="0012222E">
                  <w:pPr>
                    <w:rPr>
                      <w:rFonts w:ascii="Times New Roman" w:hAnsi="Times New Roman"/>
                      <w:b/>
                    </w:rPr>
                  </w:pPr>
                  <w:r w:rsidRPr="00C90436">
                    <w:rPr>
                      <w:rFonts w:ascii="Times New Roman" w:hAnsi="Times New Roman"/>
                      <w:b/>
                    </w:rPr>
                    <w:t>СОГЛАСОВАНО</w:t>
                  </w:r>
                </w:p>
                <w:p w:rsidR="0012222E" w:rsidRPr="00C90436" w:rsidRDefault="0012222E" w:rsidP="0012222E">
                  <w:pPr>
                    <w:pStyle w:val="5"/>
                    <w:tabs>
                      <w:tab w:val="left" w:pos="2700"/>
                    </w:tabs>
                    <w:ind w:firstLine="0"/>
                    <w:rPr>
                      <w:b/>
                      <w:i/>
                      <w:iCs/>
                      <w:sz w:val="24"/>
                    </w:rPr>
                  </w:pPr>
                  <w:r w:rsidRPr="00C90436">
                    <w:rPr>
                      <w:b/>
                      <w:i/>
                      <w:sz w:val="24"/>
                    </w:rPr>
                    <w:t xml:space="preserve">Председатель ПК </w:t>
                  </w:r>
                </w:p>
                <w:p w:rsidR="0012222E" w:rsidRPr="00C90436" w:rsidRDefault="0012222E" w:rsidP="0012222E">
                  <w:pPr>
                    <w:tabs>
                      <w:tab w:val="left" w:pos="2700"/>
                    </w:tabs>
                    <w:rPr>
                      <w:rFonts w:ascii="Times New Roman" w:hAnsi="Times New Roman"/>
                      <w:b/>
                    </w:rPr>
                  </w:pPr>
                  <w:r w:rsidRPr="00C90436">
                    <w:rPr>
                      <w:rFonts w:ascii="Times New Roman" w:hAnsi="Times New Roman"/>
                      <w:b/>
                    </w:rPr>
                    <w:t xml:space="preserve"> ____________ Е.В. Шапко</w:t>
                  </w:r>
                </w:p>
                <w:p w:rsidR="0012222E" w:rsidRPr="00C90436" w:rsidRDefault="0012222E" w:rsidP="0012222E">
                  <w:pPr>
                    <w:rPr>
                      <w:rFonts w:ascii="Times New Roman" w:hAnsi="Times New Roman"/>
                      <w:b/>
                    </w:rPr>
                  </w:pPr>
                  <w:r w:rsidRPr="00C90436">
                    <w:rPr>
                      <w:rFonts w:ascii="Times New Roman" w:hAnsi="Times New Roman"/>
                      <w:b/>
                    </w:rPr>
                    <w:t>от «__» _____20___ г.</w:t>
                  </w:r>
                </w:p>
              </w:tc>
              <w:tc>
                <w:tcPr>
                  <w:tcW w:w="3402" w:type="dxa"/>
                </w:tcPr>
                <w:p w:rsidR="0012222E" w:rsidRPr="00C90436" w:rsidRDefault="0012222E" w:rsidP="0012222E">
                  <w:pPr>
                    <w:tabs>
                      <w:tab w:val="left" w:pos="2700"/>
                    </w:tabs>
                    <w:rPr>
                      <w:rFonts w:ascii="Times New Roman" w:hAnsi="Times New Roman"/>
                      <w:b/>
                    </w:rPr>
                  </w:pPr>
                  <w:r w:rsidRPr="00C90436">
                    <w:rPr>
                      <w:rFonts w:ascii="Times New Roman" w:hAnsi="Times New Roman"/>
                      <w:b/>
                    </w:rPr>
                    <w:t>УТВЕРЖДАЮ</w:t>
                  </w:r>
                </w:p>
                <w:p w:rsidR="0012222E" w:rsidRPr="00C90436" w:rsidRDefault="0012222E" w:rsidP="0012222E">
                  <w:pPr>
                    <w:tabs>
                      <w:tab w:val="left" w:pos="2700"/>
                    </w:tabs>
                    <w:rPr>
                      <w:rFonts w:ascii="Times New Roman" w:hAnsi="Times New Roman"/>
                      <w:b/>
                    </w:rPr>
                  </w:pPr>
                </w:p>
                <w:p w:rsidR="0012222E" w:rsidRPr="00C90436" w:rsidRDefault="0012222E" w:rsidP="0012222E">
                  <w:pPr>
                    <w:tabs>
                      <w:tab w:val="left" w:pos="2700"/>
                    </w:tabs>
                    <w:rPr>
                      <w:rFonts w:ascii="Times New Roman" w:hAnsi="Times New Roman"/>
                      <w:b/>
                    </w:rPr>
                  </w:pPr>
                  <w:r w:rsidRPr="00C90436">
                    <w:rPr>
                      <w:rFonts w:ascii="Times New Roman" w:hAnsi="Times New Roman"/>
                      <w:b/>
                    </w:rPr>
                    <w:t>Заведующий МАДОУ №33</w:t>
                  </w:r>
                </w:p>
                <w:p w:rsidR="0012222E" w:rsidRPr="00C90436" w:rsidRDefault="0012222E" w:rsidP="0012222E">
                  <w:pPr>
                    <w:tabs>
                      <w:tab w:val="left" w:pos="2700"/>
                    </w:tabs>
                    <w:rPr>
                      <w:rFonts w:ascii="Times New Roman" w:hAnsi="Times New Roman"/>
                      <w:b/>
                    </w:rPr>
                  </w:pPr>
                  <w:r w:rsidRPr="00C90436">
                    <w:rPr>
                      <w:rFonts w:ascii="Times New Roman" w:hAnsi="Times New Roman"/>
                      <w:b/>
                    </w:rPr>
                    <w:t>___________Е.А.Политыкина                                              Приказ №  _____</w:t>
                  </w:r>
                </w:p>
                <w:p w:rsidR="0012222E" w:rsidRPr="00C90436" w:rsidRDefault="0012222E" w:rsidP="0012222E">
                  <w:pPr>
                    <w:rPr>
                      <w:rFonts w:ascii="Times New Roman" w:hAnsi="Times New Roman"/>
                      <w:b/>
                    </w:rPr>
                  </w:pPr>
                  <w:r w:rsidRPr="00C90436">
                    <w:rPr>
                      <w:rFonts w:ascii="Times New Roman" w:hAnsi="Times New Roman"/>
                      <w:b/>
                    </w:rPr>
                    <w:t>от  «____»________ 20____ г.</w:t>
                  </w:r>
                </w:p>
              </w:tc>
            </w:tr>
          </w:tbl>
          <w:p w:rsidR="0012222E" w:rsidRPr="00C90436" w:rsidRDefault="0012222E" w:rsidP="0012222E">
            <w:pPr>
              <w:tabs>
                <w:tab w:val="left" w:pos="6840"/>
              </w:tabs>
              <w:rPr>
                <w:rFonts w:ascii="Times New Roman" w:hAnsi="Times New Roman"/>
                <w:b/>
              </w:rPr>
            </w:pPr>
          </w:p>
          <w:p w:rsidR="0012222E" w:rsidRPr="00C90436" w:rsidRDefault="0012222E" w:rsidP="0012222E">
            <w:pPr>
              <w:tabs>
                <w:tab w:val="left" w:pos="6840"/>
              </w:tabs>
              <w:rPr>
                <w:rFonts w:ascii="Times New Roman" w:hAnsi="Times New Roman"/>
                <w:b/>
              </w:rPr>
            </w:pPr>
            <w:r w:rsidRPr="00C90436">
              <w:rPr>
                <w:rFonts w:ascii="Times New Roman" w:hAnsi="Times New Roman"/>
                <w:b/>
              </w:rPr>
              <w:t xml:space="preserve">                                                                                 </w:t>
            </w:r>
          </w:p>
          <w:p w:rsidR="0012222E" w:rsidRPr="00C90436" w:rsidRDefault="0012222E" w:rsidP="0012222E">
            <w:pPr>
              <w:ind w:firstLine="709"/>
              <w:jc w:val="both"/>
              <w:rPr>
                <w:rFonts w:ascii="Times New Roman" w:hAnsi="Times New Roman"/>
                <w:b/>
              </w:rPr>
            </w:pPr>
          </w:p>
          <w:p w:rsidR="0012222E" w:rsidRPr="00C90436" w:rsidRDefault="0012222E" w:rsidP="0012222E">
            <w:pPr>
              <w:ind w:firstLine="709"/>
              <w:jc w:val="both"/>
              <w:rPr>
                <w:rFonts w:ascii="Times New Roman" w:hAnsi="Times New Roman"/>
                <w:b/>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4"/>
              <w:gridCol w:w="4373"/>
            </w:tblGrid>
            <w:tr w:rsidR="0012222E" w:rsidRPr="00C90436" w:rsidTr="0012222E">
              <w:trPr>
                <w:trHeight w:val="951"/>
              </w:trPr>
              <w:tc>
                <w:tcPr>
                  <w:tcW w:w="5254" w:type="dxa"/>
                  <w:tcBorders>
                    <w:top w:val="nil"/>
                    <w:left w:val="nil"/>
                    <w:bottom w:val="nil"/>
                    <w:right w:val="nil"/>
                  </w:tcBorders>
                </w:tcPr>
                <w:p w:rsidR="0012222E" w:rsidRPr="00C90436" w:rsidRDefault="0012222E" w:rsidP="0012222E">
                  <w:pPr>
                    <w:rPr>
                      <w:rFonts w:ascii="Times New Roman" w:hAnsi="Times New Roman"/>
                      <w:b/>
                      <w:sz w:val="28"/>
                      <w:szCs w:val="28"/>
                    </w:rPr>
                  </w:pPr>
                </w:p>
                <w:p w:rsidR="0012222E" w:rsidRPr="00C90436" w:rsidRDefault="0012222E" w:rsidP="0012222E">
                  <w:pPr>
                    <w:ind w:left="426"/>
                    <w:jc w:val="right"/>
                    <w:rPr>
                      <w:rFonts w:ascii="Times New Roman" w:hAnsi="Times New Roman"/>
                      <w:b/>
                      <w:sz w:val="28"/>
                      <w:szCs w:val="28"/>
                    </w:rPr>
                  </w:pPr>
                </w:p>
                <w:p w:rsidR="0012222E" w:rsidRPr="00C90436" w:rsidRDefault="0012222E" w:rsidP="0012222E">
                  <w:pPr>
                    <w:contextualSpacing/>
                    <w:jc w:val="center"/>
                    <w:rPr>
                      <w:rFonts w:ascii="Times New Roman" w:hAnsi="Times New Roman"/>
                      <w:b/>
                    </w:rPr>
                  </w:pPr>
                </w:p>
              </w:tc>
              <w:tc>
                <w:tcPr>
                  <w:tcW w:w="4373" w:type="dxa"/>
                  <w:tcBorders>
                    <w:top w:val="nil"/>
                    <w:left w:val="nil"/>
                    <w:bottom w:val="nil"/>
                    <w:right w:val="nil"/>
                  </w:tcBorders>
                </w:tcPr>
                <w:p w:rsidR="0012222E" w:rsidRPr="00C90436" w:rsidRDefault="0012222E" w:rsidP="0012222E">
                  <w:pPr>
                    <w:jc w:val="right"/>
                    <w:rPr>
                      <w:rFonts w:ascii="Times New Roman" w:hAnsi="Times New Roman"/>
                      <w:b/>
                    </w:rPr>
                  </w:pPr>
                  <w:r w:rsidRPr="00C90436">
                    <w:rPr>
                      <w:rFonts w:ascii="Times New Roman" w:hAnsi="Times New Roman"/>
                      <w:b/>
                      <w:sz w:val="28"/>
                      <w:szCs w:val="28"/>
                    </w:rPr>
                    <w:t xml:space="preserve"> </w:t>
                  </w:r>
                </w:p>
              </w:tc>
            </w:tr>
          </w:tbl>
          <w:p w:rsidR="0012222E" w:rsidRPr="00C90436" w:rsidRDefault="0012222E" w:rsidP="0012222E">
            <w:pPr>
              <w:jc w:val="center"/>
              <w:rPr>
                <w:rFonts w:ascii="Times New Roman" w:hAnsi="Times New Roman"/>
                <w:b/>
                <w:sz w:val="32"/>
                <w:szCs w:val="32"/>
              </w:rPr>
            </w:pPr>
            <w:r w:rsidRPr="00C90436">
              <w:rPr>
                <w:rFonts w:ascii="Times New Roman" w:hAnsi="Times New Roman"/>
                <w:b/>
                <w:sz w:val="32"/>
                <w:szCs w:val="32"/>
              </w:rPr>
              <w:t>Положение об оплате труда  работников</w:t>
            </w:r>
          </w:p>
          <w:p w:rsidR="0012222E" w:rsidRPr="00C90436" w:rsidRDefault="0012222E" w:rsidP="0012222E">
            <w:pPr>
              <w:jc w:val="center"/>
              <w:rPr>
                <w:rFonts w:ascii="Times New Roman" w:hAnsi="Times New Roman"/>
                <w:b/>
                <w:sz w:val="32"/>
                <w:szCs w:val="32"/>
              </w:rPr>
            </w:pPr>
            <w:r w:rsidRPr="00C90436">
              <w:rPr>
                <w:rFonts w:ascii="Times New Roman" w:hAnsi="Times New Roman"/>
                <w:b/>
                <w:sz w:val="32"/>
                <w:szCs w:val="32"/>
              </w:rPr>
              <w:t xml:space="preserve"> муниципального автономного дошкольного образовательного учреждения детского сада общеразвивающего вида  № 33 г. Томска</w:t>
            </w:r>
          </w:p>
          <w:p w:rsidR="0012222E" w:rsidRPr="00C90436" w:rsidRDefault="0012222E" w:rsidP="0012222E">
            <w:pPr>
              <w:widowControl w:val="0"/>
              <w:autoSpaceDE w:val="0"/>
              <w:autoSpaceDN w:val="0"/>
              <w:adjustRightInd w:val="0"/>
              <w:jc w:val="center"/>
              <w:rPr>
                <w:rFonts w:ascii="Times New Roman" w:hAnsi="Times New Roman"/>
                <w:b/>
                <w:sz w:val="32"/>
                <w:szCs w:val="32"/>
              </w:rPr>
            </w:pPr>
          </w:p>
          <w:p w:rsidR="0012222E" w:rsidRPr="00C90436" w:rsidRDefault="0012222E" w:rsidP="0012222E">
            <w:pPr>
              <w:ind w:firstLine="709"/>
              <w:jc w:val="center"/>
              <w:rPr>
                <w:rFonts w:ascii="Times New Roman" w:hAnsi="Times New Roman"/>
                <w:b/>
                <w:sz w:val="36"/>
                <w:szCs w:val="36"/>
              </w:rPr>
            </w:pPr>
          </w:p>
          <w:p w:rsidR="0012222E" w:rsidRPr="00C90436" w:rsidRDefault="0012222E" w:rsidP="00C90436">
            <w:pPr>
              <w:ind w:left="426"/>
              <w:jc w:val="right"/>
              <w:rPr>
                <w:rFonts w:ascii="Times New Roman" w:hAnsi="Times New Roman"/>
                <w:b/>
              </w:rPr>
            </w:pPr>
          </w:p>
        </w:tc>
      </w:tr>
    </w:tbl>
    <w:p w:rsidR="0012222E" w:rsidRPr="00742737" w:rsidRDefault="0012222E" w:rsidP="0012222E">
      <w:pPr>
        <w:spacing w:line="244" w:lineRule="atLeast"/>
        <w:rPr>
          <w:rFonts w:ascii="Times New Roman" w:hAnsi="Times New Roman"/>
        </w:rPr>
      </w:pPr>
      <w:bookmarkStart w:id="0" w:name="sub_101"/>
    </w:p>
    <w:p w:rsidR="0012222E" w:rsidRPr="00742737" w:rsidRDefault="0012222E" w:rsidP="00CA50BB">
      <w:pPr>
        <w:shd w:val="clear" w:color="auto" w:fill="FFFFFF"/>
        <w:tabs>
          <w:tab w:val="left" w:pos="720"/>
        </w:tabs>
        <w:ind w:left="-567" w:right="10"/>
        <w:jc w:val="center"/>
        <w:rPr>
          <w:rFonts w:ascii="Times New Roman" w:hAnsi="Times New Roman"/>
          <w:b/>
          <w:sz w:val="24"/>
          <w:szCs w:val="24"/>
        </w:rPr>
      </w:pPr>
      <w:r w:rsidRPr="00742737">
        <w:rPr>
          <w:rFonts w:ascii="Times New Roman" w:hAnsi="Times New Roman"/>
          <w:b/>
          <w:sz w:val="24"/>
          <w:szCs w:val="24"/>
          <w:lang w:val="en-US"/>
        </w:rPr>
        <w:lastRenderedPageBreak/>
        <w:t>I</w:t>
      </w:r>
      <w:r w:rsidRPr="00742737">
        <w:rPr>
          <w:rFonts w:ascii="Times New Roman" w:hAnsi="Times New Roman"/>
          <w:b/>
          <w:sz w:val="24"/>
          <w:szCs w:val="24"/>
        </w:rPr>
        <w:t>. ОБЩИЕ ПОЛОЖЕНИЯ</w:t>
      </w:r>
    </w:p>
    <w:p w:rsidR="0012222E" w:rsidRPr="00742737" w:rsidRDefault="0012222E" w:rsidP="0012222E">
      <w:pPr>
        <w:jc w:val="both"/>
        <w:rPr>
          <w:rFonts w:ascii="Times New Roman" w:hAnsi="Times New Roman"/>
          <w:sz w:val="24"/>
          <w:szCs w:val="24"/>
        </w:rPr>
      </w:pPr>
      <w:bookmarkStart w:id="1" w:name="sub_11"/>
      <w:bookmarkEnd w:id="0"/>
      <w:r w:rsidRPr="00742737">
        <w:rPr>
          <w:rFonts w:ascii="Times New Roman" w:hAnsi="Times New Roman"/>
          <w:sz w:val="24"/>
          <w:szCs w:val="24"/>
        </w:rPr>
        <w:t>1.1 Настоящее Положение о системе оплаты труда работников муниципального автономного дошкольного образовательного учреждения детского сада общеразвивающего вида № 33 г. Томска (далее - Положение), определяет порядок и условия оплаты труда работников муниципального автономного дошкольного образовательного учреждения детского сада общеразвивающего вида № 33 г. Томска (учреждение), устанавливая:</w:t>
      </w:r>
    </w:p>
    <w:bookmarkEnd w:id="1"/>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размеры должностных окладов;</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наименования, условия осуществления и размеры выплат компенсационного характера;</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наименования, условия осуществления и размеры выплат стимулирующего характера.</w:t>
      </w:r>
    </w:p>
    <w:p w:rsidR="0012222E" w:rsidRPr="00742737" w:rsidRDefault="0012222E" w:rsidP="0012222E">
      <w:pPr>
        <w:spacing w:line="244" w:lineRule="atLeast"/>
        <w:jc w:val="both"/>
        <w:rPr>
          <w:rFonts w:ascii="Times New Roman" w:hAnsi="Times New Roman"/>
          <w:sz w:val="24"/>
          <w:szCs w:val="24"/>
        </w:rPr>
      </w:pPr>
      <w:bookmarkStart w:id="2" w:name="sub_13"/>
      <w:r w:rsidRPr="00742737">
        <w:rPr>
          <w:rFonts w:ascii="Times New Roman" w:hAnsi="Times New Roman"/>
          <w:sz w:val="24"/>
          <w:szCs w:val="24"/>
        </w:rPr>
        <w:t>1.2 Порядок формирования системы оплаты труда и стимулирования работников (далее ФОТ) разработан в соответствии с:</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Трудовым кодексом Российской Федерации;</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Федеральным законом от 29.12.2012 № 273-ФЗ "Об образовании в Российской Федерации";</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Законом Томской области от 12.08.2013 № 149-03 "Об образовании в Томской области";</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Региональным соглашением о минимальной заработной плате в Томской области на соответствующий год.</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xml:space="preserve">• Постановлением Губернатора Томской области от 26.02.2006 N 20 «О надбавках педагогическим работникам, имеющим почетные звания,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а также ежемесячных выплатах (доплатах)   педагогическим работникам, достигшим возраста 60 и 65 лет (соответственно мужчины и женщины),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Постановлением Администрации Томской области от 17.08.2009 № 137а "Об утверждении Положения о системе оплаты труда работников областных государственных учреждений, находящихся в ведении Департамента общего образования Томской области, и о внесении изменений в постановление Администрации Томской области от 27.04.2009 № 80а";</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•Постановлением Администрации Томской области от 18.01.2017 № 7а «О внесении изменений в отдельные постановления Администрации Томской области»;</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xml:space="preserve">• Постановлением администрации Города Томска от 30.09.2009 № 933 "Об утверждении Положения о системе оплаты труда работников муниципальных образовательных учреждений, </w:t>
      </w:r>
      <w:r w:rsidRPr="00742737">
        <w:rPr>
          <w:rFonts w:ascii="Times New Roman" w:hAnsi="Times New Roman"/>
          <w:bCs/>
          <w:sz w:val="24"/>
          <w:szCs w:val="24"/>
        </w:rPr>
        <w:t>муниципального бюджетного учреждения психолого-медико-педагогической комиссии г. Томска,</w:t>
      </w:r>
      <w:r w:rsidRPr="00742737">
        <w:rPr>
          <w:rFonts w:ascii="Times New Roman" w:hAnsi="Times New Roman"/>
          <w:bCs/>
          <w:sz w:val="24"/>
          <w:szCs w:val="24"/>
          <w:shd w:val="clear" w:color="auto" w:fill="F7F7F7"/>
        </w:rPr>
        <w:t xml:space="preserve"> </w:t>
      </w:r>
      <w:r w:rsidRPr="00742737">
        <w:rPr>
          <w:rFonts w:ascii="Times New Roman" w:eastAsia="MS Mincho" w:hAnsi="Times New Roman"/>
          <w:sz w:val="24"/>
          <w:szCs w:val="24"/>
        </w:rPr>
        <w:t>муниципального автономного учреждения информационно-методического центра г.Томска</w:t>
      </w:r>
      <w:r w:rsidRPr="00742737">
        <w:rPr>
          <w:rFonts w:ascii="Times New Roman" w:hAnsi="Times New Roman"/>
          <w:sz w:val="24"/>
          <w:szCs w:val="24"/>
        </w:rPr>
        <w:t xml:space="preserve"> в отношении которых функции и полномочия учредителя осуществляет департамент образования администрации Города Томска";</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lastRenderedPageBreak/>
        <w:t>• Постановлением администрации Города Томска от 31.10.2019 №1086 « О внесении изменений в отдельные муниципальные правовые акты муниципального образования  Город Томск»;</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•Закон Томской области от 10.10.2018 года №114-ОЗ «</w:t>
      </w:r>
      <w:r w:rsidRPr="00742737">
        <w:rPr>
          <w:rFonts w:ascii="Times New Roman" w:hAnsi="Times New Roman"/>
          <w:sz w:val="24"/>
          <w:szCs w:val="24"/>
          <w:shd w:val="clear" w:color="auto" w:fill="FFFFFF"/>
        </w:rPr>
        <w:t> О внесении изменений в отдельные законодательные акты Томской области и о признании утратившими силу отдельных законодательных актов Томской области"</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xml:space="preserve">• Законом Томской области от 09.12.2013 № 215-03 «Об утверждении </w:t>
      </w:r>
      <w:r w:rsidR="00C90436" w:rsidRPr="00742737">
        <w:rPr>
          <w:rFonts w:ascii="Times New Roman" w:hAnsi="Times New Roman"/>
          <w:sz w:val="24"/>
          <w:szCs w:val="24"/>
        </w:rPr>
        <w:t>методики расчета</w:t>
      </w:r>
      <w:r w:rsidRPr="00742737">
        <w:rPr>
          <w:rFonts w:ascii="Times New Roman" w:hAnsi="Times New Roman"/>
          <w:sz w:val="24"/>
          <w:szCs w:val="24"/>
        </w:rPr>
        <w:t xml:space="preserve"> субвенций местным бюджетам на обеспечение дошкольного образования </w:t>
      </w:r>
      <w:r w:rsidR="00C90436" w:rsidRPr="00742737">
        <w:rPr>
          <w:rFonts w:ascii="Times New Roman" w:hAnsi="Times New Roman"/>
          <w:sz w:val="24"/>
          <w:szCs w:val="24"/>
        </w:rPr>
        <w:t>в муниципальных</w:t>
      </w:r>
      <w:r w:rsidRPr="00742737">
        <w:rPr>
          <w:rFonts w:ascii="Times New Roman" w:hAnsi="Times New Roman"/>
          <w:sz w:val="24"/>
          <w:szCs w:val="24"/>
        </w:rPr>
        <w:t xml:space="preserve"> дошкольных образовательных организациях в Томской области»;    </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xml:space="preserve">• </w:t>
      </w:r>
      <w:r w:rsidR="00C90436" w:rsidRPr="00742737">
        <w:rPr>
          <w:rFonts w:ascii="Times New Roman" w:hAnsi="Times New Roman"/>
          <w:sz w:val="24"/>
          <w:szCs w:val="24"/>
        </w:rPr>
        <w:t>Приказом департамента</w:t>
      </w:r>
      <w:r w:rsidRPr="00742737">
        <w:rPr>
          <w:rFonts w:ascii="Times New Roman" w:hAnsi="Times New Roman"/>
          <w:sz w:val="24"/>
          <w:szCs w:val="24"/>
        </w:rPr>
        <w:t xml:space="preserve"> образования от 31.08.2009 № 782 «О введении с 01.09.2009 новой системы оплаты труда в подведомственных департаменту образования учреждениях, реализующих основные общеобразовательные программы начального, основного, среднего (полного) общего образования».</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иными нормативными правовыми актами Российской Федерации, Томской области, муниципальными правовыми актами города Томска, регулирующими вопросы оплаты труда.</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Приказом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2222E" w:rsidRPr="00742737" w:rsidRDefault="0012222E" w:rsidP="0012222E">
      <w:pPr>
        <w:spacing w:line="244" w:lineRule="atLeast"/>
        <w:jc w:val="both"/>
        <w:rPr>
          <w:rFonts w:ascii="Times New Roman" w:hAnsi="Times New Roman"/>
          <w:i/>
          <w:sz w:val="24"/>
          <w:szCs w:val="24"/>
        </w:rPr>
      </w:pPr>
      <w:r w:rsidRPr="00742737">
        <w:rPr>
          <w:rFonts w:ascii="Times New Roman" w:hAnsi="Times New Roman"/>
          <w:sz w:val="24"/>
          <w:szCs w:val="24"/>
        </w:rPr>
        <w:t>• Приказом Минздравсоцразвития России от 05.05.2008 № 216н «Об утверждении профессиональных квалификационных групп должностей работников образования»</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xml:space="preserve"> 1.3. Оплата </w:t>
      </w:r>
      <w:r w:rsidR="00C90436" w:rsidRPr="00742737">
        <w:rPr>
          <w:rFonts w:ascii="Times New Roman" w:hAnsi="Times New Roman"/>
          <w:sz w:val="24"/>
          <w:szCs w:val="24"/>
        </w:rPr>
        <w:t>труда заместителя</w:t>
      </w:r>
      <w:r w:rsidRPr="00742737">
        <w:rPr>
          <w:rFonts w:ascii="Times New Roman" w:hAnsi="Times New Roman"/>
          <w:sz w:val="24"/>
          <w:szCs w:val="24"/>
        </w:rPr>
        <w:t xml:space="preserve"> руководителя осуществляется в соответствии с постановлением администрации Города Томска от 19.11.2010 № 1243 "Об утверждении Положения о системе оплаты труда руководителей, их заместителей и главных бухгалтеров муниципальных учреждений, в отношении которых функции и полномочия учредителя выполняет департамент образования администрации Города Томска", приказами департамента образования администрации Города Томска и локальными актами учреждения.</w:t>
      </w:r>
    </w:p>
    <w:p w:rsidR="0012222E" w:rsidRPr="00742737" w:rsidRDefault="0012222E" w:rsidP="0012222E">
      <w:pPr>
        <w:spacing w:line="244" w:lineRule="atLeast"/>
        <w:ind w:firstLine="708"/>
        <w:jc w:val="both"/>
        <w:rPr>
          <w:rFonts w:ascii="Times New Roman" w:hAnsi="Times New Roman"/>
          <w:sz w:val="24"/>
          <w:szCs w:val="24"/>
        </w:rPr>
      </w:pPr>
      <w:r w:rsidRPr="00742737">
        <w:rPr>
          <w:rFonts w:ascii="Times New Roman" w:hAnsi="Times New Roman"/>
          <w:sz w:val="24"/>
          <w:szCs w:val="24"/>
        </w:rPr>
        <w:t>Постановлением Администрации Томской области от 31.03.2008 № 66а «О новых системах оплаты труда работников областных государственных учреждений»</w:t>
      </w:r>
    </w:p>
    <w:p w:rsidR="0012222E" w:rsidRPr="00742737" w:rsidRDefault="0012222E" w:rsidP="0012222E">
      <w:pPr>
        <w:spacing w:line="244" w:lineRule="atLeast"/>
        <w:ind w:firstLine="708"/>
        <w:jc w:val="both"/>
        <w:rPr>
          <w:rFonts w:ascii="Times New Roman" w:hAnsi="Times New Roman"/>
          <w:sz w:val="24"/>
          <w:szCs w:val="24"/>
        </w:rPr>
      </w:pPr>
      <w:r w:rsidRPr="00742737">
        <w:rPr>
          <w:rFonts w:ascii="Times New Roman" w:hAnsi="Times New Roman"/>
          <w:sz w:val="24"/>
          <w:szCs w:val="24"/>
        </w:rPr>
        <w:t>Постановлением Администрации Томской области от 27.04.2009 № 80а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областных государственных учреждений.</w:t>
      </w:r>
      <w:bookmarkStart w:id="3" w:name="sub_14"/>
      <w:bookmarkEnd w:id="2"/>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1.4. Условия оплаты труда работника, включая размер оклада (должностного оклада) работника, выплаты компенсационного и стимулирующего характера, являются обязательными для включения в трудовой договор.</w:t>
      </w:r>
      <w:bookmarkStart w:id="4" w:name="sub_15"/>
      <w:bookmarkEnd w:id="3"/>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xml:space="preserve">1.5.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в зависимости от выполненного объема работ либо на других условиях, определенных трудовым договором. Определение размеров заработной платы по </w:t>
      </w:r>
      <w:r w:rsidRPr="00742737">
        <w:rPr>
          <w:rFonts w:ascii="Times New Roman" w:hAnsi="Times New Roman"/>
          <w:sz w:val="24"/>
          <w:szCs w:val="24"/>
        </w:rPr>
        <w:lastRenderedPageBreak/>
        <w:t>основной должности, а также по должности, занимаемой в порядке совместительства, производится раздельно по каждой из должностей.</w:t>
      </w:r>
      <w:bookmarkStart w:id="5" w:name="sub_16"/>
      <w:bookmarkEnd w:id="4"/>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xml:space="preserve">1.6. </w:t>
      </w:r>
      <w:bookmarkStart w:id="6" w:name="sub_18"/>
      <w:bookmarkEnd w:id="5"/>
      <w:r w:rsidRPr="00742737">
        <w:rPr>
          <w:rFonts w:ascii="Times New Roman" w:hAnsi="Times New Roman"/>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заработной платы, установленной Региональным соглашением о минимальной заработной плате в Томской области на соответствующий год. При отсутствии действующего Регионального соглашения размер минимальной заработной платы не может быть ниже минимального размера оплаты труда, установленного федеральным законодательством.</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1.7. Обеспечение расходов на выплату заработной платы осуществляется в пределах ассигнований, предусмотренных на эти цели в планах финансово-хозяйственной деятельности учреждения на соответствующий финансовый год.</w:t>
      </w:r>
      <w:bookmarkStart w:id="7" w:name="sub_19"/>
      <w:bookmarkEnd w:id="6"/>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1.8. При установлении отдельным работникам размеров составных частей заработной платы необходимо руководствоваться</w:t>
      </w:r>
      <w:r w:rsidRPr="00742737">
        <w:rPr>
          <w:rFonts w:ascii="Times New Roman" w:hAnsi="Times New Roman"/>
          <w:b/>
          <w:sz w:val="24"/>
          <w:szCs w:val="24"/>
        </w:rPr>
        <w:t xml:space="preserve"> </w:t>
      </w:r>
      <w:hyperlink r:id="rId11" w:history="1">
        <w:r w:rsidRPr="00742737">
          <w:rPr>
            <w:rStyle w:val="aff1"/>
            <w:rFonts w:ascii="Times New Roman" w:hAnsi="Times New Roman"/>
            <w:b w:val="0"/>
            <w:color w:val="auto"/>
            <w:sz w:val="24"/>
            <w:szCs w:val="24"/>
          </w:rPr>
          <w:t>абзацем 6 части 2 статьи 22</w:t>
        </w:r>
      </w:hyperlink>
      <w:r w:rsidRPr="00742737">
        <w:rPr>
          <w:rFonts w:ascii="Times New Roman" w:hAnsi="Times New Roman"/>
          <w:sz w:val="24"/>
          <w:szCs w:val="24"/>
        </w:rPr>
        <w:t xml:space="preserve"> Трудового кодекса Российской Федерации.   </w:t>
      </w:r>
      <w:bookmarkStart w:id="8" w:name="sub_110"/>
      <w:bookmarkEnd w:id="7"/>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1.9. Оплата труда работников учреждения включает должностные оклады, выплаты компенсационного характера, в том числе за работу в условиях, отклоняющихся от нормальных, выплаты стимулирующего характера и устанавливается в учреждении коллективными договорами, соглашениями, локальными нормативными правовыми актами в соответствии с трудовым законодательством, иными нормативными правовыми актами, содержащими нормы трудового права, а также настоящим Положением</w:t>
      </w:r>
      <w:bookmarkStart w:id="9" w:name="sub_111"/>
      <w:bookmarkEnd w:id="8"/>
      <w:r w:rsidRPr="00742737">
        <w:rPr>
          <w:rFonts w:ascii="Times New Roman" w:hAnsi="Times New Roman"/>
          <w:sz w:val="24"/>
          <w:szCs w:val="24"/>
        </w:rPr>
        <w:t>.</w:t>
      </w:r>
    </w:p>
    <w:p w:rsidR="0012222E" w:rsidRPr="00742737" w:rsidRDefault="0012222E" w:rsidP="0012222E">
      <w:pPr>
        <w:spacing w:line="244" w:lineRule="atLeast"/>
        <w:ind w:left="-567"/>
        <w:jc w:val="both"/>
        <w:rPr>
          <w:rFonts w:ascii="Times New Roman" w:hAnsi="Times New Roman"/>
          <w:sz w:val="24"/>
          <w:szCs w:val="24"/>
        </w:rPr>
      </w:pPr>
      <w:r w:rsidRPr="00742737">
        <w:rPr>
          <w:rFonts w:ascii="Times New Roman" w:hAnsi="Times New Roman"/>
          <w:sz w:val="24"/>
          <w:szCs w:val="24"/>
        </w:rPr>
        <w:t xml:space="preserve">         1.10. Оплата труда работников учреждения устанавливается с учетом:</w:t>
      </w:r>
    </w:p>
    <w:bookmarkEnd w:id="9"/>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xml:space="preserve">- Единого квалификационного </w:t>
      </w:r>
      <w:hyperlink r:id="rId12" w:history="1">
        <w:r w:rsidRPr="00742737">
          <w:rPr>
            <w:rFonts w:ascii="Times New Roman" w:hAnsi="Times New Roman"/>
            <w:sz w:val="24"/>
            <w:szCs w:val="24"/>
          </w:rPr>
          <w:t>справочник</w:t>
        </w:r>
      </w:hyperlink>
      <w:r w:rsidRPr="00742737">
        <w:rPr>
          <w:rFonts w:ascii="Times New Roman" w:hAnsi="Times New Roman"/>
          <w:sz w:val="24"/>
          <w:szCs w:val="24"/>
        </w:rPr>
        <w:t>а должностей руководителей, специалистов и служащих, раздела «Квалификационные характеристики должностей работников образования», утвержденного Приказом Минздравсоцразвития Р</w:t>
      </w:r>
      <w:r w:rsidR="00B11307">
        <w:rPr>
          <w:rFonts w:ascii="Times New Roman" w:hAnsi="Times New Roman"/>
          <w:sz w:val="24"/>
          <w:szCs w:val="24"/>
        </w:rPr>
        <w:t xml:space="preserve">оссийской </w:t>
      </w:r>
      <w:r w:rsidRPr="00742737">
        <w:rPr>
          <w:rFonts w:ascii="Times New Roman" w:hAnsi="Times New Roman"/>
          <w:sz w:val="24"/>
          <w:szCs w:val="24"/>
        </w:rPr>
        <w:t>Ф</w:t>
      </w:r>
      <w:r w:rsidR="00B11307">
        <w:rPr>
          <w:rFonts w:ascii="Times New Roman" w:hAnsi="Times New Roman"/>
          <w:sz w:val="24"/>
          <w:szCs w:val="24"/>
        </w:rPr>
        <w:t>едерации</w:t>
      </w:r>
      <w:r w:rsidRPr="00742737">
        <w:rPr>
          <w:rFonts w:ascii="Times New Roman" w:hAnsi="Times New Roman"/>
          <w:sz w:val="24"/>
          <w:szCs w:val="24"/>
        </w:rPr>
        <w:t xml:space="preserve"> от 26.08.2010 № 761н;</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xml:space="preserve">- </w:t>
      </w:r>
      <w:hyperlink r:id="rId13" w:history="1">
        <w:r w:rsidRPr="00742737">
          <w:rPr>
            <w:rStyle w:val="aff1"/>
            <w:rFonts w:ascii="Times New Roman" w:hAnsi="Times New Roman"/>
            <w:b w:val="0"/>
            <w:color w:val="auto"/>
            <w:sz w:val="24"/>
            <w:szCs w:val="24"/>
          </w:rPr>
          <w:t>единого тарифно-квалификационного справочника</w:t>
        </w:r>
      </w:hyperlink>
      <w:r w:rsidRPr="00742737">
        <w:rPr>
          <w:rFonts w:ascii="Times New Roman" w:hAnsi="Times New Roman"/>
          <w:b/>
          <w:sz w:val="24"/>
          <w:szCs w:val="24"/>
        </w:rPr>
        <w:t xml:space="preserve"> </w:t>
      </w:r>
      <w:r w:rsidRPr="00742737">
        <w:rPr>
          <w:rFonts w:ascii="Times New Roman" w:hAnsi="Times New Roman"/>
          <w:sz w:val="24"/>
          <w:szCs w:val="24"/>
        </w:rPr>
        <w:t>работ и профессий рабочих;</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государственных гарантий по оплате труда;</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рекомендаций Российской трехсторонней комиссии по регулированию социально-трудовых отношений;</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мнения соответствующих профсоюзов (объединений профсоюзов) и объединений работодателей.</w:t>
      </w:r>
      <w:bookmarkStart w:id="10" w:name="sub_112"/>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1.11. Должностные оклады работников устанавливаются на основе отнесения занимаемых ими должностей к профессиональным квалификационным группам (далее – ПКГ) должностей работников, утвержденным приказами Минздравсоцразвития России.</w:t>
      </w:r>
    </w:p>
    <w:p w:rsidR="0012222E" w:rsidRPr="00742737" w:rsidRDefault="0012222E" w:rsidP="0012222E">
      <w:pPr>
        <w:jc w:val="both"/>
        <w:rPr>
          <w:rFonts w:ascii="Times New Roman" w:hAnsi="Times New Roman"/>
          <w:sz w:val="24"/>
          <w:szCs w:val="24"/>
        </w:rPr>
      </w:pPr>
      <w:bookmarkStart w:id="11" w:name="sub_113"/>
      <w:bookmarkEnd w:id="10"/>
      <w:r w:rsidRPr="00742737">
        <w:rPr>
          <w:rFonts w:ascii="Times New Roman" w:hAnsi="Times New Roman"/>
          <w:sz w:val="24"/>
          <w:szCs w:val="24"/>
        </w:rPr>
        <w:t xml:space="preserve"> 1.12. С учетом условий труда работникам учреждений устанавливаются доплаты, надбавки         компенсационного характера и надбавки стимулирующего характера.</w:t>
      </w:r>
    </w:p>
    <w:bookmarkEnd w:id="11"/>
    <w:p w:rsidR="0012222E" w:rsidRPr="00742737" w:rsidRDefault="0012222E" w:rsidP="0012222E">
      <w:pPr>
        <w:shd w:val="clear" w:color="auto" w:fill="FFFFFF"/>
        <w:tabs>
          <w:tab w:val="left" w:pos="720"/>
        </w:tabs>
        <w:ind w:left="-567" w:right="10"/>
        <w:jc w:val="center"/>
        <w:rPr>
          <w:rFonts w:ascii="Times New Roman" w:hAnsi="Times New Roman"/>
          <w:b/>
          <w:sz w:val="24"/>
          <w:szCs w:val="24"/>
        </w:rPr>
      </w:pPr>
      <w:r w:rsidRPr="00742737">
        <w:rPr>
          <w:rFonts w:ascii="Times New Roman" w:hAnsi="Times New Roman"/>
          <w:b/>
          <w:sz w:val="24"/>
          <w:szCs w:val="24"/>
          <w:lang w:val="en-US"/>
        </w:rPr>
        <w:t>II</w:t>
      </w:r>
      <w:r w:rsidRPr="00742737">
        <w:rPr>
          <w:rFonts w:ascii="Times New Roman" w:hAnsi="Times New Roman"/>
          <w:b/>
          <w:sz w:val="24"/>
          <w:szCs w:val="24"/>
        </w:rPr>
        <w:t>. ФОРМИРОВАНИЕ ФОНДА ОПЛАТЫ ТРУДА УЧРЕЖДЕНИЯ</w:t>
      </w:r>
    </w:p>
    <w:p w:rsidR="0012222E" w:rsidRPr="00742737" w:rsidRDefault="0012222E" w:rsidP="0012222E">
      <w:pPr>
        <w:shd w:val="clear" w:color="auto" w:fill="FFFFFF"/>
        <w:tabs>
          <w:tab w:val="left" w:pos="0"/>
        </w:tabs>
        <w:ind w:right="10"/>
        <w:jc w:val="both"/>
        <w:rPr>
          <w:rFonts w:ascii="Times New Roman" w:hAnsi="Times New Roman"/>
          <w:sz w:val="24"/>
          <w:szCs w:val="24"/>
        </w:rPr>
      </w:pPr>
      <w:r w:rsidRPr="00742737">
        <w:rPr>
          <w:rFonts w:ascii="Times New Roman" w:hAnsi="Times New Roman"/>
          <w:sz w:val="24"/>
          <w:szCs w:val="24"/>
        </w:rPr>
        <w:lastRenderedPageBreak/>
        <w:t xml:space="preserve">  2.1 Формирование общего фонда оплаты труда учреждения осуществляется в пределах объема    средств, предусмотренных в плане финансово-хозяйственной деятельности учреждения.  </w:t>
      </w:r>
    </w:p>
    <w:p w:rsidR="0012222E" w:rsidRPr="00742737" w:rsidRDefault="0012222E" w:rsidP="0012222E">
      <w:pPr>
        <w:shd w:val="clear" w:color="auto" w:fill="FFFFFF"/>
        <w:tabs>
          <w:tab w:val="left" w:pos="720"/>
        </w:tabs>
        <w:ind w:left="-567" w:right="10"/>
        <w:jc w:val="center"/>
        <w:rPr>
          <w:rFonts w:ascii="Times New Roman" w:hAnsi="Times New Roman"/>
          <w:b/>
          <w:sz w:val="24"/>
          <w:szCs w:val="24"/>
        </w:rPr>
      </w:pPr>
      <w:r w:rsidRPr="00742737">
        <w:rPr>
          <w:rFonts w:ascii="Times New Roman" w:hAnsi="Times New Roman"/>
          <w:b/>
          <w:sz w:val="24"/>
          <w:szCs w:val="24"/>
          <w:lang w:val="en-US"/>
        </w:rPr>
        <w:t>III</w:t>
      </w:r>
      <w:r w:rsidRPr="00742737">
        <w:rPr>
          <w:rFonts w:ascii="Times New Roman" w:hAnsi="Times New Roman"/>
          <w:b/>
          <w:sz w:val="24"/>
          <w:szCs w:val="24"/>
        </w:rPr>
        <w:t>. РАСПРЕДЕЛЕНИЕ ФОНДА ОПЛАТЫ ТРУДА УЧРЕЖДЕНИЯ</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3.1. Составляющими частями фонда оплаты труда учреждения является базовая часть фонда оплаты труда и стимулирующая часть фонда оплаты труда.</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3.2. В базовую часть фонда оплаты труда включаются выплаты по окладам, выплаты компенсационного характера, в том числе за дополнительные виды работ.</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 xml:space="preserve">3.3. В стимулирующую часть фонда оплаты труда включаются надбавки и премии </w:t>
      </w:r>
    </w:p>
    <w:p w:rsidR="0012222E" w:rsidRPr="00742737" w:rsidRDefault="0012222E" w:rsidP="0012222E">
      <w:pPr>
        <w:spacing w:line="244" w:lineRule="atLeast"/>
        <w:jc w:val="both"/>
        <w:rPr>
          <w:rFonts w:ascii="Times New Roman" w:hAnsi="Times New Roman"/>
          <w:sz w:val="24"/>
          <w:szCs w:val="24"/>
        </w:rPr>
      </w:pPr>
      <w:r w:rsidRPr="00742737">
        <w:rPr>
          <w:rFonts w:ascii="Times New Roman" w:hAnsi="Times New Roman"/>
          <w:sz w:val="24"/>
          <w:szCs w:val="24"/>
        </w:rPr>
        <w:t>3.4. Из фонда оплаты труда работникам учреждения оказывается материальная помощь.</w:t>
      </w:r>
    </w:p>
    <w:p w:rsidR="0012222E" w:rsidRPr="00742737" w:rsidRDefault="0012222E" w:rsidP="0012222E">
      <w:pPr>
        <w:shd w:val="clear" w:color="auto" w:fill="FFFFFF"/>
        <w:tabs>
          <w:tab w:val="left" w:pos="720"/>
        </w:tabs>
        <w:ind w:left="-567" w:right="10"/>
        <w:jc w:val="center"/>
        <w:rPr>
          <w:rFonts w:ascii="Times New Roman" w:hAnsi="Times New Roman"/>
          <w:b/>
          <w:sz w:val="24"/>
          <w:szCs w:val="24"/>
        </w:rPr>
      </w:pPr>
      <w:bookmarkStart w:id="12" w:name="sub_102"/>
      <w:r w:rsidRPr="00742737">
        <w:rPr>
          <w:rFonts w:ascii="Times New Roman" w:hAnsi="Times New Roman"/>
          <w:b/>
          <w:sz w:val="24"/>
          <w:szCs w:val="24"/>
          <w:lang w:val="en-US"/>
        </w:rPr>
        <w:t>IV</w:t>
      </w:r>
      <w:r w:rsidRPr="00742737">
        <w:rPr>
          <w:rFonts w:ascii="Times New Roman" w:hAnsi="Times New Roman"/>
          <w:b/>
          <w:sz w:val="24"/>
          <w:szCs w:val="24"/>
        </w:rPr>
        <w:t>. ДОЛЖНОСТНЫЕ ОКЛАДЫ</w:t>
      </w:r>
    </w:p>
    <w:p w:rsidR="0012222E" w:rsidRPr="00742737" w:rsidRDefault="0012222E" w:rsidP="0012222E">
      <w:pPr>
        <w:jc w:val="both"/>
        <w:rPr>
          <w:rFonts w:ascii="Times New Roman" w:hAnsi="Times New Roman"/>
          <w:sz w:val="24"/>
          <w:szCs w:val="24"/>
        </w:rPr>
      </w:pPr>
      <w:bookmarkStart w:id="13" w:name="sub_21"/>
      <w:r w:rsidRPr="00742737">
        <w:rPr>
          <w:rFonts w:ascii="Times New Roman" w:hAnsi="Times New Roman"/>
          <w:sz w:val="24"/>
          <w:szCs w:val="24"/>
        </w:rPr>
        <w:t>4.1. Работникам учреждения, занимающим должности, относящиеся к ПКГ должностей работников образования, утвержденным</w:t>
      </w:r>
      <w:r w:rsidRPr="00742737">
        <w:rPr>
          <w:rFonts w:ascii="Times New Roman" w:hAnsi="Times New Roman"/>
          <w:b/>
          <w:sz w:val="24"/>
          <w:szCs w:val="24"/>
        </w:rPr>
        <w:t xml:space="preserve"> </w:t>
      </w:r>
      <w:hyperlink r:id="rId14" w:history="1">
        <w:r w:rsidRPr="00742737">
          <w:rPr>
            <w:rStyle w:val="aff1"/>
            <w:rFonts w:ascii="Times New Roman" w:hAnsi="Times New Roman"/>
            <w:b w:val="0"/>
            <w:color w:val="auto"/>
            <w:sz w:val="24"/>
            <w:szCs w:val="24"/>
          </w:rPr>
          <w:t>Приказом</w:t>
        </w:r>
      </w:hyperlink>
      <w:r w:rsidRPr="00742737">
        <w:rPr>
          <w:rFonts w:ascii="Times New Roman" w:hAnsi="Times New Roman"/>
          <w:b/>
          <w:sz w:val="24"/>
          <w:szCs w:val="24"/>
        </w:rPr>
        <w:t xml:space="preserve"> </w:t>
      </w:r>
      <w:r w:rsidRPr="00742737">
        <w:rPr>
          <w:rFonts w:ascii="Times New Roman" w:hAnsi="Times New Roman"/>
          <w:sz w:val="24"/>
          <w:szCs w:val="24"/>
        </w:rPr>
        <w:t xml:space="preserve">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устанавливаются должностные оклады в соответствии с </w:t>
      </w:r>
      <w:hyperlink w:anchor="sub_10" w:history="1">
        <w:r w:rsidRPr="00742737">
          <w:rPr>
            <w:rStyle w:val="aff1"/>
            <w:rFonts w:ascii="Times New Roman" w:hAnsi="Times New Roman"/>
            <w:b w:val="0"/>
            <w:color w:val="auto"/>
            <w:sz w:val="24"/>
            <w:szCs w:val="24"/>
          </w:rPr>
          <w:t>приложением 1</w:t>
        </w:r>
      </w:hyperlink>
      <w:r w:rsidRPr="00742737">
        <w:rPr>
          <w:rFonts w:ascii="Times New Roman" w:hAnsi="Times New Roman"/>
          <w:sz w:val="24"/>
          <w:szCs w:val="24"/>
        </w:rPr>
        <w:t xml:space="preserve"> к настоящему Положению.</w:t>
      </w:r>
      <w:bookmarkStart w:id="14" w:name="sub_22"/>
      <w:bookmarkEnd w:id="13"/>
    </w:p>
    <w:p w:rsidR="0012222E" w:rsidRPr="00742737" w:rsidRDefault="0012222E" w:rsidP="0012222E">
      <w:pPr>
        <w:jc w:val="both"/>
        <w:rPr>
          <w:rFonts w:ascii="Times New Roman" w:hAnsi="Times New Roman"/>
          <w:sz w:val="24"/>
          <w:szCs w:val="24"/>
        </w:rPr>
      </w:pPr>
      <w:bookmarkStart w:id="15" w:name="sub_23"/>
      <w:bookmarkEnd w:id="14"/>
      <w:r w:rsidRPr="00742737">
        <w:rPr>
          <w:rFonts w:ascii="Times New Roman" w:hAnsi="Times New Roman"/>
          <w:sz w:val="24"/>
          <w:szCs w:val="24"/>
        </w:rPr>
        <w:t xml:space="preserve">4.2. Размеры должностных окладов специалистов, должности которых отнесены к ПКГ должностей других отраслей, устанавливаются в соответствии с положениями о системах оплаты труда работников этих отраслей, утвержденными муниципальными правовыми актами. </w:t>
      </w:r>
    </w:p>
    <w:p w:rsidR="0012222E" w:rsidRPr="00742737" w:rsidRDefault="0012222E" w:rsidP="0012222E">
      <w:pPr>
        <w:jc w:val="both"/>
        <w:rPr>
          <w:rFonts w:ascii="Times New Roman" w:hAnsi="Times New Roman"/>
          <w:sz w:val="24"/>
          <w:szCs w:val="24"/>
        </w:rPr>
      </w:pPr>
      <w:bookmarkStart w:id="16" w:name="sub_24"/>
      <w:bookmarkEnd w:id="15"/>
      <w:r w:rsidRPr="00742737">
        <w:rPr>
          <w:rFonts w:ascii="Times New Roman" w:hAnsi="Times New Roman"/>
          <w:sz w:val="24"/>
          <w:szCs w:val="24"/>
        </w:rPr>
        <w:t>4.3 Размеры должностных окладов по общеотраслевым должностям руководителей, специалистов и служащих и общеотраслевым профессиям рабочих учреждения устанавливаются в соответствии с приложением</w:t>
      </w:r>
      <w:hyperlink w:anchor="sub_20" w:history="1">
        <w:r w:rsidRPr="00742737">
          <w:rPr>
            <w:rStyle w:val="aff1"/>
            <w:rFonts w:ascii="Times New Roman" w:hAnsi="Times New Roman"/>
            <w:color w:val="auto"/>
            <w:sz w:val="24"/>
            <w:szCs w:val="24"/>
          </w:rPr>
          <w:t>1</w:t>
        </w:r>
      </w:hyperlink>
      <w:r w:rsidRPr="00742737">
        <w:rPr>
          <w:rFonts w:ascii="Times New Roman" w:hAnsi="Times New Roman"/>
          <w:b/>
          <w:sz w:val="24"/>
          <w:szCs w:val="24"/>
        </w:rPr>
        <w:t xml:space="preserve"> </w:t>
      </w:r>
      <w:r w:rsidRPr="00742737">
        <w:rPr>
          <w:rFonts w:ascii="Times New Roman" w:hAnsi="Times New Roman"/>
          <w:sz w:val="24"/>
          <w:szCs w:val="24"/>
        </w:rPr>
        <w:t>к настоящему Положению.</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xml:space="preserve">4.3.1. Размеры должностных окладов работников, занимающих должности, относящиеся к </w:t>
      </w:r>
      <w:hyperlink r:id="rId15" w:history="1">
        <w:r w:rsidRPr="00742737">
          <w:rPr>
            <w:rFonts w:ascii="Times New Roman" w:hAnsi="Times New Roman"/>
            <w:sz w:val="24"/>
            <w:szCs w:val="24"/>
          </w:rPr>
          <w:t>ПКГ</w:t>
        </w:r>
      </w:hyperlink>
      <w:r w:rsidRPr="00742737">
        <w:rPr>
          <w:rFonts w:ascii="Times New Roman" w:hAnsi="Times New Roman"/>
          <w:sz w:val="24"/>
          <w:szCs w:val="24"/>
        </w:rPr>
        <w:t xml:space="preserve"> должностей медицинских и фармацевтических работников, утвержденным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устанавливаются в соответствии с приложением 1 к настоящему Положению.</w:t>
      </w:r>
      <w:bookmarkEnd w:id="12"/>
      <w:bookmarkEnd w:id="16"/>
    </w:p>
    <w:p w:rsidR="0012222E" w:rsidRPr="00742737" w:rsidRDefault="0012222E" w:rsidP="0012222E">
      <w:pPr>
        <w:shd w:val="clear" w:color="auto" w:fill="FFFFFF"/>
        <w:tabs>
          <w:tab w:val="left" w:pos="720"/>
        </w:tabs>
        <w:ind w:right="10"/>
        <w:jc w:val="both"/>
        <w:rPr>
          <w:rFonts w:ascii="Times New Roman" w:hAnsi="Times New Roman"/>
          <w:sz w:val="24"/>
          <w:szCs w:val="24"/>
        </w:rPr>
      </w:pPr>
      <w:r w:rsidRPr="00742737">
        <w:rPr>
          <w:rFonts w:ascii="Times New Roman" w:hAnsi="Times New Roman"/>
          <w:sz w:val="24"/>
          <w:szCs w:val="24"/>
        </w:rPr>
        <w:t xml:space="preserve">4.4. Размеры должностных окладов работников учреждения определяются в соответствии с постановлением администрации города Томска от 30.09.2009 № 933 </w:t>
      </w:r>
      <w:r w:rsidRPr="00742737">
        <w:rPr>
          <w:rFonts w:ascii="Times New Roman" w:eastAsia="MS Mincho" w:hAnsi="Times New Roman"/>
          <w:sz w:val="24"/>
          <w:szCs w:val="24"/>
        </w:rPr>
        <w:t>«Об утверждении Положения о системе оплаты труда работников муниципальных образовательных учреждений, муниципального бюджетного учреждения психолого-медико-педагогической комиссии г.Томска, муниципального автономного учреждения информационно-методического центра г.Томска,  в отношении которых функции и полномочия учредителя осуществляет   департамент  образования администрации Города Томска»  с последующими изменениями и дополнениями</w:t>
      </w:r>
      <w:r w:rsidRPr="00742737">
        <w:rPr>
          <w:rFonts w:ascii="Times New Roman" w:hAnsi="Times New Roman"/>
          <w:iCs/>
          <w:sz w:val="24"/>
          <w:szCs w:val="24"/>
        </w:rPr>
        <w:t xml:space="preserve">, </w:t>
      </w:r>
      <w:r w:rsidRPr="00742737">
        <w:rPr>
          <w:rFonts w:ascii="Times New Roman" w:hAnsi="Times New Roman"/>
          <w:sz w:val="24"/>
          <w:szCs w:val="24"/>
        </w:rPr>
        <w:t xml:space="preserve"> </w:t>
      </w:r>
      <w:r w:rsidRPr="00742737">
        <w:rPr>
          <w:rFonts w:ascii="Times New Roman" w:hAnsi="Times New Roman"/>
          <w:iCs/>
          <w:sz w:val="24"/>
          <w:szCs w:val="24"/>
        </w:rPr>
        <w:t xml:space="preserve">постановлением Администрации Томской области от </w:t>
      </w:r>
      <w:r w:rsidRPr="00742737">
        <w:rPr>
          <w:rFonts w:ascii="Times New Roman" w:hAnsi="Times New Roman"/>
          <w:iCs/>
          <w:sz w:val="24"/>
          <w:szCs w:val="24"/>
        </w:rPr>
        <w:lastRenderedPageBreak/>
        <w:t xml:space="preserve">18.01.2017 № 7а «О внесении изменений в отдельные постановления Администрации Томской области»; </w:t>
      </w:r>
      <w:r w:rsidRPr="00742737">
        <w:rPr>
          <w:rFonts w:ascii="Times New Roman" w:hAnsi="Times New Roman"/>
          <w:sz w:val="24"/>
          <w:szCs w:val="24"/>
        </w:rPr>
        <w:t>приказом департамента образования от 31.08.2009 г. № 782 «Об утверждении Методических рекомендаций по установлению системы оплаты труда в учреждениях, подведомственных департаменту образования администрации города Томска».</w:t>
      </w:r>
      <w:bookmarkStart w:id="17" w:name="sub_103"/>
    </w:p>
    <w:p w:rsidR="0012222E" w:rsidRPr="00742737" w:rsidRDefault="0012222E" w:rsidP="0012222E">
      <w:pPr>
        <w:shd w:val="clear" w:color="auto" w:fill="FFFFFF"/>
        <w:tabs>
          <w:tab w:val="left" w:pos="720"/>
        </w:tabs>
        <w:ind w:left="-567" w:right="10"/>
        <w:jc w:val="center"/>
        <w:rPr>
          <w:rFonts w:ascii="Times New Roman" w:hAnsi="Times New Roman"/>
          <w:b/>
          <w:sz w:val="24"/>
          <w:szCs w:val="24"/>
        </w:rPr>
      </w:pPr>
      <w:r w:rsidRPr="00742737">
        <w:rPr>
          <w:rFonts w:ascii="Times New Roman" w:hAnsi="Times New Roman"/>
          <w:b/>
          <w:sz w:val="24"/>
          <w:szCs w:val="24"/>
          <w:lang w:val="en-US"/>
        </w:rPr>
        <w:t>V</w:t>
      </w:r>
      <w:r w:rsidRPr="00742737">
        <w:rPr>
          <w:rFonts w:ascii="Times New Roman" w:hAnsi="Times New Roman"/>
          <w:b/>
          <w:sz w:val="24"/>
          <w:szCs w:val="24"/>
        </w:rPr>
        <w:t>. ВЫПЛАТЫ КОМПЕНСАЦИОННОГО ХАРАКТЕРА</w:t>
      </w:r>
      <w:bookmarkEnd w:id="17"/>
    </w:p>
    <w:p w:rsidR="0012222E" w:rsidRPr="00742737" w:rsidRDefault="0012222E" w:rsidP="0012222E">
      <w:pPr>
        <w:jc w:val="both"/>
        <w:rPr>
          <w:rFonts w:ascii="Times New Roman" w:hAnsi="Times New Roman"/>
          <w:sz w:val="24"/>
          <w:szCs w:val="24"/>
        </w:rPr>
      </w:pPr>
      <w:bookmarkStart w:id="18" w:name="sub_31"/>
      <w:r w:rsidRPr="00742737">
        <w:rPr>
          <w:rFonts w:ascii="Times New Roman" w:hAnsi="Times New Roman"/>
          <w:sz w:val="24"/>
          <w:szCs w:val="24"/>
        </w:rPr>
        <w:t>5.1. Работникам учреждения в соответствии с трудовым законодательством и иными нормативными правовыми актами, содержащими нормы трудового права, устанавливаются следующие компенсационные выплаты:</w:t>
      </w:r>
    </w:p>
    <w:p w:rsidR="0012222E" w:rsidRPr="00742737" w:rsidRDefault="0012222E" w:rsidP="0012222E">
      <w:pPr>
        <w:jc w:val="both"/>
        <w:rPr>
          <w:rFonts w:ascii="Times New Roman" w:hAnsi="Times New Roman"/>
          <w:sz w:val="24"/>
          <w:szCs w:val="24"/>
        </w:rPr>
      </w:pPr>
      <w:bookmarkStart w:id="19" w:name="sub_27"/>
      <w:bookmarkEnd w:id="18"/>
      <w:r w:rsidRPr="00742737">
        <w:rPr>
          <w:rFonts w:ascii="Times New Roman" w:hAnsi="Times New Roman"/>
          <w:sz w:val="24"/>
          <w:szCs w:val="24"/>
        </w:rPr>
        <w:t>1) выплаты работникам, занятым на   работах с вредными и/или опасными и иными особыми условиями труда;</w:t>
      </w:r>
    </w:p>
    <w:p w:rsidR="0012222E" w:rsidRPr="00742737" w:rsidRDefault="0012222E" w:rsidP="0012222E">
      <w:pPr>
        <w:jc w:val="both"/>
        <w:rPr>
          <w:rFonts w:ascii="Times New Roman" w:hAnsi="Times New Roman"/>
          <w:sz w:val="24"/>
          <w:szCs w:val="24"/>
        </w:rPr>
      </w:pPr>
      <w:bookmarkStart w:id="20" w:name="sub_28"/>
      <w:bookmarkEnd w:id="19"/>
      <w:r w:rsidRPr="00742737">
        <w:rPr>
          <w:rFonts w:ascii="Times New Roman" w:hAnsi="Times New Roman"/>
          <w:sz w:val="24"/>
          <w:szCs w:val="24"/>
        </w:rPr>
        <w:t xml:space="preserve">2) </w:t>
      </w:r>
      <w:bookmarkStart w:id="21" w:name="sub_29"/>
      <w:bookmarkEnd w:id="20"/>
      <w:r w:rsidRPr="00742737">
        <w:rPr>
          <w:rFonts w:ascii="Times New Roman" w:hAnsi="Times New Roman"/>
          <w:sz w:val="24"/>
          <w:szCs w:val="24"/>
        </w:rPr>
        <w:t>доплата за совмещение профессий (должностей);</w:t>
      </w:r>
    </w:p>
    <w:bookmarkEnd w:id="21"/>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3) доплата за расширение зон обслуживания;</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2222E" w:rsidRPr="00742737" w:rsidRDefault="0012222E" w:rsidP="0012222E">
      <w:pPr>
        <w:jc w:val="both"/>
        <w:rPr>
          <w:rFonts w:ascii="Times New Roman" w:hAnsi="Times New Roman"/>
          <w:sz w:val="24"/>
          <w:szCs w:val="24"/>
        </w:rPr>
      </w:pPr>
      <w:bookmarkStart w:id="22" w:name="sub_53"/>
      <w:r w:rsidRPr="00742737">
        <w:rPr>
          <w:rFonts w:ascii="Times New Roman" w:hAnsi="Times New Roman"/>
          <w:sz w:val="24"/>
          <w:szCs w:val="24"/>
        </w:rPr>
        <w:t>5) доплата за работу в ночное время;</w:t>
      </w:r>
    </w:p>
    <w:p w:rsidR="0012222E" w:rsidRPr="00742737" w:rsidRDefault="0012222E" w:rsidP="0012222E">
      <w:pPr>
        <w:jc w:val="both"/>
        <w:rPr>
          <w:rFonts w:ascii="Times New Roman" w:hAnsi="Times New Roman"/>
          <w:sz w:val="24"/>
          <w:szCs w:val="24"/>
        </w:rPr>
      </w:pPr>
      <w:bookmarkStart w:id="23" w:name="sub_54"/>
      <w:bookmarkEnd w:id="22"/>
      <w:r w:rsidRPr="00742737">
        <w:rPr>
          <w:rFonts w:ascii="Times New Roman" w:hAnsi="Times New Roman"/>
          <w:sz w:val="24"/>
          <w:szCs w:val="24"/>
        </w:rPr>
        <w:t>6) повышенная оплата за работу в выходные и нерабочие праздничные дни;</w:t>
      </w:r>
    </w:p>
    <w:p w:rsidR="0012222E" w:rsidRPr="00742737" w:rsidRDefault="0012222E" w:rsidP="0012222E">
      <w:pPr>
        <w:jc w:val="both"/>
        <w:rPr>
          <w:rFonts w:ascii="Times New Roman" w:hAnsi="Times New Roman"/>
          <w:sz w:val="24"/>
          <w:szCs w:val="24"/>
        </w:rPr>
      </w:pPr>
      <w:bookmarkStart w:id="24" w:name="sub_55"/>
      <w:bookmarkEnd w:id="23"/>
      <w:r w:rsidRPr="00742737">
        <w:rPr>
          <w:rFonts w:ascii="Times New Roman" w:hAnsi="Times New Roman"/>
          <w:sz w:val="24"/>
          <w:szCs w:val="24"/>
        </w:rPr>
        <w:t>7) повышенная оплата за сверхурочную работу;</w:t>
      </w:r>
      <w:bookmarkEnd w:id="24"/>
    </w:p>
    <w:p w:rsidR="0012222E" w:rsidRPr="00742737" w:rsidRDefault="0012222E" w:rsidP="0012222E">
      <w:pPr>
        <w:pStyle w:val="Default"/>
        <w:jc w:val="both"/>
        <w:rPr>
          <w:color w:val="auto"/>
        </w:rPr>
      </w:pPr>
      <w:r w:rsidRPr="00742737">
        <w:rPr>
          <w:color w:val="auto"/>
        </w:rPr>
        <w:t xml:space="preserve">5.2. </w:t>
      </w:r>
      <w:bookmarkStart w:id="25" w:name="sub_33"/>
      <w:r w:rsidRPr="00742737">
        <w:rPr>
          <w:color w:val="auto"/>
        </w:rPr>
        <w:t xml:space="preserve">Если в соответствии с трудовым законодательством и иными нормативными правовыми актами, содержащими нормы трудового права, выплата работникам, занятым на работах с вредными и/или опасными и иными особыми условиями труда, не установлена в ином размере, руководителю учреждения при разработке проектов локальных нормативных актов учреждений, коллективных договоров, а также трудовых договоров рекомендуется предусматривать размер указанной выплаты не более 5 % оклада (должностного оклада) работника в зависимости от класса условий труда по результатам специальной оценки условий труда. </w:t>
      </w:r>
    </w:p>
    <w:p w:rsidR="0012222E" w:rsidRPr="00742737" w:rsidRDefault="0012222E" w:rsidP="0012222E">
      <w:pPr>
        <w:ind w:firstLine="708"/>
        <w:jc w:val="both"/>
        <w:rPr>
          <w:rFonts w:ascii="Times New Roman" w:hAnsi="Times New Roman"/>
          <w:sz w:val="24"/>
          <w:szCs w:val="24"/>
        </w:rPr>
      </w:pPr>
      <w:r w:rsidRPr="00742737">
        <w:rPr>
          <w:rFonts w:ascii="Times New Roman" w:hAnsi="Times New Roman"/>
          <w:sz w:val="24"/>
          <w:szCs w:val="24"/>
        </w:rPr>
        <w:t>Конкретные размеры компенсационных выплат устанавливаются работодателем с учетом мнения представительного органа работников локальным нормативным актом, коллективным договором и трудовым договором.</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5.3.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bookmarkEnd w:id="25"/>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работникам, труд которых оплачивается по дневным и часовым тарифным ставкам, - в размере не менее двойной дневной или часовой тарифной ставки;</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xml:space="preserve">- работникам, получающим месячный оклад, - в размере не менее одинарной дневной или часовой ставки сверх оклада, если работа в выходной или нерабочий праздничный день </w:t>
      </w:r>
      <w:r w:rsidRPr="00742737">
        <w:rPr>
          <w:rFonts w:ascii="Times New Roman" w:hAnsi="Times New Roman"/>
          <w:sz w:val="24"/>
          <w:szCs w:val="24"/>
        </w:rPr>
        <w:lastRenderedPageBreak/>
        <w:t>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 рабочего времени.</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bookmarkStart w:id="26" w:name="sub_34"/>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xml:space="preserve">5.4. В соответствии со </w:t>
      </w:r>
      <w:hyperlink r:id="rId16" w:history="1">
        <w:r w:rsidRPr="00742737">
          <w:rPr>
            <w:rStyle w:val="aff1"/>
            <w:rFonts w:ascii="Times New Roman" w:hAnsi="Times New Roman"/>
            <w:b w:val="0"/>
            <w:color w:val="auto"/>
            <w:sz w:val="24"/>
            <w:szCs w:val="24"/>
          </w:rPr>
          <w:t>статьей 154</w:t>
        </w:r>
      </w:hyperlink>
      <w:r w:rsidRPr="00742737">
        <w:rPr>
          <w:rFonts w:ascii="Times New Roman" w:hAnsi="Times New Roman"/>
          <w:sz w:val="24"/>
          <w:szCs w:val="24"/>
        </w:rPr>
        <w:t xml:space="preserve"> Трудового кодекса Российской Федерации, </w:t>
      </w:r>
      <w:hyperlink r:id="rId17" w:history="1">
        <w:r w:rsidRPr="00742737">
          <w:rPr>
            <w:rStyle w:val="aff1"/>
            <w:rFonts w:ascii="Times New Roman" w:hAnsi="Times New Roman"/>
            <w:b w:val="0"/>
            <w:color w:val="auto"/>
            <w:sz w:val="24"/>
            <w:szCs w:val="24"/>
          </w:rPr>
          <w:t>постановлением</w:t>
        </w:r>
      </w:hyperlink>
      <w:r w:rsidRPr="00742737">
        <w:rPr>
          <w:rFonts w:ascii="Times New Roman" w:hAnsi="Times New Roman"/>
          <w:sz w:val="24"/>
          <w:szCs w:val="24"/>
        </w:rPr>
        <w:t xml:space="preserve"> Правительства Российской Федерации от 22 июля 2008 года № 554 «О минимальном размере повышения оплаты труда за работу в ночное время», </w:t>
      </w:r>
      <w:hyperlink r:id="rId18" w:history="1">
        <w:r w:rsidRPr="00742737">
          <w:rPr>
            <w:rStyle w:val="aff1"/>
            <w:rFonts w:ascii="Times New Roman" w:hAnsi="Times New Roman"/>
            <w:b w:val="0"/>
            <w:color w:val="auto"/>
            <w:sz w:val="24"/>
            <w:szCs w:val="24"/>
          </w:rPr>
          <w:t>постановлением</w:t>
        </w:r>
      </w:hyperlink>
      <w:r w:rsidRPr="00742737">
        <w:rPr>
          <w:rFonts w:ascii="Times New Roman" w:hAnsi="Times New Roman"/>
          <w:b/>
          <w:sz w:val="24"/>
          <w:szCs w:val="24"/>
        </w:rPr>
        <w:t xml:space="preserve"> </w:t>
      </w:r>
      <w:r w:rsidRPr="00742737">
        <w:rPr>
          <w:rFonts w:ascii="Times New Roman" w:hAnsi="Times New Roman"/>
          <w:sz w:val="24"/>
          <w:szCs w:val="24"/>
        </w:rPr>
        <w:t xml:space="preserve">Государственного комитета СССР по труду и социальным вопросам и Секретариата ВЦСПС от 06.08.1990 № 313/14-9 «Об оплате труда работников охраны в ночное время», 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w:t>
      </w:r>
      <w:bookmarkStart w:id="27" w:name="sub_39"/>
      <w:bookmarkEnd w:id="26"/>
    </w:p>
    <w:p w:rsidR="0012222E" w:rsidRPr="00742737" w:rsidRDefault="0012222E" w:rsidP="0012222E">
      <w:pPr>
        <w:shd w:val="clear" w:color="auto" w:fill="FFFFFF"/>
        <w:tabs>
          <w:tab w:val="left" w:pos="720"/>
        </w:tabs>
        <w:ind w:right="10"/>
        <w:jc w:val="both"/>
        <w:rPr>
          <w:rFonts w:ascii="Times New Roman" w:hAnsi="Times New Roman"/>
          <w:sz w:val="24"/>
          <w:szCs w:val="24"/>
        </w:rPr>
      </w:pPr>
      <w:r w:rsidRPr="00742737">
        <w:rPr>
          <w:rFonts w:ascii="Times New Roman" w:hAnsi="Times New Roman"/>
          <w:sz w:val="24"/>
          <w:szCs w:val="24"/>
        </w:rPr>
        <w:t>5.5. Перечень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Повышение заработной платы по указанным основаниям производится по результатам специальной оценки условий труда.</w:t>
      </w:r>
    </w:p>
    <w:p w:rsidR="0012222E" w:rsidRPr="00742737" w:rsidRDefault="0012222E" w:rsidP="0012222E">
      <w:pPr>
        <w:shd w:val="clear" w:color="auto" w:fill="FFFFFF"/>
        <w:tabs>
          <w:tab w:val="left" w:pos="720"/>
        </w:tabs>
        <w:ind w:right="10"/>
        <w:jc w:val="both"/>
        <w:rPr>
          <w:rFonts w:ascii="Times New Roman" w:hAnsi="Times New Roman"/>
          <w:sz w:val="24"/>
          <w:szCs w:val="24"/>
        </w:rPr>
      </w:pPr>
      <w:r w:rsidRPr="00742737">
        <w:rPr>
          <w:rFonts w:ascii="Times New Roman" w:hAnsi="Times New Roman"/>
          <w:sz w:val="24"/>
          <w:szCs w:val="24"/>
        </w:rPr>
        <w:tab/>
        <w:t>Конкретные размеры повышенной заработной платы устанавливаются с учетом мнения представительного органа работников локальным актом учреждения и трудовым договором.</w:t>
      </w:r>
    </w:p>
    <w:p w:rsidR="0012222E" w:rsidRPr="00742737" w:rsidRDefault="0012222E" w:rsidP="0012222E">
      <w:pPr>
        <w:shd w:val="clear" w:color="auto" w:fill="FFFFFF"/>
        <w:tabs>
          <w:tab w:val="left" w:pos="720"/>
        </w:tabs>
        <w:ind w:right="10"/>
        <w:jc w:val="both"/>
        <w:rPr>
          <w:rFonts w:ascii="Times New Roman" w:hAnsi="Times New Roman"/>
          <w:sz w:val="24"/>
          <w:szCs w:val="24"/>
        </w:rPr>
      </w:pPr>
      <w:r w:rsidRPr="00742737">
        <w:rPr>
          <w:rFonts w:ascii="Times New Roman" w:hAnsi="Times New Roman"/>
          <w:sz w:val="24"/>
          <w:szCs w:val="24"/>
        </w:rPr>
        <w:t>5.6.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2222E" w:rsidRPr="00742737" w:rsidRDefault="0012222E" w:rsidP="0012222E">
      <w:pPr>
        <w:shd w:val="clear" w:color="auto" w:fill="FFFFFF"/>
        <w:tabs>
          <w:tab w:val="left" w:pos="720"/>
        </w:tabs>
        <w:ind w:right="10"/>
        <w:jc w:val="both"/>
        <w:rPr>
          <w:rFonts w:ascii="Times New Roman" w:hAnsi="Times New Roman"/>
          <w:sz w:val="24"/>
          <w:szCs w:val="24"/>
        </w:rPr>
      </w:pPr>
      <w:r w:rsidRPr="00742737">
        <w:rPr>
          <w:rFonts w:ascii="Times New Roman" w:hAnsi="Times New Roman"/>
          <w:sz w:val="24"/>
          <w:szCs w:val="24"/>
        </w:rPr>
        <w:t>5.7.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2222E" w:rsidRPr="00742737" w:rsidRDefault="0012222E" w:rsidP="0012222E">
      <w:pPr>
        <w:shd w:val="clear" w:color="auto" w:fill="FFFFFF"/>
        <w:tabs>
          <w:tab w:val="left" w:pos="720"/>
        </w:tabs>
        <w:ind w:right="10"/>
        <w:jc w:val="both"/>
        <w:rPr>
          <w:rFonts w:ascii="Times New Roman" w:hAnsi="Times New Roman"/>
          <w:sz w:val="24"/>
          <w:szCs w:val="24"/>
        </w:rPr>
      </w:pPr>
      <w:r w:rsidRPr="00742737">
        <w:rPr>
          <w:rFonts w:ascii="Times New Roman" w:hAnsi="Times New Roman"/>
          <w:sz w:val="24"/>
          <w:szCs w:val="24"/>
        </w:rPr>
        <w:t>5.8.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2222E" w:rsidRPr="00742737" w:rsidRDefault="0012222E" w:rsidP="0012222E">
      <w:pPr>
        <w:shd w:val="clear" w:color="auto" w:fill="FFFFFF"/>
        <w:tabs>
          <w:tab w:val="left" w:pos="720"/>
        </w:tabs>
        <w:ind w:right="10"/>
        <w:jc w:val="both"/>
        <w:rPr>
          <w:rFonts w:ascii="Times New Roman" w:hAnsi="Times New Roman"/>
          <w:sz w:val="24"/>
          <w:szCs w:val="24"/>
        </w:rPr>
      </w:pPr>
      <w:r w:rsidRPr="00742737">
        <w:rPr>
          <w:rFonts w:ascii="Times New Roman" w:hAnsi="Times New Roman"/>
          <w:sz w:val="24"/>
          <w:szCs w:val="24"/>
        </w:rPr>
        <w:lastRenderedPageBreak/>
        <w:t>5.9. Каждый час работы в ночное время (в период с 10 часов вечера до 6 часов утра) оплачивается в повышенном размере 35% часовой ставки (оклада).</w:t>
      </w:r>
    </w:p>
    <w:p w:rsidR="0012222E" w:rsidRPr="00742737" w:rsidRDefault="0012222E" w:rsidP="0012222E">
      <w:pPr>
        <w:shd w:val="clear" w:color="auto" w:fill="FFFFFF"/>
        <w:tabs>
          <w:tab w:val="left" w:pos="720"/>
        </w:tabs>
        <w:ind w:right="10"/>
        <w:jc w:val="both"/>
        <w:rPr>
          <w:rFonts w:ascii="Times New Roman" w:hAnsi="Times New Roman"/>
          <w:sz w:val="24"/>
          <w:szCs w:val="24"/>
        </w:rPr>
      </w:pPr>
      <w:r w:rsidRPr="00742737">
        <w:rPr>
          <w:rFonts w:ascii="Times New Roman" w:hAnsi="Times New Roman"/>
          <w:sz w:val="24"/>
          <w:szCs w:val="24"/>
        </w:rPr>
        <w:t>5.10. Выплаты компенсационного характера устанавливаются приказом руководителя учреждения работникам учреждения за выполнение работ, не входящих в круг должностных обязанностей на определенный период в процентах от должностного оклада  или в абсолютном денежном выражении.</w:t>
      </w:r>
    </w:p>
    <w:p w:rsidR="0012222E" w:rsidRPr="00742737" w:rsidRDefault="0012222E" w:rsidP="0012222E">
      <w:pPr>
        <w:shd w:val="clear" w:color="auto" w:fill="FFFFFF"/>
        <w:tabs>
          <w:tab w:val="left" w:pos="720"/>
        </w:tabs>
        <w:ind w:right="10"/>
        <w:jc w:val="both"/>
        <w:rPr>
          <w:rFonts w:ascii="Times New Roman" w:hAnsi="Times New Roman"/>
          <w:sz w:val="24"/>
          <w:szCs w:val="24"/>
        </w:rPr>
      </w:pPr>
      <w:r w:rsidRPr="00742737">
        <w:rPr>
          <w:rFonts w:ascii="Times New Roman" w:hAnsi="Times New Roman"/>
          <w:sz w:val="24"/>
          <w:szCs w:val="24"/>
        </w:rPr>
        <w:t>5.11. Оклад (должностной оклад) и компенсационные выплаты, указанные в п. 5.1. настоящего Положения, не образуют новый оклад.</w:t>
      </w:r>
      <w:bookmarkStart w:id="28" w:name="sub_104"/>
      <w:bookmarkEnd w:id="27"/>
    </w:p>
    <w:p w:rsidR="0012222E" w:rsidRPr="00742737" w:rsidRDefault="0012222E" w:rsidP="0012222E">
      <w:pPr>
        <w:shd w:val="clear" w:color="auto" w:fill="FFFFFF"/>
        <w:tabs>
          <w:tab w:val="left" w:pos="720"/>
        </w:tabs>
        <w:ind w:left="-567" w:right="10"/>
        <w:jc w:val="center"/>
        <w:rPr>
          <w:rFonts w:ascii="Times New Roman" w:hAnsi="Times New Roman"/>
          <w:b/>
          <w:sz w:val="24"/>
          <w:szCs w:val="24"/>
        </w:rPr>
      </w:pPr>
      <w:r w:rsidRPr="00742737">
        <w:rPr>
          <w:rFonts w:ascii="Times New Roman" w:hAnsi="Times New Roman"/>
          <w:b/>
          <w:sz w:val="24"/>
          <w:szCs w:val="24"/>
          <w:lang w:val="en-US"/>
        </w:rPr>
        <w:t>VI</w:t>
      </w:r>
      <w:r w:rsidRPr="00742737">
        <w:rPr>
          <w:rFonts w:ascii="Times New Roman" w:hAnsi="Times New Roman"/>
          <w:b/>
          <w:sz w:val="24"/>
          <w:szCs w:val="24"/>
        </w:rPr>
        <w:t>. СТИМУЛИРУЮЩИЕ ВЫПЛАТЫ</w:t>
      </w:r>
      <w:bookmarkEnd w:id="28"/>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6.1. Работникам (за исключением должностей, указанных в пункте 1.3. настоящего Положения) учреждения устанавливается ежемесячная персональная надбавка стимулирующего характера за выполнение особо важных и сложных работ.</w:t>
      </w:r>
    </w:p>
    <w:p w:rsidR="0012222E" w:rsidRPr="00742737" w:rsidRDefault="0012222E" w:rsidP="0012222E">
      <w:pPr>
        <w:jc w:val="both"/>
        <w:rPr>
          <w:rFonts w:ascii="Times New Roman" w:hAnsi="Times New Roman"/>
          <w:sz w:val="24"/>
          <w:szCs w:val="24"/>
        </w:rPr>
      </w:pPr>
      <w:bookmarkStart w:id="29" w:name="sub_9065"/>
      <w:r w:rsidRPr="00742737">
        <w:rPr>
          <w:rFonts w:ascii="Times New Roman" w:hAnsi="Times New Roman"/>
          <w:sz w:val="24"/>
          <w:szCs w:val="24"/>
        </w:rPr>
        <w:t>Ежемесячная персональная надбавка стимулирующего характера за выполнение особо важных и сложных работ устанавливается работнику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пределах обеспечения финансовыми средствами. Размеры и условия выплаты ежемесячной персональной надбавки стимулирующего характера за выполнение особо важных и сложных работ утверждаются локальным нормативным актом, принимаемым с учетом мнения представительного органа работников, либо коллективным договором и не могут превышать 6000 рублей для всех работников за исключением работников, занимающих должности, указанные в</w:t>
      </w:r>
      <w:r w:rsidRPr="00742737">
        <w:rPr>
          <w:rFonts w:ascii="Times New Roman" w:hAnsi="Times New Roman"/>
          <w:b/>
          <w:sz w:val="24"/>
          <w:szCs w:val="24"/>
        </w:rPr>
        <w:t xml:space="preserve"> </w:t>
      </w:r>
      <w:hyperlink w:anchor="sub_13" w:history="1">
        <w:r w:rsidRPr="00742737">
          <w:rPr>
            <w:rStyle w:val="aff1"/>
            <w:rFonts w:ascii="Times New Roman" w:hAnsi="Times New Roman"/>
            <w:b w:val="0"/>
            <w:color w:val="auto"/>
            <w:sz w:val="24"/>
            <w:szCs w:val="24"/>
          </w:rPr>
          <w:t>пункте</w:t>
        </w:r>
      </w:hyperlink>
      <w:r w:rsidRPr="00742737">
        <w:rPr>
          <w:rFonts w:ascii="Times New Roman" w:hAnsi="Times New Roman"/>
          <w:sz w:val="24"/>
          <w:szCs w:val="24"/>
        </w:rPr>
        <w:t xml:space="preserve"> 1.3. настоящего Положения, и работников, занимающих общеотраслевые профессии рабочих.</w:t>
      </w:r>
    </w:p>
    <w:p w:rsidR="0012222E" w:rsidRPr="00742737" w:rsidRDefault="0012222E" w:rsidP="0012222E">
      <w:pPr>
        <w:jc w:val="both"/>
        <w:rPr>
          <w:rFonts w:ascii="Times New Roman" w:hAnsi="Times New Roman"/>
          <w:sz w:val="24"/>
          <w:szCs w:val="24"/>
        </w:rPr>
      </w:pPr>
      <w:bookmarkStart w:id="30" w:name="sub_9061"/>
      <w:bookmarkEnd w:id="29"/>
      <w:r w:rsidRPr="00742737">
        <w:rPr>
          <w:rFonts w:ascii="Times New Roman" w:hAnsi="Times New Roman"/>
          <w:sz w:val="24"/>
          <w:szCs w:val="24"/>
        </w:rPr>
        <w:t>Размеры ежемесячной персональной надбавки стимулирующего характера за выполнение особо важных и сложных работ работникам, выполняющим трудовую функцию по общеотраслевой профессии рабочего, не могут превышать 4000 рублей.</w:t>
      </w:r>
    </w:p>
    <w:bookmarkEnd w:id="30"/>
    <w:p w:rsidR="0012222E" w:rsidRPr="00742737" w:rsidRDefault="0012222E" w:rsidP="0012222E">
      <w:pPr>
        <w:ind w:firstLine="708"/>
        <w:jc w:val="both"/>
        <w:rPr>
          <w:rFonts w:ascii="Times New Roman" w:hAnsi="Times New Roman"/>
          <w:sz w:val="24"/>
          <w:szCs w:val="24"/>
        </w:rPr>
      </w:pPr>
      <w:r w:rsidRPr="00742737">
        <w:rPr>
          <w:rFonts w:ascii="Times New Roman" w:hAnsi="Times New Roman"/>
          <w:sz w:val="24"/>
          <w:szCs w:val="24"/>
        </w:rPr>
        <w:t>Ежемесячная персональная надбавка стимулирующего характера устанавливается на определенный период времени в течение учебного года.</w:t>
      </w:r>
    </w:p>
    <w:p w:rsidR="0012222E" w:rsidRPr="00742737" w:rsidRDefault="0012222E" w:rsidP="0012222E">
      <w:pPr>
        <w:jc w:val="both"/>
        <w:rPr>
          <w:rFonts w:ascii="Times New Roman" w:hAnsi="Times New Roman"/>
          <w:sz w:val="24"/>
          <w:szCs w:val="24"/>
        </w:rPr>
      </w:pPr>
      <w:bookmarkStart w:id="31" w:name="sub_44"/>
      <w:r w:rsidRPr="00742737">
        <w:rPr>
          <w:rFonts w:ascii="Times New Roman" w:hAnsi="Times New Roman"/>
          <w:sz w:val="24"/>
          <w:szCs w:val="24"/>
        </w:rPr>
        <w:t>6.2. Ежемесячная надбавка стимулирующего характера в размере 300 рублей устанавливается работникам учреждения в следующих случаях:</w:t>
      </w:r>
    </w:p>
    <w:bookmarkEnd w:id="31"/>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руководящим работникам и специалистам образовательного учреждения,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lastRenderedPageBreak/>
        <w:t>- руководящим работникам образовательного учреждения, имеющим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педагогических работников образовательных учреждений - при соответствии почетного звания профилю педагогической деятельности или преподаваемых дисциплин.</w:t>
      </w:r>
    </w:p>
    <w:p w:rsidR="0012222E" w:rsidRPr="00742737" w:rsidRDefault="0012222E" w:rsidP="0012222E">
      <w:pPr>
        <w:jc w:val="both"/>
        <w:rPr>
          <w:rFonts w:ascii="Times New Roman" w:hAnsi="Times New Roman"/>
          <w:sz w:val="24"/>
          <w:szCs w:val="24"/>
        </w:rPr>
      </w:pPr>
      <w:bookmarkStart w:id="32" w:name="sub_45"/>
      <w:r w:rsidRPr="00742737">
        <w:rPr>
          <w:rFonts w:ascii="Times New Roman" w:hAnsi="Times New Roman"/>
          <w:sz w:val="24"/>
          <w:szCs w:val="24"/>
        </w:rPr>
        <w:t>6.3. Ежемесячная надбавка стимулирующего характера в размере 500 рублей устанавливается работникам, имеющим ученую степень доктора наук по профилю образовательного учреждения или педагогической деятельности (преподаваемых дисциплин).</w:t>
      </w:r>
    </w:p>
    <w:p w:rsidR="0012222E" w:rsidRPr="00742737" w:rsidRDefault="0012222E" w:rsidP="0012222E">
      <w:pPr>
        <w:jc w:val="both"/>
        <w:rPr>
          <w:rFonts w:ascii="Times New Roman" w:hAnsi="Times New Roman"/>
          <w:sz w:val="24"/>
          <w:szCs w:val="24"/>
        </w:rPr>
      </w:pPr>
      <w:bookmarkStart w:id="33" w:name="sub_46"/>
      <w:bookmarkEnd w:id="32"/>
      <w:r w:rsidRPr="00742737">
        <w:rPr>
          <w:rFonts w:ascii="Times New Roman" w:hAnsi="Times New Roman"/>
          <w:sz w:val="24"/>
          <w:szCs w:val="24"/>
        </w:rPr>
        <w:t>6.4. В случае, когда работнику подлежат установлению стимулирующие выплаты по нескольким основаниям, перечисленным в пунктах 6.2. и 6.3 настоящего Положения, выплата устанавливается по одному из оснований по принципу наибольшей выгоды. Размеры ежемесячных надбавок стимулирующего характера, указанные пунктах 6.2. и 6.3 настоящего Положения, являются минимально допустимыми, конкретные размеры устанавливаются локальным актом учреждения.</w:t>
      </w:r>
    </w:p>
    <w:p w:rsidR="0012222E" w:rsidRPr="00742737" w:rsidRDefault="0012222E" w:rsidP="0012222E">
      <w:pPr>
        <w:jc w:val="both"/>
        <w:rPr>
          <w:rFonts w:ascii="Times New Roman" w:hAnsi="Times New Roman"/>
          <w:sz w:val="24"/>
          <w:szCs w:val="24"/>
        </w:rPr>
      </w:pPr>
      <w:bookmarkStart w:id="34" w:name="sub_47"/>
      <w:bookmarkEnd w:id="33"/>
      <w:r w:rsidRPr="00742737">
        <w:rPr>
          <w:rFonts w:ascii="Times New Roman" w:hAnsi="Times New Roman"/>
          <w:sz w:val="24"/>
          <w:szCs w:val="24"/>
        </w:rPr>
        <w:t>6.5. Ежемесячная надбавка стимулирующего характера за ученую степень устанавливается после принятия решения   Министерства образования и науки Российской Федерации о выдаче соответствующего диплома и выплачивается с даты принятия диссертационным советом решения о присуждении ученой степени.</w:t>
      </w:r>
      <w:bookmarkStart w:id="35" w:name="sub_48"/>
      <w:bookmarkEnd w:id="34"/>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6.6. Ежемесячная надбавка стимулирующего характера за ученую степень выплачивается по основной должности по основному месту работы.</w:t>
      </w:r>
    </w:p>
    <w:p w:rsidR="0012222E" w:rsidRPr="00742737" w:rsidRDefault="0012222E" w:rsidP="0012222E">
      <w:pPr>
        <w:shd w:val="clear" w:color="auto" w:fill="FFFFFF"/>
        <w:tabs>
          <w:tab w:val="left" w:pos="720"/>
        </w:tabs>
        <w:ind w:right="10"/>
        <w:jc w:val="both"/>
        <w:rPr>
          <w:rFonts w:ascii="Times New Roman" w:hAnsi="Times New Roman"/>
          <w:sz w:val="24"/>
          <w:szCs w:val="24"/>
        </w:rPr>
      </w:pPr>
      <w:bookmarkStart w:id="36" w:name="sub_9047"/>
      <w:bookmarkEnd w:id="35"/>
      <w:r w:rsidRPr="00742737">
        <w:rPr>
          <w:rFonts w:ascii="Times New Roman" w:hAnsi="Times New Roman"/>
          <w:sz w:val="24"/>
          <w:szCs w:val="24"/>
        </w:rPr>
        <w:t xml:space="preserve">6.7. </w:t>
      </w:r>
      <w:bookmarkEnd w:id="36"/>
      <w:r w:rsidRPr="00742737">
        <w:rPr>
          <w:rFonts w:ascii="Times New Roman" w:hAnsi="Times New Roman"/>
          <w:sz w:val="24"/>
          <w:szCs w:val="24"/>
        </w:rPr>
        <w:t xml:space="preserve"> В соответствии с постановлением администрации Города Томска от 30.09.2009 № 933 «Об утверждении Положения о системе оплаты труда работников муниципальных образовательных учреждений, муниципального бюджетного учреждения психолого-медико-педагогической комиссии г. Томска, муниципального автономного учреждения информационно-методического центра г. Томска, в отношении которых функции и полномочия учредителя осуществляет департамент образования администрации Города Томска», педагогическим работникам в зависимости от стажа педагогической работы в государственных и муниципальных образовательных учреждениях устанавливается ежемесячная надбавка за стаж работы (выслугу лет). Размер надбавки составляет:</w:t>
      </w:r>
    </w:p>
    <w:p w:rsidR="0012222E" w:rsidRPr="00742737" w:rsidRDefault="0012222E" w:rsidP="0012222E">
      <w:pPr>
        <w:shd w:val="clear" w:color="auto" w:fill="FFFFFF"/>
        <w:tabs>
          <w:tab w:val="left" w:pos="720"/>
        </w:tabs>
        <w:jc w:val="both"/>
        <w:rPr>
          <w:rFonts w:ascii="Times New Roman" w:hAnsi="Times New Roman"/>
          <w:sz w:val="24"/>
          <w:szCs w:val="24"/>
        </w:rPr>
      </w:pPr>
      <w:r w:rsidRPr="00742737">
        <w:rPr>
          <w:rFonts w:ascii="Times New Roman" w:hAnsi="Times New Roman"/>
          <w:sz w:val="24"/>
          <w:szCs w:val="24"/>
        </w:rPr>
        <w:t>от 3 до 5 лет – 600 рублей;</w:t>
      </w:r>
    </w:p>
    <w:p w:rsidR="0012222E" w:rsidRPr="00742737" w:rsidRDefault="0012222E" w:rsidP="0012222E">
      <w:pPr>
        <w:shd w:val="clear" w:color="auto" w:fill="FFFFFF"/>
        <w:tabs>
          <w:tab w:val="left" w:pos="720"/>
        </w:tabs>
        <w:jc w:val="both"/>
        <w:rPr>
          <w:rFonts w:ascii="Times New Roman" w:hAnsi="Times New Roman"/>
          <w:sz w:val="24"/>
          <w:szCs w:val="24"/>
        </w:rPr>
      </w:pPr>
      <w:r w:rsidRPr="00742737">
        <w:rPr>
          <w:rFonts w:ascii="Times New Roman" w:hAnsi="Times New Roman"/>
          <w:sz w:val="24"/>
          <w:szCs w:val="24"/>
        </w:rPr>
        <w:t>от 5 до 10 лет – 800 рублей;</w:t>
      </w:r>
    </w:p>
    <w:p w:rsidR="0012222E" w:rsidRPr="00742737" w:rsidRDefault="0012222E" w:rsidP="0012222E">
      <w:pPr>
        <w:shd w:val="clear" w:color="auto" w:fill="FFFFFF"/>
        <w:tabs>
          <w:tab w:val="left" w:pos="720"/>
        </w:tabs>
        <w:jc w:val="both"/>
        <w:rPr>
          <w:rFonts w:ascii="Times New Roman" w:hAnsi="Times New Roman"/>
          <w:sz w:val="24"/>
          <w:szCs w:val="24"/>
        </w:rPr>
      </w:pPr>
      <w:r w:rsidRPr="00742737">
        <w:rPr>
          <w:rFonts w:ascii="Times New Roman" w:hAnsi="Times New Roman"/>
          <w:sz w:val="24"/>
          <w:szCs w:val="24"/>
        </w:rPr>
        <w:t>от 10 до 25 лет -1000 рублей</w:t>
      </w:r>
    </w:p>
    <w:p w:rsidR="0012222E" w:rsidRPr="00742737" w:rsidRDefault="0012222E" w:rsidP="0012222E">
      <w:pPr>
        <w:ind w:firstLine="708"/>
        <w:jc w:val="both"/>
        <w:rPr>
          <w:rFonts w:ascii="Times New Roman" w:hAnsi="Times New Roman"/>
          <w:sz w:val="24"/>
          <w:szCs w:val="24"/>
        </w:rPr>
      </w:pPr>
      <w:r w:rsidRPr="00742737">
        <w:rPr>
          <w:rFonts w:ascii="Times New Roman" w:hAnsi="Times New Roman"/>
          <w:sz w:val="24"/>
          <w:szCs w:val="24"/>
        </w:rPr>
        <w:t>Ежемесячная надбавка за стаж работы (выслугу лет) выплачивается по основной должности по основному месту работы.</w:t>
      </w:r>
    </w:p>
    <w:p w:rsidR="0012222E" w:rsidRPr="00742737" w:rsidRDefault="0012222E" w:rsidP="0012222E">
      <w:pPr>
        <w:ind w:firstLine="708"/>
        <w:jc w:val="both"/>
        <w:rPr>
          <w:rFonts w:ascii="Times New Roman" w:hAnsi="Times New Roman"/>
          <w:sz w:val="24"/>
          <w:szCs w:val="24"/>
        </w:rPr>
      </w:pPr>
      <w:r w:rsidRPr="00742737">
        <w:rPr>
          <w:rFonts w:ascii="Times New Roman" w:hAnsi="Times New Roman"/>
          <w:sz w:val="24"/>
          <w:szCs w:val="24"/>
        </w:rPr>
        <w:lastRenderedPageBreak/>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за стаж работы (выслугу лет) устанавливаются пропорционально отработанному времени.</w:t>
      </w:r>
      <w:bookmarkStart w:id="37" w:name="sub_49"/>
    </w:p>
    <w:bookmarkEnd w:id="37"/>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6.8. Педагогическим работникам учреждений устанавливаются ежемесячные надбавки к должностному окладу, предусмотренны</w:t>
      </w:r>
      <w:r w:rsidRPr="00742737">
        <w:rPr>
          <w:rFonts w:ascii="Times New Roman" w:hAnsi="Times New Roman"/>
          <w:b/>
          <w:sz w:val="24"/>
          <w:szCs w:val="24"/>
        </w:rPr>
        <w:t xml:space="preserve">е </w:t>
      </w:r>
      <w:hyperlink r:id="rId19" w:history="1">
        <w:r w:rsidRPr="00742737">
          <w:rPr>
            <w:rStyle w:val="aff1"/>
            <w:rFonts w:ascii="Times New Roman" w:hAnsi="Times New Roman"/>
            <w:b w:val="0"/>
            <w:color w:val="auto"/>
            <w:sz w:val="24"/>
            <w:szCs w:val="24"/>
          </w:rPr>
          <w:t>Законом</w:t>
        </w:r>
      </w:hyperlink>
      <w:r w:rsidRPr="00742737">
        <w:rPr>
          <w:rFonts w:ascii="Times New Roman" w:hAnsi="Times New Roman"/>
          <w:b/>
          <w:sz w:val="24"/>
          <w:szCs w:val="24"/>
        </w:rPr>
        <w:t xml:space="preserve"> </w:t>
      </w:r>
      <w:r w:rsidRPr="00742737">
        <w:rPr>
          <w:rFonts w:ascii="Times New Roman" w:hAnsi="Times New Roman"/>
          <w:sz w:val="24"/>
          <w:szCs w:val="24"/>
        </w:rPr>
        <w:t>Томской области от 12.08.2013 № 149-ОЗ «Об образовании в Томской области», при наличии соответствующих оснований.</w:t>
      </w:r>
    </w:p>
    <w:p w:rsidR="0012222E" w:rsidRPr="00742737" w:rsidRDefault="0012222E" w:rsidP="0012222E">
      <w:pPr>
        <w:ind w:firstLine="708"/>
        <w:jc w:val="both"/>
        <w:rPr>
          <w:rFonts w:ascii="Times New Roman" w:hAnsi="Times New Roman"/>
          <w:sz w:val="24"/>
          <w:szCs w:val="24"/>
        </w:rPr>
      </w:pPr>
      <w:r w:rsidRPr="00742737">
        <w:rPr>
          <w:rFonts w:ascii="Times New Roman" w:hAnsi="Times New Roman"/>
          <w:sz w:val="24"/>
          <w:szCs w:val="24"/>
        </w:rPr>
        <w:t>Педагогическим работникам - молодым специалистам устанавливается ежемесячная надбавка к тарифной ставке (должностному окладу) в размере 1000 рублей.</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Педагогическим работникам - молодым воспитателям устанавливается стипендия в зависимости от стажа работы в следующих размерах:</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до 1 года – 1000 рублей;</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от 1 года до 2 лет – 2000 рублей;</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от 2 лет до 3 лет – 3000 рублей.</w:t>
      </w:r>
    </w:p>
    <w:p w:rsidR="0012222E" w:rsidRPr="00742737" w:rsidRDefault="0012222E" w:rsidP="0012222E">
      <w:pPr>
        <w:ind w:firstLine="708"/>
        <w:jc w:val="both"/>
        <w:rPr>
          <w:rFonts w:ascii="Times New Roman" w:hAnsi="Times New Roman"/>
          <w:sz w:val="24"/>
          <w:szCs w:val="24"/>
        </w:rPr>
      </w:pPr>
      <w:r w:rsidRPr="00742737">
        <w:rPr>
          <w:rFonts w:ascii="Times New Roman" w:hAnsi="Times New Roman"/>
          <w:sz w:val="24"/>
          <w:szCs w:val="24"/>
        </w:rPr>
        <w:t>Педагогическим работникам образовательных учреждений устанавливается ежемесячная надбавка к должностному окладу со дня присвоения квалификационной категории в следующем размере:</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за первую категорию - 1350 рублей,</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за высшую категорию - 2025 рублей.</w:t>
      </w:r>
    </w:p>
    <w:p w:rsidR="0012222E" w:rsidRPr="00742737" w:rsidRDefault="0012222E" w:rsidP="0012222E">
      <w:pPr>
        <w:ind w:firstLine="708"/>
        <w:jc w:val="both"/>
        <w:rPr>
          <w:rFonts w:ascii="Times New Roman" w:hAnsi="Times New Roman"/>
          <w:sz w:val="24"/>
          <w:szCs w:val="24"/>
        </w:rPr>
      </w:pPr>
      <w:r w:rsidRPr="00742737">
        <w:rPr>
          <w:rFonts w:ascii="Times New Roman" w:hAnsi="Times New Roman"/>
          <w:sz w:val="24"/>
          <w:szCs w:val="24"/>
        </w:rPr>
        <w:t>Начисление и выплата ежемесячной надбавки производятся по основному месту работы.</w:t>
      </w:r>
    </w:p>
    <w:p w:rsidR="0012222E" w:rsidRPr="00742737" w:rsidRDefault="0012222E" w:rsidP="0012222E">
      <w:pPr>
        <w:ind w:firstLine="708"/>
        <w:jc w:val="both"/>
        <w:rPr>
          <w:rFonts w:ascii="Times New Roman" w:hAnsi="Times New Roman"/>
          <w:sz w:val="24"/>
          <w:szCs w:val="24"/>
        </w:rPr>
      </w:pPr>
      <w:r w:rsidRPr="00742737">
        <w:rPr>
          <w:rFonts w:ascii="Times New Roman" w:hAnsi="Times New Roman"/>
          <w:sz w:val="24"/>
          <w:szCs w:val="24"/>
        </w:rPr>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назначаются пропорционально отработанному времени.</w:t>
      </w:r>
    </w:p>
    <w:p w:rsidR="0012222E" w:rsidRPr="00742737" w:rsidRDefault="0012222E" w:rsidP="0012222E">
      <w:pPr>
        <w:ind w:firstLine="708"/>
        <w:jc w:val="both"/>
        <w:rPr>
          <w:rFonts w:ascii="Times New Roman" w:hAnsi="Times New Roman"/>
          <w:sz w:val="24"/>
          <w:szCs w:val="24"/>
        </w:rPr>
      </w:pPr>
      <w:r w:rsidRPr="00742737">
        <w:rPr>
          <w:rFonts w:ascii="Times New Roman" w:hAnsi="Times New Roman"/>
          <w:sz w:val="24"/>
          <w:szCs w:val="24"/>
        </w:rPr>
        <w:t>Педагогическим работникам, которым установлена продолжительность рабочего времени выше нормы часов педагогической работы, установленной за ставку заработной платы, ежемесячная надбавка назначается за норму часов педагогической работы, установленной за ставку заработной платы.</w:t>
      </w:r>
    </w:p>
    <w:p w:rsidR="0012222E" w:rsidRPr="00742737" w:rsidRDefault="0012222E" w:rsidP="0012222E">
      <w:pPr>
        <w:ind w:firstLine="708"/>
        <w:jc w:val="both"/>
        <w:rPr>
          <w:rFonts w:ascii="Times New Roman" w:hAnsi="Times New Roman"/>
          <w:sz w:val="24"/>
          <w:szCs w:val="24"/>
        </w:rPr>
      </w:pPr>
      <w:r w:rsidRPr="00742737">
        <w:rPr>
          <w:rFonts w:ascii="Times New Roman" w:hAnsi="Times New Roman"/>
          <w:sz w:val="24"/>
          <w:szCs w:val="24"/>
        </w:rPr>
        <w:t xml:space="preserve">Ежемесячная надбавка назначается на срок действия квалификационной категории. </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По истечении срока действия квалификационной категории у педагогических работников сохраняется оплата труда с учетом имевшейся у них квалификационной категории на срок до двух лет после выхода на работу при наличии указания об этом в коллективном договоре, локальном нормативном акте, принимаемом с учетом мнения выборного органа первичной профсоюзной организации, в следующих случаях:</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lastRenderedPageBreak/>
        <w:t>- временной нетрудоспособности, длящейся свыше 4 месяцев;</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нахождения в отпуске по беременности и родам, отпуске по уходу за ребенком;</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нахождения в длительной (более 6 месяцев) командировке по специальности;</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нахождения в длительном отпуске в соответствии с подпунктом 4 пункта 5 статьи 47 Федерального закона от 29.12.2012 № 273-ФЗ «Об образовании в Российской Федерации»;</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осуществления полномочий на выборных должностях на освобожденной основе;</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возобновления педагогической работы в течение года после ее прекращения в связи с сокращением штата, численности, реорганизацией, ликвидацией образовательной организации;</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закрытия образовательной организации на капитальный ремонт при условии оформления отпуска без сохранения заработной платы, либо перевода на другую работу (не связанную с педагогической деятельностью) в данной организации.</w:t>
      </w:r>
    </w:p>
    <w:p w:rsidR="0012222E" w:rsidRPr="00742737" w:rsidRDefault="0012222E" w:rsidP="0012222E">
      <w:pPr>
        <w:ind w:firstLine="708"/>
        <w:jc w:val="both"/>
        <w:rPr>
          <w:rFonts w:ascii="Times New Roman" w:hAnsi="Times New Roman"/>
          <w:sz w:val="24"/>
          <w:szCs w:val="24"/>
        </w:rPr>
      </w:pPr>
      <w:r w:rsidRPr="00742737">
        <w:rPr>
          <w:rFonts w:ascii="Times New Roman" w:hAnsi="Times New Roman"/>
          <w:sz w:val="24"/>
          <w:szCs w:val="24"/>
        </w:rPr>
        <w:t>Сохранение указанной оплаты производится на основании заявления работника, поданного руководителю образовательной организации в течение одного месяца со дня выхода на работу или окончания срока действия квалификационной категории, с учетом мнения профсоюзного комитета первичной профсоюзной организации.</w:t>
      </w:r>
    </w:p>
    <w:p w:rsidR="0012222E" w:rsidRPr="00742737" w:rsidRDefault="0012222E" w:rsidP="0012222E">
      <w:pPr>
        <w:shd w:val="clear" w:color="auto" w:fill="FFFFFF"/>
        <w:tabs>
          <w:tab w:val="left" w:pos="720"/>
        </w:tabs>
        <w:ind w:right="10"/>
        <w:jc w:val="both"/>
        <w:rPr>
          <w:rFonts w:ascii="Times New Roman" w:hAnsi="Times New Roman"/>
          <w:sz w:val="24"/>
          <w:szCs w:val="24"/>
        </w:rPr>
      </w:pPr>
      <w:r w:rsidRPr="00742737">
        <w:rPr>
          <w:rFonts w:ascii="Times New Roman" w:hAnsi="Times New Roman"/>
          <w:sz w:val="24"/>
          <w:szCs w:val="24"/>
        </w:rPr>
        <w:t xml:space="preserve">        6.9. На основании приказа департамента образования администрации города Томска от 01.09.2017г. № 493р «Об утверждении методических рекомендаций по установлению доплат стимулирующего характера за интенсивность работы воспитателям и младшим воспитателям муниципальных дошкольных образовательных учреждений и учреждений для детей дошкольного и младшего школьного возраста в которых действуют дошкольные группы» устанавливается ежемесячная доплата стимулирующего характера воспитателям и младшим воспитателям  исходя из фактического количества дето-дней работника и стоимости одного дето-дня за интенсивность работы  в размере:</w:t>
      </w:r>
    </w:p>
    <w:p w:rsidR="0012222E" w:rsidRPr="00742737" w:rsidRDefault="0012222E" w:rsidP="0012222E">
      <w:pPr>
        <w:ind w:left="-567"/>
        <w:jc w:val="both"/>
        <w:rPr>
          <w:rFonts w:ascii="Times New Roman" w:hAnsi="Times New Roman"/>
          <w:sz w:val="24"/>
          <w:szCs w:val="24"/>
        </w:rPr>
      </w:pPr>
      <w:r w:rsidRPr="00742737">
        <w:rPr>
          <w:rFonts w:ascii="Times New Roman" w:hAnsi="Times New Roman"/>
          <w:sz w:val="24"/>
          <w:szCs w:val="24"/>
        </w:rPr>
        <w:t xml:space="preserve">          –  воспитателям в группах для детей от 3-7 лет – 2,51 руб.;</w:t>
      </w:r>
    </w:p>
    <w:p w:rsidR="0012222E" w:rsidRPr="00742737" w:rsidRDefault="0012222E" w:rsidP="0012222E">
      <w:pPr>
        <w:ind w:left="-426" w:firstLine="142"/>
        <w:jc w:val="both"/>
        <w:rPr>
          <w:rFonts w:ascii="Times New Roman" w:hAnsi="Times New Roman"/>
          <w:sz w:val="24"/>
          <w:szCs w:val="24"/>
        </w:rPr>
      </w:pPr>
      <w:r w:rsidRPr="00742737">
        <w:rPr>
          <w:rFonts w:ascii="Times New Roman" w:hAnsi="Times New Roman"/>
          <w:sz w:val="24"/>
          <w:szCs w:val="24"/>
        </w:rPr>
        <w:t xml:space="preserve">      –  воспитателям в группах для детей от 1-3 лет – 2,94 руб.;</w:t>
      </w:r>
    </w:p>
    <w:p w:rsidR="0012222E" w:rsidRPr="00742737" w:rsidRDefault="0012222E" w:rsidP="0012222E">
      <w:pPr>
        <w:ind w:left="-567"/>
        <w:jc w:val="both"/>
        <w:rPr>
          <w:rFonts w:ascii="Times New Roman" w:hAnsi="Times New Roman"/>
          <w:sz w:val="24"/>
          <w:szCs w:val="24"/>
        </w:rPr>
      </w:pPr>
      <w:r w:rsidRPr="00742737">
        <w:rPr>
          <w:rFonts w:ascii="Times New Roman" w:hAnsi="Times New Roman"/>
          <w:sz w:val="24"/>
          <w:szCs w:val="24"/>
        </w:rPr>
        <w:t xml:space="preserve">          –  младшим воспитателям в группах для детей от 3-7 лет – 1,43 руб.;</w:t>
      </w:r>
    </w:p>
    <w:p w:rsidR="0012222E" w:rsidRPr="00742737" w:rsidRDefault="0012222E" w:rsidP="0012222E">
      <w:pPr>
        <w:ind w:left="-567"/>
        <w:jc w:val="both"/>
        <w:rPr>
          <w:rFonts w:ascii="Times New Roman" w:hAnsi="Times New Roman"/>
          <w:sz w:val="24"/>
          <w:szCs w:val="24"/>
        </w:rPr>
      </w:pPr>
      <w:r w:rsidRPr="00742737">
        <w:rPr>
          <w:rFonts w:ascii="Times New Roman" w:hAnsi="Times New Roman"/>
          <w:sz w:val="24"/>
          <w:szCs w:val="24"/>
        </w:rPr>
        <w:t xml:space="preserve">          –  младшим воспитателям в группах для детей от 1-3 лет – 1,68 руб.;</w:t>
      </w:r>
    </w:p>
    <w:p w:rsidR="0012222E" w:rsidRPr="00742737" w:rsidRDefault="0012222E" w:rsidP="0012222E">
      <w:pPr>
        <w:jc w:val="both"/>
        <w:rPr>
          <w:rFonts w:ascii="Times New Roman" w:hAnsi="Times New Roman"/>
          <w:sz w:val="24"/>
          <w:szCs w:val="24"/>
        </w:rPr>
      </w:pPr>
      <w:bookmarkStart w:id="38" w:name="sub_415"/>
      <w:r w:rsidRPr="00742737">
        <w:rPr>
          <w:rFonts w:ascii="Times New Roman" w:hAnsi="Times New Roman"/>
          <w:sz w:val="24"/>
          <w:szCs w:val="24"/>
        </w:rPr>
        <w:t>6.10.  Работникам учреждения устанавливаются следующие ежемесячные надбавки:</w:t>
      </w:r>
    </w:p>
    <w:p w:rsidR="0012222E" w:rsidRPr="00742737" w:rsidRDefault="0012222E" w:rsidP="0012222E">
      <w:pPr>
        <w:pStyle w:val="Default"/>
        <w:jc w:val="both"/>
        <w:rPr>
          <w:color w:val="auto"/>
        </w:rPr>
      </w:pPr>
      <w:r w:rsidRPr="00742737">
        <w:rPr>
          <w:color w:val="auto"/>
        </w:rPr>
        <w:t xml:space="preserve">1) за работу в образовательных учреждениях, осуществляющих образовательную деятельность только по адаптированным основным общеобразовательным программам, а также в классах, группах, в которых реализуются адаптированные основные общеобразовательные программы, в том числе при обучении совместно с другими обучающимися; </w:t>
      </w:r>
    </w:p>
    <w:p w:rsidR="0012222E" w:rsidRPr="00742737" w:rsidRDefault="0012222E" w:rsidP="0012222E">
      <w:pPr>
        <w:pStyle w:val="Default"/>
        <w:jc w:val="both"/>
        <w:rPr>
          <w:color w:val="auto"/>
        </w:rPr>
      </w:pPr>
      <w:r w:rsidRPr="00742737">
        <w:rPr>
          <w:color w:val="auto"/>
        </w:rPr>
        <w:t xml:space="preserve">2) специалистам логопедических пунктов (Приложение № 2 к настоящему Положению). </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lastRenderedPageBreak/>
        <w:t xml:space="preserve"> 6.11. Размеры ежемесячных надбавок, указанных в подпункте 6.14. настоящего Положения, для всех работников за один час работы устанавливаются локальным нормативным актом, принимаемым с учетом мнения представительного органа работников, или коллективным договором в пределах диапазонов, установленных приложением 2 к настоящему Положению в зависимости от стажа работы и квалификации. </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6.12. Размер выплачиваемой работнику за календарный месяц ежемесячной надбавки, указанной в подпункте 6.14. настоящего Положения, определяется путем умножения размера ежемесячной надбавки за один час работы (исходя из установленной нормы часов) на фактически отработанное время.</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6.13. Коллективными договорами, соглашениями, локальными нормативными актами, принимаемыми с учетом мнения представительного органа работников, устанавливаются на период учебного года иные выплаты педагогическим работникам учреждений. Размеры указанных выплат зависят от отработанного времени и (или) объема выполненной работы.</w:t>
      </w:r>
      <w:bookmarkStart w:id="39" w:name="sub_417"/>
      <w:bookmarkEnd w:id="38"/>
      <w:r w:rsidRPr="00742737">
        <w:rPr>
          <w:rFonts w:ascii="Times New Roman" w:hAnsi="Times New Roman"/>
          <w:sz w:val="24"/>
          <w:szCs w:val="24"/>
        </w:rPr>
        <w:t xml:space="preserve">     </w:t>
      </w:r>
      <w:bookmarkEnd w:id="39"/>
    </w:p>
    <w:p w:rsidR="0012222E" w:rsidRPr="00742737" w:rsidRDefault="0012222E" w:rsidP="0012222E">
      <w:pPr>
        <w:jc w:val="both"/>
        <w:rPr>
          <w:rFonts w:ascii="Times New Roman" w:hAnsi="Times New Roman"/>
          <w:sz w:val="24"/>
          <w:szCs w:val="24"/>
        </w:rPr>
      </w:pPr>
      <w:bookmarkStart w:id="40" w:name="sub_418"/>
      <w:r w:rsidRPr="00742737">
        <w:rPr>
          <w:rFonts w:ascii="Times New Roman" w:hAnsi="Times New Roman"/>
          <w:sz w:val="24"/>
          <w:szCs w:val="24"/>
        </w:rPr>
        <w:t>6.14.При определении показателей и условий премирования учитываются следующие критерии:</w:t>
      </w:r>
    </w:p>
    <w:bookmarkEnd w:id="40"/>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высокие результаты и качество выполняемых работ;</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успешное и добросовестное исполнение работником своих должностных обязанностей в соответствующем периоде;</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инициатива, творчество и применение в работе современных форм и методов организации труда;</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качественная подготовка и проведение мероприятий, связанных с уставной деятельностью учреждения;</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участие в выполнении особо важных работ и мероприятий;</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xml:space="preserve">- за добросовестный многолетний труд, </w:t>
      </w:r>
      <w:r w:rsidR="00C90436" w:rsidRPr="00742737">
        <w:rPr>
          <w:rFonts w:ascii="Times New Roman" w:hAnsi="Times New Roman"/>
          <w:sz w:val="24"/>
          <w:szCs w:val="24"/>
        </w:rPr>
        <w:t>к юбилейным</w:t>
      </w:r>
      <w:r w:rsidRPr="00742737">
        <w:rPr>
          <w:rFonts w:ascii="Times New Roman" w:hAnsi="Times New Roman"/>
          <w:sz w:val="24"/>
          <w:szCs w:val="24"/>
        </w:rPr>
        <w:t xml:space="preserve"> датам, ко</w:t>
      </w:r>
      <w:r w:rsidRPr="00742737">
        <w:rPr>
          <w:rFonts w:ascii="Times New Roman" w:hAnsi="Times New Roman"/>
          <w:sz w:val="24"/>
          <w:szCs w:val="24"/>
          <w:shd w:val="clear" w:color="auto" w:fill="FFFFFF"/>
        </w:rPr>
        <w:t xml:space="preserve"> Дню воспитателя и</w:t>
      </w:r>
      <w:r w:rsidRPr="00742737">
        <w:rPr>
          <w:rStyle w:val="apple-converted-space"/>
          <w:rFonts w:ascii="Times New Roman" w:hAnsi="Times New Roman"/>
          <w:sz w:val="24"/>
          <w:szCs w:val="24"/>
          <w:shd w:val="clear" w:color="auto" w:fill="FFFFFF"/>
        </w:rPr>
        <w:t> </w:t>
      </w:r>
      <w:r w:rsidRPr="00742737">
        <w:rPr>
          <w:rFonts w:ascii="Times New Roman" w:hAnsi="Times New Roman"/>
          <w:sz w:val="24"/>
          <w:szCs w:val="24"/>
          <w:shd w:val="clear" w:color="auto" w:fill="FFFFFF"/>
        </w:rPr>
        <w:t>всех дошкольных работников</w:t>
      </w:r>
      <w:r w:rsidRPr="00742737">
        <w:rPr>
          <w:rFonts w:ascii="Times New Roman" w:hAnsi="Times New Roman"/>
          <w:sz w:val="24"/>
          <w:szCs w:val="24"/>
        </w:rPr>
        <w:t>.</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xml:space="preserve">   - другие критерии, устанавливаемые локальным нормативным актом учреждения, принимаемым учреждением с учетом мнения представительного органа работников, или коллективным договором.</w:t>
      </w:r>
    </w:p>
    <w:p w:rsidR="0012222E" w:rsidRPr="00742737" w:rsidRDefault="0012222E" w:rsidP="0012222E">
      <w:pPr>
        <w:jc w:val="both"/>
        <w:rPr>
          <w:rFonts w:ascii="Times New Roman" w:hAnsi="Times New Roman"/>
          <w:sz w:val="24"/>
          <w:szCs w:val="24"/>
        </w:rPr>
      </w:pPr>
      <w:bookmarkStart w:id="41" w:name="sub_421"/>
      <w:r w:rsidRPr="00742737">
        <w:rPr>
          <w:rFonts w:ascii="Times New Roman" w:hAnsi="Times New Roman"/>
          <w:sz w:val="24"/>
          <w:szCs w:val="24"/>
        </w:rPr>
        <w:t>6.15. Оклад (должностной оклад) и стимулирующие выплаты, указанные в настоящем разделе Положения, не образуют новый оклад (должностной оклад).</w:t>
      </w:r>
    </w:p>
    <w:p w:rsidR="0012222E" w:rsidRPr="00742737" w:rsidRDefault="0012222E" w:rsidP="0012222E">
      <w:pPr>
        <w:jc w:val="both"/>
        <w:rPr>
          <w:rFonts w:ascii="Times New Roman" w:hAnsi="Times New Roman"/>
          <w:sz w:val="24"/>
          <w:szCs w:val="24"/>
        </w:rPr>
      </w:pPr>
      <w:bookmarkStart w:id="42" w:name="sub_422"/>
      <w:bookmarkEnd w:id="41"/>
      <w:r w:rsidRPr="00742737">
        <w:rPr>
          <w:rFonts w:ascii="Times New Roman" w:hAnsi="Times New Roman"/>
          <w:sz w:val="24"/>
          <w:szCs w:val="24"/>
        </w:rPr>
        <w:t xml:space="preserve">6.16. Стимулирующие выплаты, указанные в настоящем разделе Положения, не учитываются при начислении иных стимулирующих и компенсационных выплат, за исключением начисления </w:t>
      </w:r>
      <w:hyperlink r:id="rId20" w:history="1">
        <w:r w:rsidRPr="00742737">
          <w:rPr>
            <w:rStyle w:val="aff1"/>
            <w:rFonts w:ascii="Times New Roman" w:hAnsi="Times New Roman"/>
            <w:b w:val="0"/>
            <w:color w:val="auto"/>
            <w:sz w:val="24"/>
            <w:szCs w:val="24"/>
          </w:rPr>
          <w:t>районного коэффициента</w:t>
        </w:r>
      </w:hyperlink>
      <w:r w:rsidRPr="00742737">
        <w:rPr>
          <w:rFonts w:ascii="Times New Roman" w:hAnsi="Times New Roman"/>
          <w:sz w:val="24"/>
          <w:szCs w:val="24"/>
        </w:rPr>
        <w:t xml:space="preserve"> к заработной плате.</w:t>
      </w:r>
    </w:p>
    <w:p w:rsidR="0012222E" w:rsidRPr="00742737" w:rsidRDefault="0012222E" w:rsidP="0012222E">
      <w:pPr>
        <w:jc w:val="both"/>
        <w:rPr>
          <w:rFonts w:ascii="Times New Roman" w:hAnsi="Times New Roman"/>
          <w:sz w:val="24"/>
          <w:szCs w:val="24"/>
        </w:rPr>
      </w:pPr>
      <w:bookmarkStart w:id="43" w:name="sub_423"/>
      <w:bookmarkEnd w:id="42"/>
      <w:r w:rsidRPr="00742737">
        <w:rPr>
          <w:rFonts w:ascii="Times New Roman" w:hAnsi="Times New Roman"/>
          <w:sz w:val="24"/>
          <w:szCs w:val="24"/>
        </w:rPr>
        <w:t xml:space="preserve">6.17. Работникам учреждений, занятым по совместительству, а также на условиях неполного рабочего времени, начисление выплат стимулирующего характера, указанных в </w:t>
      </w:r>
      <w:r w:rsidRPr="00742737">
        <w:rPr>
          <w:rFonts w:ascii="Times New Roman" w:hAnsi="Times New Roman"/>
          <w:sz w:val="24"/>
          <w:szCs w:val="24"/>
        </w:rPr>
        <w:lastRenderedPageBreak/>
        <w:t>настоящем разделе Положения, производится пропорционально отработанному времени либо на других условиях, определенных трудовым договором.</w:t>
      </w:r>
    </w:p>
    <w:bookmarkEnd w:id="43"/>
    <w:p w:rsidR="0012222E" w:rsidRPr="00742737" w:rsidRDefault="0012222E" w:rsidP="0012222E">
      <w:pPr>
        <w:shd w:val="clear" w:color="auto" w:fill="FFFFFF"/>
        <w:tabs>
          <w:tab w:val="left" w:pos="720"/>
        </w:tabs>
        <w:spacing w:before="5"/>
        <w:ind w:right="10"/>
        <w:jc w:val="both"/>
        <w:rPr>
          <w:rFonts w:ascii="Times New Roman" w:hAnsi="Times New Roman"/>
          <w:sz w:val="24"/>
          <w:szCs w:val="24"/>
        </w:rPr>
      </w:pPr>
      <w:r w:rsidRPr="00742737">
        <w:rPr>
          <w:rFonts w:ascii="Times New Roman" w:hAnsi="Times New Roman"/>
          <w:sz w:val="24"/>
          <w:szCs w:val="24"/>
        </w:rPr>
        <w:t>6.18. Размер выплат стимулирующего характера может устанавливаться как в абсолютном значении, так и в процентном отношении к должностному окладу.</w:t>
      </w:r>
    </w:p>
    <w:p w:rsidR="0012222E" w:rsidRPr="00742737" w:rsidRDefault="0012222E" w:rsidP="0012222E">
      <w:pPr>
        <w:shd w:val="clear" w:color="auto" w:fill="FFFFFF"/>
        <w:tabs>
          <w:tab w:val="left" w:pos="720"/>
        </w:tabs>
        <w:ind w:right="10"/>
        <w:jc w:val="both"/>
        <w:rPr>
          <w:rFonts w:ascii="Times New Roman" w:hAnsi="Times New Roman"/>
          <w:sz w:val="24"/>
          <w:szCs w:val="24"/>
        </w:rPr>
      </w:pPr>
      <w:r w:rsidRPr="00742737">
        <w:rPr>
          <w:rFonts w:ascii="Times New Roman" w:hAnsi="Times New Roman"/>
          <w:sz w:val="24"/>
          <w:szCs w:val="24"/>
        </w:rPr>
        <w:t>6.19. Стимулирующие надбавки устанавливаются на конкретный период времени (месяц, год), выплаты производятся ежемесячно и не устанавливаются при ухудшении показателей в работе.</w:t>
      </w:r>
    </w:p>
    <w:p w:rsidR="0012222E" w:rsidRPr="00742737" w:rsidRDefault="0012222E" w:rsidP="00CA50BB">
      <w:pPr>
        <w:shd w:val="clear" w:color="auto" w:fill="FFFFFF"/>
        <w:tabs>
          <w:tab w:val="left" w:pos="720"/>
        </w:tabs>
        <w:ind w:left="-567" w:right="10"/>
        <w:jc w:val="center"/>
        <w:rPr>
          <w:rFonts w:ascii="Times New Roman" w:hAnsi="Times New Roman"/>
          <w:b/>
          <w:sz w:val="24"/>
          <w:szCs w:val="24"/>
        </w:rPr>
      </w:pPr>
      <w:bookmarkStart w:id="44" w:name="sub_105"/>
      <w:r w:rsidRPr="00742737">
        <w:rPr>
          <w:rFonts w:ascii="Times New Roman" w:hAnsi="Times New Roman"/>
          <w:b/>
          <w:sz w:val="24"/>
          <w:szCs w:val="24"/>
          <w:lang w:val="en-US"/>
        </w:rPr>
        <w:t>VII</w:t>
      </w:r>
      <w:r w:rsidRPr="00742737">
        <w:rPr>
          <w:rFonts w:ascii="Times New Roman" w:hAnsi="Times New Roman"/>
          <w:b/>
          <w:sz w:val="24"/>
          <w:szCs w:val="24"/>
        </w:rPr>
        <w:t>. МАТЕРИАЛЬНАЯ ПОМОЩЬ</w:t>
      </w:r>
      <w:bookmarkEnd w:id="44"/>
    </w:p>
    <w:p w:rsidR="0012222E" w:rsidRPr="00742737" w:rsidRDefault="0012222E" w:rsidP="0012222E">
      <w:pPr>
        <w:jc w:val="both"/>
        <w:rPr>
          <w:rFonts w:ascii="Times New Roman" w:hAnsi="Times New Roman"/>
          <w:sz w:val="24"/>
          <w:szCs w:val="24"/>
        </w:rPr>
      </w:pPr>
      <w:bookmarkStart w:id="45" w:name="sub_51"/>
      <w:r w:rsidRPr="00742737">
        <w:rPr>
          <w:rFonts w:ascii="Times New Roman" w:hAnsi="Times New Roman"/>
          <w:sz w:val="24"/>
          <w:szCs w:val="24"/>
        </w:rPr>
        <w:t>7.1. Из фонда оплаты труда работникам учреждений оказывается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bookmarkEnd w:id="45"/>
    <w:p w:rsidR="0012222E" w:rsidRPr="00742737" w:rsidRDefault="0012222E" w:rsidP="0012222E">
      <w:pPr>
        <w:ind w:firstLine="708"/>
        <w:jc w:val="both"/>
        <w:rPr>
          <w:rFonts w:ascii="Times New Roman" w:hAnsi="Times New Roman"/>
          <w:sz w:val="24"/>
          <w:szCs w:val="24"/>
        </w:rPr>
      </w:pPr>
      <w:r w:rsidRPr="00742737">
        <w:rPr>
          <w:rFonts w:ascii="Times New Roman" w:hAnsi="Times New Roman"/>
          <w:sz w:val="24"/>
          <w:szCs w:val="24"/>
        </w:rPr>
        <w:t>Порядок и основания оказания материальной помощи работникам определяются в локальном нормативном акте, принимаемом учреждением с учетом мнения представительного органа работников, или в коллективном договоре.</w:t>
      </w:r>
    </w:p>
    <w:p w:rsidR="0012222E" w:rsidRPr="00742737" w:rsidRDefault="0012222E" w:rsidP="0012222E">
      <w:pPr>
        <w:jc w:val="both"/>
        <w:rPr>
          <w:rFonts w:ascii="Times New Roman" w:hAnsi="Times New Roman"/>
          <w:sz w:val="24"/>
          <w:szCs w:val="24"/>
        </w:rPr>
      </w:pPr>
      <w:bookmarkStart w:id="46" w:name="sub_52"/>
      <w:r w:rsidRPr="00742737">
        <w:rPr>
          <w:rFonts w:ascii="Times New Roman" w:hAnsi="Times New Roman"/>
          <w:sz w:val="24"/>
          <w:szCs w:val="24"/>
        </w:rPr>
        <w:t>7.2. Материальная помощь не является составной частью заработной платы работника.</w:t>
      </w:r>
    </w:p>
    <w:p w:rsidR="0012222E" w:rsidRPr="00742737" w:rsidRDefault="0012222E" w:rsidP="00CA50BB">
      <w:pPr>
        <w:shd w:val="clear" w:color="auto" w:fill="FFFFFF"/>
        <w:tabs>
          <w:tab w:val="left" w:pos="720"/>
        </w:tabs>
        <w:ind w:left="-567" w:right="10"/>
        <w:jc w:val="center"/>
        <w:rPr>
          <w:rFonts w:ascii="Times New Roman" w:hAnsi="Times New Roman"/>
          <w:b/>
          <w:sz w:val="24"/>
          <w:szCs w:val="24"/>
        </w:rPr>
      </w:pPr>
      <w:bookmarkStart w:id="47" w:name="sub_106"/>
      <w:bookmarkEnd w:id="46"/>
      <w:r w:rsidRPr="00742737">
        <w:rPr>
          <w:rFonts w:ascii="Times New Roman" w:hAnsi="Times New Roman"/>
          <w:b/>
          <w:sz w:val="24"/>
          <w:szCs w:val="24"/>
          <w:lang w:val="en-US"/>
        </w:rPr>
        <w:t>VIII</w:t>
      </w:r>
      <w:r w:rsidRPr="00742737">
        <w:rPr>
          <w:rFonts w:ascii="Times New Roman" w:hAnsi="Times New Roman"/>
          <w:b/>
          <w:sz w:val="24"/>
          <w:szCs w:val="24"/>
        </w:rPr>
        <w:t>. ПОРЯДОК ИСЧИСЛЕНИЯ ЗАРАБОТНОЙ ПЛАТЫ</w:t>
      </w:r>
      <w:bookmarkEnd w:id="47"/>
    </w:p>
    <w:p w:rsidR="0012222E" w:rsidRPr="00742737" w:rsidRDefault="0012222E" w:rsidP="0012222E">
      <w:pPr>
        <w:jc w:val="both"/>
        <w:rPr>
          <w:rFonts w:ascii="Times New Roman" w:hAnsi="Times New Roman"/>
          <w:sz w:val="24"/>
          <w:szCs w:val="24"/>
        </w:rPr>
      </w:pPr>
      <w:bookmarkStart w:id="48" w:name="sub_61"/>
      <w:r w:rsidRPr="00742737">
        <w:rPr>
          <w:rFonts w:ascii="Times New Roman" w:hAnsi="Times New Roman"/>
          <w:sz w:val="24"/>
          <w:szCs w:val="24"/>
        </w:rPr>
        <w:t>8.1. Заработная плата педагогических работников учреждений определяется с учетом следующих условий:</w:t>
      </w:r>
    </w:p>
    <w:bookmarkEnd w:id="48"/>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продолжительности рабочего времени (нормы часов педагогической работы за ставку заработной платы) педагогических работников образовательных учреждений, установленных Приказом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объемов учебной (педагогической) работы;</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порядка исчисления заработной платы педагогических работников на основе тарификации;</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выплаты установленной при тарификации заработной платы независимо от количества дней и недель в месяце, а также в период отмены образовательного процесса по климатическим и санитарно-эпидемиологическим основаниям;</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дополнительной оплаты за условия труда, отклоняющиеся от нормальных;</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других условий оплаты труда.</w:t>
      </w:r>
    </w:p>
    <w:p w:rsidR="0012222E" w:rsidRPr="00742737" w:rsidRDefault="0012222E" w:rsidP="0012222E">
      <w:pPr>
        <w:jc w:val="both"/>
        <w:rPr>
          <w:rFonts w:ascii="Times New Roman" w:hAnsi="Times New Roman"/>
          <w:sz w:val="24"/>
          <w:szCs w:val="24"/>
        </w:rPr>
      </w:pPr>
      <w:bookmarkStart w:id="49" w:name="sub_62"/>
      <w:r w:rsidRPr="00742737">
        <w:rPr>
          <w:rFonts w:ascii="Times New Roman" w:hAnsi="Times New Roman"/>
          <w:sz w:val="24"/>
          <w:szCs w:val="24"/>
        </w:rPr>
        <w:t>8.2. Руководитель учреждения:</w:t>
      </w:r>
    </w:p>
    <w:bookmarkEnd w:id="49"/>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lastRenderedPageBreak/>
        <w:t>- ежегодно составляют и утверждают на работников, выполняющих педагогическую работу, включая работников, выполняющих эту работу в том же учреждении помимо основной работы, тарификационные списки;</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определяют размер заработной платы работников;</w:t>
      </w:r>
    </w:p>
    <w:p w:rsidR="0012222E" w:rsidRPr="00742737" w:rsidRDefault="0012222E" w:rsidP="0012222E">
      <w:pPr>
        <w:jc w:val="both"/>
        <w:rPr>
          <w:rFonts w:ascii="Times New Roman" w:hAnsi="Times New Roman"/>
          <w:sz w:val="24"/>
          <w:szCs w:val="24"/>
        </w:rPr>
      </w:pPr>
      <w:r w:rsidRPr="00742737">
        <w:rPr>
          <w:rFonts w:ascii="Times New Roman" w:hAnsi="Times New Roman"/>
          <w:sz w:val="24"/>
          <w:szCs w:val="24"/>
        </w:rPr>
        <w:t>- несут ответственность за определение размеров заработной платы работников учреждений в соответствии с нормативными правовыми актами.</w:t>
      </w:r>
    </w:p>
    <w:p w:rsidR="0012222E" w:rsidRPr="00742737" w:rsidRDefault="0012222E" w:rsidP="0012222E">
      <w:pPr>
        <w:jc w:val="both"/>
        <w:rPr>
          <w:rFonts w:ascii="Times New Roman" w:hAnsi="Times New Roman"/>
          <w:sz w:val="24"/>
          <w:szCs w:val="24"/>
        </w:rPr>
      </w:pPr>
      <w:bookmarkStart w:id="50" w:name="sub_64"/>
      <w:r w:rsidRPr="00742737">
        <w:rPr>
          <w:rFonts w:ascii="Times New Roman" w:hAnsi="Times New Roman"/>
          <w:sz w:val="24"/>
          <w:szCs w:val="24"/>
        </w:rPr>
        <w:t>8.3. Месячная заработная плата педагогических работников определяется путем умножения размеров окладов, установленных с учетом квалификации, на фактическую нагрузку в неделю и деления полученного произведения на установленную за ставку норму часов педагогической работы в неделю.</w:t>
      </w:r>
    </w:p>
    <w:p w:rsidR="0012222E" w:rsidRPr="00742737" w:rsidRDefault="0012222E" w:rsidP="0012222E">
      <w:pPr>
        <w:jc w:val="both"/>
        <w:rPr>
          <w:rFonts w:ascii="Times New Roman" w:hAnsi="Times New Roman"/>
          <w:sz w:val="24"/>
          <w:szCs w:val="24"/>
        </w:rPr>
      </w:pPr>
      <w:bookmarkStart w:id="51" w:name="sub_67"/>
      <w:bookmarkEnd w:id="50"/>
      <w:r w:rsidRPr="00742737">
        <w:rPr>
          <w:rFonts w:ascii="Times New Roman" w:hAnsi="Times New Roman"/>
          <w:sz w:val="24"/>
          <w:szCs w:val="24"/>
        </w:rPr>
        <w:t>8.4. За время работы в период отмены образовательного процесса для  воспитанников по санитарно - эпидемиологическим, климатическим и другим основаниям оплата труда педагогических работников производится из расчета заработной платы, установленной при тарификации, предшествующей началу периоду отмены  образовательного процесса по указанным выше причинам.</w:t>
      </w:r>
      <w:bookmarkStart w:id="52" w:name="sub_107"/>
      <w:bookmarkEnd w:id="51"/>
    </w:p>
    <w:p w:rsidR="0012222E" w:rsidRPr="00742737" w:rsidRDefault="0012222E" w:rsidP="00CA50BB">
      <w:pPr>
        <w:shd w:val="clear" w:color="auto" w:fill="FFFFFF"/>
        <w:tabs>
          <w:tab w:val="left" w:pos="720"/>
        </w:tabs>
        <w:ind w:left="-567" w:right="10"/>
        <w:jc w:val="center"/>
        <w:rPr>
          <w:rFonts w:ascii="Times New Roman" w:hAnsi="Times New Roman"/>
          <w:b/>
          <w:sz w:val="24"/>
          <w:szCs w:val="24"/>
        </w:rPr>
      </w:pPr>
      <w:r w:rsidRPr="00742737">
        <w:rPr>
          <w:rFonts w:ascii="Times New Roman" w:hAnsi="Times New Roman"/>
          <w:b/>
          <w:sz w:val="24"/>
          <w:szCs w:val="24"/>
          <w:lang w:val="en-US"/>
        </w:rPr>
        <w:t>IX</w:t>
      </w:r>
      <w:r w:rsidRPr="00742737">
        <w:rPr>
          <w:rFonts w:ascii="Times New Roman" w:hAnsi="Times New Roman"/>
          <w:b/>
          <w:sz w:val="24"/>
          <w:szCs w:val="24"/>
        </w:rPr>
        <w:t>. ГАРАНТИИ ПО ОПЛАТЕ ТРУДА</w:t>
      </w:r>
      <w:bookmarkEnd w:id="52"/>
    </w:p>
    <w:p w:rsidR="0012222E" w:rsidRPr="00742737" w:rsidRDefault="0012222E" w:rsidP="0012222E">
      <w:pPr>
        <w:jc w:val="both"/>
        <w:rPr>
          <w:rFonts w:ascii="Times New Roman" w:hAnsi="Times New Roman"/>
          <w:sz w:val="24"/>
          <w:szCs w:val="24"/>
        </w:rPr>
      </w:pPr>
      <w:bookmarkStart w:id="53" w:name="sub_71"/>
      <w:r w:rsidRPr="00742737">
        <w:rPr>
          <w:rFonts w:ascii="Times New Roman" w:hAnsi="Times New Roman"/>
          <w:sz w:val="24"/>
          <w:szCs w:val="24"/>
        </w:rPr>
        <w:t>9.1. Заработная плата работников учреждений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до утверждения настоящего Положения, при условии сохранения объема должностных обязанностей работников и выполнения ими работ той же квалификации.</w:t>
      </w:r>
    </w:p>
    <w:p w:rsidR="0012222E" w:rsidRPr="00742737" w:rsidRDefault="0012222E" w:rsidP="0012222E">
      <w:pPr>
        <w:jc w:val="both"/>
        <w:rPr>
          <w:rFonts w:ascii="Times New Roman" w:hAnsi="Times New Roman"/>
          <w:sz w:val="24"/>
          <w:szCs w:val="24"/>
        </w:rPr>
      </w:pPr>
      <w:bookmarkStart w:id="54" w:name="sub_73"/>
      <w:bookmarkEnd w:id="53"/>
      <w:r w:rsidRPr="00742737">
        <w:rPr>
          <w:rFonts w:ascii="Times New Roman" w:hAnsi="Times New Roman"/>
          <w:sz w:val="24"/>
          <w:szCs w:val="24"/>
        </w:rPr>
        <w:t xml:space="preserve">9.2. В целях обеспечения установленных гарантий по оплате труда работников в случае, если заработная плата в месяц работника, полностью отработавшего за этот период норму рабочего времени и выполнившего нормы труда (трудовые обязанности), рассчитанная по новой системе оплаты труда, окажется ниже </w:t>
      </w:r>
      <w:r w:rsidRPr="00742737">
        <w:rPr>
          <w:rFonts w:ascii="Times New Roman" w:hAnsi="Times New Roman"/>
          <w:iCs/>
          <w:sz w:val="24"/>
          <w:szCs w:val="24"/>
        </w:rPr>
        <w:t>размера минимальной заработной платы</w:t>
      </w:r>
      <w:r w:rsidRPr="00742737">
        <w:rPr>
          <w:rFonts w:ascii="Times New Roman" w:hAnsi="Times New Roman"/>
          <w:b/>
          <w:bCs/>
          <w:iCs/>
          <w:sz w:val="24"/>
          <w:szCs w:val="24"/>
        </w:rPr>
        <w:t xml:space="preserve">, </w:t>
      </w:r>
      <w:r w:rsidRPr="00742737">
        <w:rPr>
          <w:rFonts w:ascii="Times New Roman" w:hAnsi="Times New Roman"/>
          <w:sz w:val="24"/>
          <w:szCs w:val="24"/>
        </w:rPr>
        <w:t xml:space="preserve">установленного Региональным соглашением о минимальной заработной плате в Томской области на соответствующий год (при отсутствии действующего Регионального соглашения размер минимальной заработной платы не может быть ниже минимального размера оплаты труда, установленного федеральным законодательством), то работнику выплачивается разница в заработной плате (доплата). </w:t>
      </w:r>
    </w:p>
    <w:p w:rsidR="0012222E" w:rsidRPr="00742737" w:rsidRDefault="0012222E" w:rsidP="0012222E">
      <w:pPr>
        <w:jc w:val="center"/>
        <w:rPr>
          <w:rFonts w:ascii="Times New Roman" w:hAnsi="Times New Roman"/>
          <w:b/>
          <w:sz w:val="24"/>
          <w:szCs w:val="24"/>
        </w:rPr>
      </w:pPr>
      <w:r w:rsidRPr="00742737">
        <w:rPr>
          <w:rFonts w:ascii="Times New Roman" w:hAnsi="Times New Roman"/>
          <w:b/>
          <w:sz w:val="24"/>
          <w:szCs w:val="24"/>
          <w:lang w:val="en-US"/>
        </w:rPr>
        <w:t>X</w:t>
      </w:r>
      <w:r w:rsidRPr="00742737">
        <w:rPr>
          <w:rFonts w:ascii="Times New Roman" w:hAnsi="Times New Roman"/>
          <w:b/>
          <w:sz w:val="24"/>
          <w:szCs w:val="24"/>
        </w:rPr>
        <w:t>. ЗАКЛЮЧИТЕЛЬНЫЕ ПОЛОЖЕНИЯ</w:t>
      </w:r>
    </w:p>
    <w:p w:rsidR="0012222E" w:rsidRPr="00742737" w:rsidRDefault="0012222E" w:rsidP="0012222E">
      <w:pPr>
        <w:tabs>
          <w:tab w:val="left" w:pos="3045"/>
        </w:tabs>
        <w:jc w:val="both"/>
        <w:rPr>
          <w:rFonts w:ascii="Times New Roman" w:hAnsi="Times New Roman"/>
          <w:sz w:val="24"/>
          <w:szCs w:val="24"/>
        </w:rPr>
      </w:pPr>
      <w:r w:rsidRPr="00742737">
        <w:rPr>
          <w:rFonts w:ascii="Times New Roman" w:hAnsi="Times New Roman"/>
          <w:sz w:val="24"/>
          <w:szCs w:val="24"/>
        </w:rPr>
        <w:t>10.1. Настоящее положение вступает в силу с момента его принятия общим собранием трудового коллектива и утверждения заведующим учреждения и действует до принятия нового положения.</w:t>
      </w:r>
    </w:p>
    <w:p w:rsidR="0012222E" w:rsidRPr="00742737" w:rsidRDefault="0012222E" w:rsidP="0012222E">
      <w:pPr>
        <w:jc w:val="both"/>
        <w:rPr>
          <w:rFonts w:ascii="Times New Roman" w:hAnsi="Times New Roman"/>
          <w:sz w:val="24"/>
          <w:szCs w:val="24"/>
        </w:rPr>
      </w:pPr>
    </w:p>
    <w:p w:rsidR="0012222E" w:rsidRPr="00742737" w:rsidRDefault="0012222E" w:rsidP="0012222E">
      <w:pPr>
        <w:jc w:val="both"/>
        <w:rPr>
          <w:rFonts w:ascii="Times New Roman" w:hAnsi="Times New Roman"/>
          <w:sz w:val="24"/>
          <w:szCs w:val="24"/>
        </w:rPr>
      </w:pPr>
    </w:p>
    <w:p w:rsidR="0012222E" w:rsidRPr="00742737" w:rsidRDefault="0012222E" w:rsidP="00C90436">
      <w:pPr>
        <w:spacing w:after="0" w:line="240" w:lineRule="auto"/>
        <w:contextualSpacing/>
        <w:jc w:val="right"/>
        <w:rPr>
          <w:rFonts w:ascii="Times New Roman" w:hAnsi="Times New Roman"/>
          <w:b/>
        </w:rPr>
      </w:pPr>
      <w:bookmarkStart w:id="55" w:name="sub_70"/>
      <w:bookmarkEnd w:id="54"/>
      <w:r w:rsidRPr="00742737">
        <w:rPr>
          <w:rStyle w:val="aff2"/>
          <w:rFonts w:ascii="Times New Roman" w:hAnsi="Times New Roman"/>
          <w:b w:val="0"/>
          <w:color w:val="auto"/>
        </w:rPr>
        <w:lastRenderedPageBreak/>
        <w:t>Приложение 1</w:t>
      </w:r>
    </w:p>
    <w:p w:rsidR="0012222E" w:rsidRPr="00742737" w:rsidRDefault="0012222E" w:rsidP="00C90436">
      <w:pPr>
        <w:spacing w:after="0" w:line="240" w:lineRule="auto"/>
        <w:contextualSpacing/>
        <w:jc w:val="right"/>
        <w:rPr>
          <w:rFonts w:ascii="Times New Roman" w:hAnsi="Times New Roman"/>
        </w:rPr>
      </w:pPr>
      <w:r w:rsidRPr="00742737">
        <w:rPr>
          <w:rStyle w:val="aff2"/>
          <w:rFonts w:ascii="Times New Roman" w:hAnsi="Times New Roman"/>
          <w:b w:val="0"/>
          <w:color w:val="auto"/>
        </w:rPr>
        <w:t xml:space="preserve">к </w:t>
      </w:r>
      <w:hyperlink w:anchor="sub_100" w:history="1">
        <w:r w:rsidRPr="00742737">
          <w:rPr>
            <w:rStyle w:val="aff1"/>
            <w:rFonts w:ascii="Times New Roman" w:hAnsi="Times New Roman"/>
            <w:b w:val="0"/>
            <w:color w:val="auto"/>
          </w:rPr>
          <w:t>Положению</w:t>
        </w:r>
      </w:hyperlink>
      <w:r w:rsidRPr="00742737">
        <w:rPr>
          <w:rStyle w:val="aff2"/>
          <w:rFonts w:ascii="Times New Roman" w:hAnsi="Times New Roman"/>
          <w:color w:val="auto"/>
        </w:rPr>
        <w:t xml:space="preserve"> </w:t>
      </w:r>
      <w:r w:rsidRPr="00742737">
        <w:rPr>
          <w:rFonts w:ascii="Times New Roman" w:hAnsi="Times New Roman"/>
        </w:rPr>
        <w:t xml:space="preserve">о системе оплаты труда работников </w:t>
      </w:r>
    </w:p>
    <w:p w:rsidR="0012222E" w:rsidRPr="00742737" w:rsidRDefault="0012222E" w:rsidP="00C90436">
      <w:pPr>
        <w:spacing w:after="0" w:line="240" w:lineRule="auto"/>
        <w:contextualSpacing/>
        <w:jc w:val="right"/>
        <w:rPr>
          <w:rFonts w:ascii="Times New Roman" w:hAnsi="Times New Roman"/>
        </w:rPr>
      </w:pPr>
      <w:r w:rsidRPr="00742737">
        <w:rPr>
          <w:rFonts w:ascii="Times New Roman" w:hAnsi="Times New Roman"/>
        </w:rPr>
        <w:t>муниципального автономного дошкольного образовательного</w:t>
      </w:r>
    </w:p>
    <w:p w:rsidR="0012222E" w:rsidRPr="00742737" w:rsidRDefault="0012222E" w:rsidP="00C90436">
      <w:pPr>
        <w:spacing w:after="0" w:line="240" w:lineRule="auto"/>
        <w:contextualSpacing/>
        <w:jc w:val="right"/>
        <w:rPr>
          <w:rFonts w:ascii="Times New Roman" w:hAnsi="Times New Roman"/>
        </w:rPr>
      </w:pPr>
      <w:r w:rsidRPr="00742737">
        <w:rPr>
          <w:rFonts w:ascii="Times New Roman" w:hAnsi="Times New Roman"/>
        </w:rPr>
        <w:t>учреждения детского сада общеразвивающего вида № 33 г. Томска</w:t>
      </w:r>
    </w:p>
    <w:p w:rsidR="0012222E" w:rsidRPr="00742737" w:rsidRDefault="0012222E" w:rsidP="0012222E">
      <w:pPr>
        <w:jc w:val="right"/>
        <w:rPr>
          <w:rFonts w:ascii="Times New Roman" w:hAnsi="Times New Roman"/>
        </w:rPr>
      </w:pPr>
    </w:p>
    <w:p w:rsidR="0012222E" w:rsidRPr="00C90436" w:rsidRDefault="0012222E" w:rsidP="00C90436">
      <w:pPr>
        <w:spacing w:after="0" w:line="240" w:lineRule="auto"/>
        <w:contextualSpacing/>
        <w:jc w:val="center"/>
        <w:rPr>
          <w:rFonts w:ascii="Times New Roman" w:hAnsi="Times New Roman"/>
          <w:b/>
          <w:sz w:val="24"/>
          <w:szCs w:val="24"/>
        </w:rPr>
      </w:pPr>
      <w:r w:rsidRPr="00C90436">
        <w:rPr>
          <w:rFonts w:ascii="Times New Roman" w:hAnsi="Times New Roman"/>
          <w:b/>
          <w:sz w:val="24"/>
          <w:szCs w:val="24"/>
        </w:rPr>
        <w:t>Должностные оклады работников</w:t>
      </w:r>
    </w:p>
    <w:p w:rsidR="0012222E" w:rsidRPr="00C90436" w:rsidRDefault="0012222E" w:rsidP="00C90436">
      <w:pPr>
        <w:spacing w:after="0" w:line="240" w:lineRule="auto"/>
        <w:contextualSpacing/>
        <w:jc w:val="center"/>
        <w:rPr>
          <w:rFonts w:ascii="Times New Roman" w:hAnsi="Times New Roman"/>
          <w:b/>
          <w:sz w:val="24"/>
          <w:szCs w:val="24"/>
        </w:rPr>
      </w:pPr>
      <w:r w:rsidRPr="00C90436">
        <w:rPr>
          <w:rFonts w:ascii="Times New Roman" w:hAnsi="Times New Roman"/>
          <w:b/>
          <w:sz w:val="24"/>
          <w:szCs w:val="24"/>
        </w:rPr>
        <w:t xml:space="preserve"> муниципального автономного дошкольного образовательного</w:t>
      </w:r>
    </w:p>
    <w:p w:rsidR="0012222E" w:rsidRPr="00C90436" w:rsidRDefault="0012222E" w:rsidP="00C90436">
      <w:pPr>
        <w:spacing w:after="0" w:line="240" w:lineRule="auto"/>
        <w:contextualSpacing/>
        <w:jc w:val="center"/>
        <w:rPr>
          <w:rFonts w:ascii="Times New Roman" w:hAnsi="Times New Roman"/>
          <w:b/>
          <w:sz w:val="24"/>
          <w:szCs w:val="24"/>
        </w:rPr>
      </w:pPr>
      <w:r w:rsidRPr="00C90436">
        <w:rPr>
          <w:rFonts w:ascii="Times New Roman" w:hAnsi="Times New Roman"/>
          <w:b/>
          <w:sz w:val="24"/>
          <w:szCs w:val="24"/>
        </w:rPr>
        <w:t>учреждения детского сада общеразвивающего вида № 33 г. Томска</w:t>
      </w:r>
    </w:p>
    <w:tbl>
      <w:tblPr>
        <w:tblW w:w="9250" w:type="dxa"/>
        <w:tblInd w:w="113" w:type="dxa"/>
        <w:tblLook w:val="04A0" w:firstRow="1" w:lastRow="0" w:firstColumn="1" w:lastColumn="0" w:noHBand="0" w:noVBand="1"/>
      </w:tblPr>
      <w:tblGrid>
        <w:gridCol w:w="2000"/>
        <w:gridCol w:w="5650"/>
        <w:gridCol w:w="1600"/>
      </w:tblGrid>
      <w:tr w:rsidR="0012222E" w:rsidRPr="00742737" w:rsidTr="0012222E">
        <w:trPr>
          <w:trHeight w:val="97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jc w:val="center"/>
              <w:rPr>
                <w:rFonts w:ascii="Times New Roman" w:hAnsi="Times New Roman"/>
                <w:b/>
                <w:bCs/>
              </w:rPr>
            </w:pPr>
            <w:r w:rsidRPr="00742737">
              <w:rPr>
                <w:rFonts w:ascii="Times New Roman" w:hAnsi="Times New Roman"/>
                <w:b/>
                <w:bCs/>
              </w:rPr>
              <w:t> </w:t>
            </w:r>
          </w:p>
        </w:tc>
        <w:tc>
          <w:tcPr>
            <w:tcW w:w="5650" w:type="dxa"/>
            <w:tcBorders>
              <w:top w:val="single" w:sz="4" w:space="0" w:color="auto"/>
              <w:left w:val="nil"/>
              <w:bottom w:val="single" w:sz="4" w:space="0" w:color="auto"/>
              <w:right w:val="single" w:sz="4" w:space="0" w:color="auto"/>
            </w:tcBorders>
            <w:shd w:val="clear" w:color="auto" w:fill="auto"/>
            <w:vAlign w:val="bottom"/>
            <w:hideMark/>
          </w:tcPr>
          <w:p w:rsidR="0012222E" w:rsidRPr="00742737" w:rsidRDefault="0012222E" w:rsidP="0012222E">
            <w:pPr>
              <w:jc w:val="center"/>
              <w:rPr>
                <w:rFonts w:ascii="Times New Roman" w:hAnsi="Times New Roman"/>
                <w:b/>
                <w:bCs/>
              </w:rPr>
            </w:pPr>
            <w:r w:rsidRPr="00742737">
              <w:rPr>
                <w:rFonts w:ascii="Times New Roman" w:hAnsi="Times New Roman"/>
                <w:b/>
                <w:bCs/>
              </w:rPr>
              <w:t>Наименование должности</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12222E" w:rsidRPr="00742737" w:rsidRDefault="0012222E" w:rsidP="0012222E">
            <w:pPr>
              <w:jc w:val="center"/>
              <w:rPr>
                <w:rFonts w:ascii="Times New Roman" w:hAnsi="Times New Roman"/>
                <w:b/>
                <w:bCs/>
                <w:sz w:val="18"/>
                <w:szCs w:val="18"/>
              </w:rPr>
            </w:pPr>
            <w:r w:rsidRPr="00742737">
              <w:rPr>
                <w:rFonts w:ascii="Times New Roman" w:hAnsi="Times New Roman"/>
                <w:b/>
                <w:bCs/>
                <w:sz w:val="18"/>
                <w:szCs w:val="18"/>
              </w:rPr>
              <w:t>Размер должностного оклада с 01.01.2023, руб.</w:t>
            </w:r>
          </w:p>
        </w:tc>
      </w:tr>
      <w:tr w:rsidR="0012222E" w:rsidRPr="00742737" w:rsidTr="0012222E">
        <w:trPr>
          <w:trHeight w:val="315"/>
        </w:trPr>
        <w:tc>
          <w:tcPr>
            <w:tcW w:w="7650" w:type="dxa"/>
            <w:gridSpan w:val="2"/>
            <w:tcBorders>
              <w:top w:val="single" w:sz="4" w:space="0" w:color="auto"/>
              <w:left w:val="nil"/>
              <w:bottom w:val="single" w:sz="4" w:space="0" w:color="auto"/>
              <w:right w:val="nil"/>
            </w:tcBorders>
            <w:shd w:val="clear" w:color="auto" w:fill="auto"/>
            <w:vAlign w:val="bottom"/>
            <w:hideMark/>
          </w:tcPr>
          <w:p w:rsidR="0012222E" w:rsidRPr="00742737" w:rsidRDefault="0012222E" w:rsidP="0012222E">
            <w:pPr>
              <w:jc w:val="center"/>
              <w:rPr>
                <w:rFonts w:ascii="Times New Roman" w:hAnsi="Times New Roman"/>
                <w:b/>
                <w:bCs/>
              </w:rPr>
            </w:pPr>
            <w:r w:rsidRPr="00742737">
              <w:rPr>
                <w:rFonts w:ascii="Times New Roman" w:hAnsi="Times New Roman"/>
                <w:b/>
                <w:bCs/>
              </w:rPr>
              <w:t>ПКГ должностей педагогических работников</w:t>
            </w:r>
          </w:p>
        </w:tc>
        <w:tc>
          <w:tcPr>
            <w:tcW w:w="1600" w:type="dxa"/>
            <w:tcBorders>
              <w:top w:val="nil"/>
              <w:left w:val="nil"/>
              <w:bottom w:val="nil"/>
              <w:right w:val="nil"/>
            </w:tcBorders>
            <w:shd w:val="clear" w:color="auto" w:fill="auto"/>
            <w:noWrap/>
            <w:vAlign w:val="bottom"/>
            <w:hideMark/>
          </w:tcPr>
          <w:p w:rsidR="0012222E" w:rsidRPr="00742737" w:rsidRDefault="0012222E" w:rsidP="0012222E">
            <w:pPr>
              <w:jc w:val="center"/>
              <w:rPr>
                <w:rFonts w:ascii="Times New Roman" w:hAnsi="Times New Roman"/>
                <w:b/>
                <w:bCs/>
              </w:rPr>
            </w:pPr>
          </w:p>
        </w:tc>
      </w:tr>
      <w:tr w:rsidR="0012222E" w:rsidRPr="00742737" w:rsidTr="0012222E">
        <w:trPr>
          <w:trHeight w:val="315"/>
        </w:trPr>
        <w:tc>
          <w:tcPr>
            <w:tcW w:w="2000" w:type="dxa"/>
            <w:vMerge w:val="restart"/>
            <w:tcBorders>
              <w:top w:val="nil"/>
              <w:left w:val="single" w:sz="4" w:space="0" w:color="auto"/>
              <w:bottom w:val="nil"/>
              <w:right w:val="single" w:sz="4" w:space="0" w:color="auto"/>
            </w:tcBorders>
            <w:shd w:val="clear" w:color="auto" w:fill="auto"/>
            <w:vAlign w:val="center"/>
            <w:hideMark/>
          </w:tcPr>
          <w:p w:rsidR="0012222E" w:rsidRPr="00742737" w:rsidRDefault="0012222E" w:rsidP="0012222E">
            <w:pPr>
              <w:jc w:val="center"/>
              <w:rPr>
                <w:rFonts w:ascii="Times New Roman" w:hAnsi="Times New Roman"/>
              </w:rPr>
            </w:pPr>
            <w:r w:rsidRPr="00742737">
              <w:rPr>
                <w:rFonts w:ascii="Times New Roman" w:hAnsi="Times New Roman"/>
              </w:rPr>
              <w:t xml:space="preserve">4 квал. уровень  </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Старший воспитатель</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14 866,00   </w:t>
            </w:r>
          </w:p>
        </w:tc>
      </w:tr>
      <w:tr w:rsidR="0012222E" w:rsidRPr="00742737" w:rsidTr="0012222E">
        <w:trPr>
          <w:trHeight w:val="315"/>
        </w:trPr>
        <w:tc>
          <w:tcPr>
            <w:tcW w:w="2000" w:type="dxa"/>
            <w:vMerge/>
            <w:tcBorders>
              <w:top w:val="nil"/>
              <w:left w:val="single" w:sz="4" w:space="0" w:color="auto"/>
              <w:bottom w:val="nil"/>
              <w:right w:val="single" w:sz="4" w:space="0" w:color="auto"/>
            </w:tcBorders>
            <w:vAlign w:val="center"/>
            <w:hideMark/>
          </w:tcPr>
          <w:p w:rsidR="0012222E" w:rsidRPr="00742737" w:rsidRDefault="0012222E" w:rsidP="0012222E">
            <w:pPr>
              <w:rPr>
                <w:rFonts w:ascii="Times New Roman" w:hAnsi="Times New Roman"/>
              </w:rPr>
            </w:pP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Учитель</w:t>
            </w:r>
          </w:p>
        </w:tc>
        <w:tc>
          <w:tcPr>
            <w:tcW w:w="1600" w:type="dxa"/>
            <w:tcBorders>
              <w:top w:val="nil"/>
              <w:left w:val="nil"/>
              <w:bottom w:val="single" w:sz="4" w:space="0" w:color="auto"/>
              <w:right w:val="single" w:sz="4" w:space="0" w:color="auto"/>
            </w:tcBorders>
            <w:shd w:val="clear" w:color="auto" w:fill="auto"/>
            <w:noWrap/>
            <w:hideMark/>
          </w:tcPr>
          <w:p w:rsidR="0012222E" w:rsidRPr="00742737" w:rsidRDefault="0012222E" w:rsidP="0012222E">
            <w:pPr>
              <w:jc w:val="center"/>
              <w:rPr>
                <w:rFonts w:ascii="Times New Roman" w:hAnsi="Times New Roman"/>
              </w:rPr>
            </w:pPr>
            <w:r w:rsidRPr="00742737">
              <w:rPr>
                <w:rFonts w:ascii="Times New Roman" w:hAnsi="Times New Roman"/>
              </w:rPr>
              <w:t>14 866,00</w:t>
            </w:r>
          </w:p>
        </w:tc>
      </w:tr>
      <w:tr w:rsidR="0012222E" w:rsidRPr="00742737" w:rsidTr="0012222E">
        <w:trPr>
          <w:trHeight w:val="315"/>
        </w:trPr>
        <w:tc>
          <w:tcPr>
            <w:tcW w:w="2000" w:type="dxa"/>
            <w:vMerge/>
            <w:tcBorders>
              <w:top w:val="nil"/>
              <w:left w:val="single" w:sz="4" w:space="0" w:color="auto"/>
              <w:bottom w:val="nil"/>
              <w:right w:val="single" w:sz="4" w:space="0" w:color="auto"/>
            </w:tcBorders>
            <w:vAlign w:val="center"/>
            <w:hideMark/>
          </w:tcPr>
          <w:p w:rsidR="0012222E" w:rsidRPr="00742737" w:rsidRDefault="0012222E" w:rsidP="0012222E">
            <w:pPr>
              <w:rPr>
                <w:rFonts w:ascii="Times New Roman" w:hAnsi="Times New Roman"/>
              </w:rPr>
            </w:pP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Тьютер</w:t>
            </w:r>
          </w:p>
        </w:tc>
        <w:tc>
          <w:tcPr>
            <w:tcW w:w="1600" w:type="dxa"/>
            <w:tcBorders>
              <w:top w:val="nil"/>
              <w:left w:val="nil"/>
              <w:bottom w:val="single" w:sz="4" w:space="0" w:color="auto"/>
              <w:right w:val="single" w:sz="4" w:space="0" w:color="auto"/>
            </w:tcBorders>
            <w:shd w:val="clear" w:color="auto" w:fill="auto"/>
            <w:noWrap/>
            <w:hideMark/>
          </w:tcPr>
          <w:p w:rsidR="0012222E" w:rsidRPr="00742737" w:rsidRDefault="0012222E" w:rsidP="0012222E">
            <w:pPr>
              <w:jc w:val="center"/>
              <w:rPr>
                <w:rFonts w:ascii="Times New Roman" w:hAnsi="Times New Roman"/>
              </w:rPr>
            </w:pPr>
            <w:r w:rsidRPr="00742737">
              <w:rPr>
                <w:rFonts w:ascii="Times New Roman" w:hAnsi="Times New Roman"/>
              </w:rPr>
              <w:t>14 866,00</w:t>
            </w:r>
          </w:p>
        </w:tc>
      </w:tr>
      <w:tr w:rsidR="0012222E" w:rsidRPr="00742737" w:rsidTr="0012222E">
        <w:trPr>
          <w:trHeight w:val="315"/>
        </w:trPr>
        <w:tc>
          <w:tcPr>
            <w:tcW w:w="2000" w:type="dxa"/>
            <w:vMerge/>
            <w:tcBorders>
              <w:top w:val="nil"/>
              <w:left w:val="single" w:sz="4" w:space="0" w:color="auto"/>
              <w:bottom w:val="nil"/>
              <w:right w:val="single" w:sz="4" w:space="0" w:color="auto"/>
            </w:tcBorders>
            <w:vAlign w:val="center"/>
            <w:hideMark/>
          </w:tcPr>
          <w:p w:rsidR="0012222E" w:rsidRPr="00742737" w:rsidRDefault="0012222E" w:rsidP="0012222E">
            <w:pPr>
              <w:rPr>
                <w:rFonts w:ascii="Times New Roman" w:hAnsi="Times New Roman"/>
              </w:rPr>
            </w:pP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Учитель-логопед, учитель-дефектолог</w:t>
            </w:r>
          </w:p>
        </w:tc>
        <w:tc>
          <w:tcPr>
            <w:tcW w:w="1600" w:type="dxa"/>
            <w:tcBorders>
              <w:top w:val="nil"/>
              <w:left w:val="nil"/>
              <w:bottom w:val="single" w:sz="4" w:space="0" w:color="auto"/>
              <w:right w:val="single" w:sz="4" w:space="0" w:color="auto"/>
            </w:tcBorders>
            <w:shd w:val="clear" w:color="auto" w:fill="auto"/>
            <w:noWrap/>
            <w:hideMark/>
          </w:tcPr>
          <w:p w:rsidR="0012222E" w:rsidRPr="00742737" w:rsidRDefault="0012222E" w:rsidP="0012222E">
            <w:pPr>
              <w:jc w:val="center"/>
              <w:rPr>
                <w:rFonts w:ascii="Times New Roman" w:hAnsi="Times New Roman"/>
              </w:rPr>
            </w:pPr>
            <w:r w:rsidRPr="00742737">
              <w:rPr>
                <w:rFonts w:ascii="Times New Roman" w:hAnsi="Times New Roman"/>
              </w:rPr>
              <w:t>14 866,00</w:t>
            </w:r>
          </w:p>
        </w:tc>
      </w:tr>
      <w:tr w:rsidR="0012222E" w:rsidRPr="00742737" w:rsidTr="0012222E">
        <w:trPr>
          <w:trHeight w:val="630"/>
        </w:trPr>
        <w:tc>
          <w:tcPr>
            <w:tcW w:w="2000" w:type="dxa"/>
            <w:vMerge w:val="restart"/>
            <w:tcBorders>
              <w:top w:val="single" w:sz="4" w:space="0" w:color="auto"/>
              <w:left w:val="single" w:sz="4" w:space="0" w:color="auto"/>
              <w:bottom w:val="nil"/>
              <w:right w:val="single" w:sz="4" w:space="0" w:color="auto"/>
            </w:tcBorders>
            <w:shd w:val="clear" w:color="auto" w:fill="auto"/>
            <w:vAlign w:val="center"/>
            <w:hideMark/>
          </w:tcPr>
          <w:p w:rsidR="0012222E" w:rsidRPr="00742737" w:rsidRDefault="0012222E" w:rsidP="0012222E">
            <w:pPr>
              <w:jc w:val="center"/>
              <w:rPr>
                <w:rFonts w:ascii="Times New Roman" w:hAnsi="Times New Roman"/>
              </w:rPr>
            </w:pPr>
            <w:r w:rsidRPr="00742737">
              <w:rPr>
                <w:rFonts w:ascii="Times New Roman" w:hAnsi="Times New Roman"/>
              </w:rPr>
              <w:t>3 квал. уровень</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Педагог-психолог, методист, педагог-организатор</w:t>
            </w:r>
          </w:p>
        </w:tc>
        <w:tc>
          <w:tcPr>
            <w:tcW w:w="1600" w:type="dxa"/>
            <w:tcBorders>
              <w:top w:val="nil"/>
              <w:left w:val="nil"/>
              <w:bottom w:val="single" w:sz="4" w:space="0" w:color="auto"/>
              <w:right w:val="single" w:sz="4" w:space="0" w:color="auto"/>
            </w:tcBorders>
            <w:shd w:val="clear" w:color="auto" w:fill="auto"/>
            <w:noWrap/>
            <w:vAlign w:val="bottom"/>
            <w:hideMark/>
          </w:tcPr>
          <w:p w:rsidR="0012222E" w:rsidRPr="00742737" w:rsidRDefault="0012222E" w:rsidP="0012222E">
            <w:pPr>
              <w:jc w:val="center"/>
              <w:rPr>
                <w:rFonts w:ascii="Times New Roman" w:hAnsi="Times New Roman"/>
              </w:rPr>
            </w:pPr>
            <w:r w:rsidRPr="00742737">
              <w:rPr>
                <w:rFonts w:ascii="Times New Roman" w:hAnsi="Times New Roman"/>
              </w:rPr>
              <w:t>14523,00</w:t>
            </w:r>
          </w:p>
        </w:tc>
      </w:tr>
      <w:tr w:rsidR="0012222E" w:rsidRPr="00742737" w:rsidTr="0012222E">
        <w:trPr>
          <w:trHeight w:val="600"/>
        </w:trPr>
        <w:tc>
          <w:tcPr>
            <w:tcW w:w="2000" w:type="dxa"/>
            <w:vMerge/>
            <w:tcBorders>
              <w:top w:val="single" w:sz="4" w:space="0" w:color="auto"/>
              <w:left w:val="single" w:sz="4" w:space="0" w:color="auto"/>
              <w:bottom w:val="nil"/>
              <w:right w:val="single" w:sz="4" w:space="0" w:color="auto"/>
            </w:tcBorders>
            <w:vAlign w:val="center"/>
            <w:hideMark/>
          </w:tcPr>
          <w:p w:rsidR="0012222E" w:rsidRPr="00742737" w:rsidRDefault="0012222E" w:rsidP="0012222E">
            <w:pPr>
              <w:rPr>
                <w:rFonts w:ascii="Times New Roman" w:hAnsi="Times New Roman"/>
              </w:rPr>
            </w:pP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Воспитатель</w:t>
            </w:r>
          </w:p>
        </w:tc>
        <w:tc>
          <w:tcPr>
            <w:tcW w:w="1600" w:type="dxa"/>
            <w:tcBorders>
              <w:top w:val="nil"/>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14 523,00   </w:t>
            </w:r>
          </w:p>
        </w:tc>
      </w:tr>
      <w:tr w:rsidR="0012222E" w:rsidRPr="00742737" w:rsidTr="0012222E">
        <w:trPr>
          <w:trHeight w:val="63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jc w:val="center"/>
              <w:rPr>
                <w:rFonts w:ascii="Times New Roman" w:hAnsi="Times New Roman"/>
              </w:rPr>
            </w:pPr>
            <w:r w:rsidRPr="00742737">
              <w:rPr>
                <w:rFonts w:ascii="Times New Roman" w:hAnsi="Times New Roman"/>
              </w:rPr>
              <w:t>2 квал. уровень</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Педагог дополнительного образования, педагог-организатор</w:t>
            </w:r>
          </w:p>
        </w:tc>
        <w:tc>
          <w:tcPr>
            <w:tcW w:w="1600" w:type="dxa"/>
            <w:tcBorders>
              <w:top w:val="nil"/>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13 816,00   </w:t>
            </w:r>
          </w:p>
        </w:tc>
      </w:tr>
      <w:tr w:rsidR="0012222E" w:rsidRPr="00742737" w:rsidTr="0012222E">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12222E" w:rsidRPr="00742737" w:rsidRDefault="0012222E" w:rsidP="0012222E">
            <w:pPr>
              <w:jc w:val="center"/>
              <w:rPr>
                <w:rFonts w:ascii="Times New Roman" w:hAnsi="Times New Roman"/>
              </w:rPr>
            </w:pPr>
            <w:r w:rsidRPr="00742737">
              <w:rPr>
                <w:rFonts w:ascii="Times New Roman" w:hAnsi="Times New Roman"/>
              </w:rPr>
              <w:t>1 квал. уровень</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Музыкальный руководитель</w:t>
            </w:r>
          </w:p>
        </w:tc>
        <w:tc>
          <w:tcPr>
            <w:tcW w:w="1600" w:type="dxa"/>
            <w:tcBorders>
              <w:top w:val="nil"/>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13 653,00   </w:t>
            </w:r>
          </w:p>
        </w:tc>
      </w:tr>
      <w:tr w:rsidR="0012222E" w:rsidRPr="00742737" w:rsidTr="0012222E">
        <w:trPr>
          <w:trHeight w:val="315"/>
        </w:trPr>
        <w:tc>
          <w:tcPr>
            <w:tcW w:w="2000" w:type="dxa"/>
            <w:vMerge/>
            <w:tcBorders>
              <w:top w:val="nil"/>
              <w:left w:val="single" w:sz="4" w:space="0" w:color="auto"/>
              <w:bottom w:val="single" w:sz="4" w:space="0" w:color="auto"/>
              <w:right w:val="single" w:sz="4" w:space="0" w:color="auto"/>
            </w:tcBorders>
            <w:vAlign w:val="center"/>
            <w:hideMark/>
          </w:tcPr>
          <w:p w:rsidR="0012222E" w:rsidRPr="00742737" w:rsidRDefault="0012222E" w:rsidP="0012222E">
            <w:pPr>
              <w:rPr>
                <w:rFonts w:ascii="Times New Roman" w:hAnsi="Times New Roman"/>
              </w:rPr>
            </w:pP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Инструктор по физической культуре </w:t>
            </w:r>
          </w:p>
        </w:tc>
        <w:tc>
          <w:tcPr>
            <w:tcW w:w="1600" w:type="dxa"/>
            <w:tcBorders>
              <w:top w:val="nil"/>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13 653,00   </w:t>
            </w:r>
          </w:p>
        </w:tc>
      </w:tr>
      <w:tr w:rsidR="0012222E" w:rsidRPr="00742737" w:rsidTr="0012222E">
        <w:trPr>
          <w:trHeight w:val="315"/>
        </w:trPr>
        <w:tc>
          <w:tcPr>
            <w:tcW w:w="7650" w:type="dxa"/>
            <w:gridSpan w:val="2"/>
            <w:tcBorders>
              <w:top w:val="single" w:sz="4" w:space="0" w:color="auto"/>
              <w:left w:val="nil"/>
              <w:bottom w:val="single" w:sz="4" w:space="0" w:color="auto"/>
              <w:right w:val="nil"/>
            </w:tcBorders>
            <w:shd w:val="clear" w:color="auto" w:fill="auto"/>
            <w:vAlign w:val="bottom"/>
            <w:hideMark/>
          </w:tcPr>
          <w:p w:rsidR="0012222E" w:rsidRPr="00742737" w:rsidRDefault="0012222E" w:rsidP="0012222E">
            <w:pPr>
              <w:jc w:val="center"/>
              <w:rPr>
                <w:rFonts w:ascii="Times New Roman" w:hAnsi="Times New Roman"/>
                <w:b/>
                <w:bCs/>
              </w:rPr>
            </w:pPr>
            <w:r w:rsidRPr="00742737">
              <w:rPr>
                <w:rFonts w:ascii="Times New Roman" w:hAnsi="Times New Roman"/>
                <w:b/>
                <w:bCs/>
              </w:rPr>
              <w:t>ПКГ должностей работников УВП второго уровня</w:t>
            </w:r>
          </w:p>
        </w:tc>
        <w:tc>
          <w:tcPr>
            <w:tcW w:w="1600" w:type="dxa"/>
            <w:tcBorders>
              <w:top w:val="nil"/>
              <w:left w:val="nil"/>
              <w:bottom w:val="nil"/>
              <w:right w:val="nil"/>
            </w:tcBorders>
            <w:shd w:val="clear" w:color="auto" w:fill="auto"/>
            <w:noWrap/>
            <w:vAlign w:val="bottom"/>
            <w:hideMark/>
          </w:tcPr>
          <w:p w:rsidR="0012222E" w:rsidRPr="00742737" w:rsidRDefault="0012222E" w:rsidP="0012222E">
            <w:pPr>
              <w:jc w:val="center"/>
              <w:rPr>
                <w:rFonts w:ascii="Times New Roman" w:hAnsi="Times New Roman"/>
                <w:b/>
                <w:bCs/>
              </w:rPr>
            </w:pPr>
          </w:p>
        </w:tc>
      </w:tr>
      <w:tr w:rsidR="0012222E" w:rsidRPr="00742737" w:rsidTr="0012222E">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jc w:val="center"/>
              <w:rPr>
                <w:rFonts w:ascii="Times New Roman" w:hAnsi="Times New Roman"/>
              </w:rPr>
            </w:pPr>
            <w:r w:rsidRPr="00742737">
              <w:rPr>
                <w:rFonts w:ascii="Times New Roman" w:hAnsi="Times New Roman"/>
              </w:rPr>
              <w:t>1 квал. уровень</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Младший воспитатель</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8 550,00   </w:t>
            </w:r>
          </w:p>
        </w:tc>
      </w:tr>
      <w:tr w:rsidR="0012222E" w:rsidRPr="00742737" w:rsidTr="0012222E">
        <w:trPr>
          <w:trHeight w:val="315"/>
        </w:trPr>
        <w:tc>
          <w:tcPr>
            <w:tcW w:w="7650" w:type="dxa"/>
            <w:gridSpan w:val="2"/>
            <w:tcBorders>
              <w:top w:val="single" w:sz="4" w:space="0" w:color="auto"/>
              <w:left w:val="nil"/>
              <w:bottom w:val="single" w:sz="4" w:space="0" w:color="auto"/>
              <w:right w:val="nil"/>
            </w:tcBorders>
            <w:shd w:val="clear" w:color="auto" w:fill="auto"/>
            <w:vAlign w:val="bottom"/>
            <w:hideMark/>
          </w:tcPr>
          <w:p w:rsidR="0012222E" w:rsidRPr="00742737" w:rsidRDefault="0012222E" w:rsidP="0012222E">
            <w:pPr>
              <w:jc w:val="center"/>
              <w:rPr>
                <w:rFonts w:ascii="Times New Roman" w:hAnsi="Times New Roman"/>
                <w:b/>
                <w:bCs/>
              </w:rPr>
            </w:pPr>
            <w:r w:rsidRPr="00742737">
              <w:rPr>
                <w:rFonts w:ascii="Times New Roman" w:hAnsi="Times New Roman"/>
                <w:b/>
                <w:bCs/>
              </w:rPr>
              <w:t xml:space="preserve">ПКГ должностей служащих первого уровня </w:t>
            </w:r>
          </w:p>
        </w:tc>
        <w:tc>
          <w:tcPr>
            <w:tcW w:w="1600" w:type="dxa"/>
            <w:tcBorders>
              <w:top w:val="nil"/>
              <w:left w:val="nil"/>
              <w:bottom w:val="nil"/>
              <w:right w:val="nil"/>
            </w:tcBorders>
            <w:shd w:val="clear" w:color="auto" w:fill="auto"/>
            <w:noWrap/>
            <w:vAlign w:val="bottom"/>
            <w:hideMark/>
          </w:tcPr>
          <w:p w:rsidR="0012222E" w:rsidRPr="00742737" w:rsidRDefault="0012222E" w:rsidP="0012222E">
            <w:pPr>
              <w:jc w:val="center"/>
              <w:rPr>
                <w:rFonts w:ascii="Times New Roman" w:hAnsi="Times New Roman"/>
                <w:b/>
                <w:bCs/>
              </w:rPr>
            </w:pPr>
          </w:p>
        </w:tc>
      </w:tr>
      <w:tr w:rsidR="0012222E" w:rsidRPr="00742737" w:rsidTr="0012222E">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jc w:val="center"/>
              <w:rPr>
                <w:rFonts w:ascii="Times New Roman" w:hAnsi="Times New Roman"/>
              </w:rPr>
            </w:pPr>
            <w:r w:rsidRPr="00742737">
              <w:rPr>
                <w:rFonts w:ascii="Times New Roman" w:hAnsi="Times New Roman"/>
              </w:rPr>
              <w:t>1 квал. уровень</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Делопроизводитель</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7 939,00   </w:t>
            </w:r>
          </w:p>
        </w:tc>
      </w:tr>
      <w:tr w:rsidR="0012222E" w:rsidRPr="00742737" w:rsidTr="0012222E">
        <w:trPr>
          <w:trHeight w:val="315"/>
        </w:trPr>
        <w:tc>
          <w:tcPr>
            <w:tcW w:w="2000" w:type="dxa"/>
            <w:vMerge/>
            <w:tcBorders>
              <w:top w:val="nil"/>
              <w:left w:val="single" w:sz="4" w:space="0" w:color="auto"/>
              <w:bottom w:val="single" w:sz="4" w:space="0" w:color="auto"/>
              <w:right w:val="single" w:sz="4" w:space="0" w:color="auto"/>
            </w:tcBorders>
            <w:vAlign w:val="center"/>
            <w:hideMark/>
          </w:tcPr>
          <w:p w:rsidR="0012222E" w:rsidRPr="00742737" w:rsidRDefault="0012222E" w:rsidP="0012222E">
            <w:pPr>
              <w:rPr>
                <w:rFonts w:ascii="Times New Roman" w:hAnsi="Times New Roman"/>
              </w:rPr>
            </w:pP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Калькулятор</w:t>
            </w:r>
          </w:p>
        </w:tc>
        <w:tc>
          <w:tcPr>
            <w:tcW w:w="1600" w:type="dxa"/>
            <w:tcBorders>
              <w:top w:val="nil"/>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7 939,00   </w:t>
            </w:r>
          </w:p>
        </w:tc>
      </w:tr>
      <w:tr w:rsidR="0012222E" w:rsidRPr="00742737" w:rsidTr="0012222E">
        <w:trPr>
          <w:trHeight w:val="315"/>
        </w:trPr>
        <w:tc>
          <w:tcPr>
            <w:tcW w:w="7650" w:type="dxa"/>
            <w:gridSpan w:val="2"/>
            <w:tcBorders>
              <w:top w:val="single" w:sz="4" w:space="0" w:color="auto"/>
              <w:left w:val="nil"/>
              <w:bottom w:val="single" w:sz="4" w:space="0" w:color="auto"/>
              <w:right w:val="nil"/>
            </w:tcBorders>
            <w:shd w:val="clear" w:color="auto" w:fill="auto"/>
            <w:vAlign w:val="bottom"/>
            <w:hideMark/>
          </w:tcPr>
          <w:p w:rsidR="0012222E" w:rsidRPr="00742737" w:rsidRDefault="0012222E" w:rsidP="0012222E">
            <w:pPr>
              <w:jc w:val="center"/>
              <w:rPr>
                <w:rFonts w:ascii="Times New Roman" w:hAnsi="Times New Roman"/>
                <w:b/>
                <w:bCs/>
              </w:rPr>
            </w:pPr>
            <w:r w:rsidRPr="00742737">
              <w:rPr>
                <w:rFonts w:ascii="Times New Roman" w:hAnsi="Times New Roman"/>
                <w:b/>
                <w:bCs/>
              </w:rPr>
              <w:t xml:space="preserve">ПКГ должностей служащих второго уровня </w:t>
            </w:r>
          </w:p>
        </w:tc>
        <w:tc>
          <w:tcPr>
            <w:tcW w:w="1600" w:type="dxa"/>
            <w:tcBorders>
              <w:top w:val="nil"/>
              <w:left w:val="nil"/>
              <w:bottom w:val="nil"/>
              <w:right w:val="nil"/>
            </w:tcBorders>
            <w:shd w:val="clear" w:color="auto" w:fill="auto"/>
            <w:noWrap/>
            <w:vAlign w:val="bottom"/>
            <w:hideMark/>
          </w:tcPr>
          <w:p w:rsidR="0012222E" w:rsidRPr="00742737" w:rsidRDefault="0012222E" w:rsidP="0012222E">
            <w:pPr>
              <w:jc w:val="center"/>
              <w:rPr>
                <w:rFonts w:ascii="Times New Roman" w:hAnsi="Times New Roman"/>
                <w:b/>
                <w:bCs/>
              </w:rPr>
            </w:pPr>
          </w:p>
        </w:tc>
      </w:tr>
      <w:tr w:rsidR="0012222E" w:rsidRPr="00742737" w:rsidTr="0012222E">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jc w:val="center"/>
              <w:rPr>
                <w:rFonts w:ascii="Times New Roman" w:hAnsi="Times New Roman"/>
              </w:rPr>
            </w:pPr>
            <w:r w:rsidRPr="00742737">
              <w:rPr>
                <w:rFonts w:ascii="Times New Roman" w:hAnsi="Times New Roman"/>
              </w:rPr>
              <w:t>2 квал. уровень</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Заведующий хозяйством</w:t>
            </w:r>
          </w:p>
        </w:tc>
        <w:tc>
          <w:tcPr>
            <w:tcW w:w="1600" w:type="dxa"/>
            <w:tcBorders>
              <w:top w:val="nil"/>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10 685,00   </w:t>
            </w:r>
          </w:p>
        </w:tc>
      </w:tr>
      <w:tr w:rsidR="0012222E" w:rsidRPr="00742737" w:rsidTr="0012222E">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jc w:val="center"/>
              <w:rPr>
                <w:rFonts w:ascii="Times New Roman" w:hAnsi="Times New Roman"/>
              </w:rPr>
            </w:pPr>
            <w:r w:rsidRPr="00742737">
              <w:rPr>
                <w:rFonts w:ascii="Times New Roman" w:hAnsi="Times New Roman"/>
              </w:rPr>
              <w:t>3 квал. уровень</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Шеф-повар</w:t>
            </w:r>
          </w:p>
        </w:tc>
        <w:tc>
          <w:tcPr>
            <w:tcW w:w="1600" w:type="dxa"/>
            <w:tcBorders>
              <w:top w:val="nil"/>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10 933,00   </w:t>
            </w:r>
          </w:p>
        </w:tc>
      </w:tr>
      <w:tr w:rsidR="0012222E" w:rsidRPr="00742737" w:rsidTr="0012222E">
        <w:trPr>
          <w:trHeight w:val="315"/>
        </w:trPr>
        <w:tc>
          <w:tcPr>
            <w:tcW w:w="7650" w:type="dxa"/>
            <w:gridSpan w:val="2"/>
            <w:tcBorders>
              <w:top w:val="single" w:sz="4" w:space="0" w:color="auto"/>
              <w:left w:val="nil"/>
              <w:bottom w:val="single" w:sz="4" w:space="0" w:color="auto"/>
              <w:right w:val="nil"/>
            </w:tcBorders>
            <w:shd w:val="clear" w:color="auto" w:fill="auto"/>
            <w:vAlign w:val="bottom"/>
            <w:hideMark/>
          </w:tcPr>
          <w:p w:rsidR="0012222E" w:rsidRPr="00742737" w:rsidRDefault="0012222E" w:rsidP="0012222E">
            <w:pPr>
              <w:jc w:val="center"/>
              <w:rPr>
                <w:rFonts w:ascii="Times New Roman" w:hAnsi="Times New Roman"/>
                <w:b/>
                <w:bCs/>
              </w:rPr>
            </w:pPr>
            <w:r w:rsidRPr="00742737">
              <w:rPr>
                <w:rFonts w:ascii="Times New Roman" w:hAnsi="Times New Roman"/>
                <w:b/>
                <w:bCs/>
              </w:rPr>
              <w:t xml:space="preserve">ПКГ должностей служащих третьего уровня </w:t>
            </w:r>
          </w:p>
        </w:tc>
        <w:tc>
          <w:tcPr>
            <w:tcW w:w="1600" w:type="dxa"/>
            <w:tcBorders>
              <w:top w:val="nil"/>
              <w:left w:val="nil"/>
              <w:bottom w:val="nil"/>
              <w:right w:val="nil"/>
            </w:tcBorders>
            <w:shd w:val="clear" w:color="auto" w:fill="auto"/>
            <w:noWrap/>
            <w:vAlign w:val="bottom"/>
            <w:hideMark/>
          </w:tcPr>
          <w:p w:rsidR="0012222E" w:rsidRPr="00742737" w:rsidRDefault="0012222E" w:rsidP="0012222E">
            <w:pPr>
              <w:jc w:val="center"/>
              <w:rPr>
                <w:rFonts w:ascii="Times New Roman" w:hAnsi="Times New Roman"/>
                <w:b/>
                <w:bCs/>
              </w:rPr>
            </w:pPr>
          </w:p>
        </w:tc>
      </w:tr>
      <w:tr w:rsidR="0012222E" w:rsidRPr="00742737" w:rsidTr="0012222E">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jc w:val="center"/>
              <w:rPr>
                <w:rFonts w:ascii="Times New Roman" w:hAnsi="Times New Roman"/>
              </w:rPr>
            </w:pPr>
            <w:r w:rsidRPr="00742737">
              <w:rPr>
                <w:rFonts w:ascii="Times New Roman" w:hAnsi="Times New Roman"/>
              </w:rPr>
              <w:lastRenderedPageBreak/>
              <w:t>1 квал. уровень</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Специалист по охране труда; специалист по кадрам; специалист по закупкам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10 993,00   </w:t>
            </w:r>
          </w:p>
        </w:tc>
      </w:tr>
      <w:tr w:rsidR="0012222E" w:rsidRPr="00742737" w:rsidTr="0012222E">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jc w:val="center"/>
              <w:rPr>
                <w:rFonts w:ascii="Times New Roman" w:hAnsi="Times New Roman"/>
                <w:b/>
                <w:bCs/>
              </w:rPr>
            </w:pPr>
            <w:r w:rsidRPr="00742737">
              <w:rPr>
                <w:rFonts w:ascii="Times New Roman" w:hAnsi="Times New Roman"/>
                <w:b/>
                <w:bCs/>
              </w:rPr>
              <w:t> </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b/>
                <w:bCs/>
              </w:rPr>
            </w:pPr>
            <w:r w:rsidRPr="00742737">
              <w:rPr>
                <w:rFonts w:ascii="Times New Roman" w:hAnsi="Times New Roman"/>
                <w:b/>
                <w:bCs/>
              </w:rPr>
              <w:t>Профессии рабочих:</w:t>
            </w:r>
          </w:p>
        </w:tc>
        <w:tc>
          <w:tcPr>
            <w:tcW w:w="1600" w:type="dxa"/>
            <w:tcBorders>
              <w:top w:val="nil"/>
              <w:left w:val="nil"/>
              <w:bottom w:val="nil"/>
              <w:right w:val="nil"/>
            </w:tcBorders>
            <w:shd w:val="clear" w:color="auto" w:fill="auto"/>
            <w:noWrap/>
            <w:vAlign w:val="bottom"/>
            <w:hideMark/>
          </w:tcPr>
          <w:p w:rsidR="0012222E" w:rsidRPr="00742737" w:rsidRDefault="0012222E" w:rsidP="0012222E">
            <w:pPr>
              <w:rPr>
                <w:rFonts w:ascii="Times New Roman" w:hAnsi="Times New Roman"/>
                <w:b/>
                <w:bCs/>
              </w:rPr>
            </w:pPr>
          </w:p>
        </w:tc>
      </w:tr>
      <w:tr w:rsidR="0012222E" w:rsidRPr="00742737" w:rsidTr="0012222E">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1 разряд</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Вахтёр, грузчик, дворник, сторож, уборщик служебных помещений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7 572,00   </w:t>
            </w:r>
          </w:p>
        </w:tc>
      </w:tr>
      <w:tr w:rsidR="0012222E" w:rsidRPr="00742737" w:rsidTr="0012222E">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2 разряд</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Кастелянша, кладовщик, подсобный рабочий, машинист по стирке и ремонту одежды</w:t>
            </w:r>
          </w:p>
        </w:tc>
        <w:tc>
          <w:tcPr>
            <w:tcW w:w="1600" w:type="dxa"/>
            <w:tcBorders>
              <w:top w:val="nil"/>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7 814,00   </w:t>
            </w:r>
          </w:p>
        </w:tc>
      </w:tr>
      <w:tr w:rsidR="0012222E" w:rsidRPr="00742737" w:rsidTr="0012222E">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3 разряд</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Электромонтёр, рабочий по компл.обслуж. и ремонту зданий</w:t>
            </w:r>
          </w:p>
        </w:tc>
        <w:tc>
          <w:tcPr>
            <w:tcW w:w="1600" w:type="dxa"/>
            <w:tcBorders>
              <w:top w:val="nil"/>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8 065,00   </w:t>
            </w:r>
          </w:p>
        </w:tc>
      </w:tr>
      <w:tr w:rsidR="0012222E" w:rsidRPr="00742737" w:rsidTr="0012222E">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4 разряд</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Повар, слесарь-сантехник</w:t>
            </w:r>
          </w:p>
        </w:tc>
        <w:tc>
          <w:tcPr>
            <w:tcW w:w="1600" w:type="dxa"/>
            <w:tcBorders>
              <w:top w:val="nil"/>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10 215,00   </w:t>
            </w:r>
          </w:p>
        </w:tc>
      </w:tr>
      <w:tr w:rsidR="0012222E" w:rsidRPr="00742737" w:rsidTr="0012222E">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5 разряд</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Повар, слесарь-сантехник (</w:t>
            </w:r>
            <w:r w:rsidRPr="00742737">
              <w:rPr>
                <w:rFonts w:ascii="Times New Roman" w:hAnsi="Times New Roman"/>
                <w:sz w:val="20"/>
                <w:szCs w:val="20"/>
              </w:rPr>
              <w:t>при наличии подтверждающих документов</w:t>
            </w:r>
            <w:r w:rsidRPr="00742737">
              <w:rPr>
                <w:rFonts w:ascii="Times New Roman" w:hAnsi="Times New Roman"/>
              </w:rPr>
              <w:t>)</w:t>
            </w:r>
          </w:p>
        </w:tc>
        <w:tc>
          <w:tcPr>
            <w:tcW w:w="1600" w:type="dxa"/>
            <w:tcBorders>
              <w:top w:val="nil"/>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11 055,00   </w:t>
            </w:r>
          </w:p>
        </w:tc>
      </w:tr>
      <w:tr w:rsidR="0012222E" w:rsidRPr="00742737" w:rsidTr="0012222E">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6 разряд</w:t>
            </w:r>
          </w:p>
        </w:tc>
        <w:tc>
          <w:tcPr>
            <w:tcW w:w="5650" w:type="dxa"/>
            <w:tcBorders>
              <w:top w:val="nil"/>
              <w:left w:val="nil"/>
              <w:bottom w:val="single" w:sz="4" w:space="0" w:color="auto"/>
              <w:right w:val="single" w:sz="4" w:space="0" w:color="auto"/>
            </w:tcBorders>
            <w:shd w:val="clear" w:color="auto" w:fill="auto"/>
            <w:vAlign w:val="bottom"/>
            <w:hideMark/>
          </w:tcPr>
          <w:p w:rsidR="0012222E" w:rsidRPr="00742737" w:rsidRDefault="0012222E" w:rsidP="0012222E">
            <w:pPr>
              <w:rPr>
                <w:rFonts w:ascii="Times New Roman" w:hAnsi="Times New Roman"/>
              </w:rPr>
            </w:pPr>
            <w:r w:rsidRPr="00742737">
              <w:rPr>
                <w:rFonts w:ascii="Times New Roman" w:hAnsi="Times New Roman"/>
              </w:rPr>
              <w:t>при наличие подтверждающего документа</w:t>
            </w:r>
          </w:p>
        </w:tc>
        <w:tc>
          <w:tcPr>
            <w:tcW w:w="1600" w:type="dxa"/>
            <w:tcBorders>
              <w:top w:val="nil"/>
              <w:left w:val="nil"/>
              <w:bottom w:val="single" w:sz="4" w:space="0" w:color="auto"/>
              <w:right w:val="single" w:sz="4" w:space="0" w:color="auto"/>
            </w:tcBorders>
            <w:shd w:val="clear" w:color="auto" w:fill="auto"/>
            <w:noWrap/>
            <w:vAlign w:val="bottom"/>
            <w:hideMark/>
          </w:tcPr>
          <w:p w:rsidR="0012222E" w:rsidRPr="00742737" w:rsidRDefault="0012222E" w:rsidP="0012222E">
            <w:pPr>
              <w:rPr>
                <w:rFonts w:ascii="Times New Roman" w:hAnsi="Times New Roman"/>
              </w:rPr>
            </w:pPr>
            <w:r w:rsidRPr="00742737">
              <w:rPr>
                <w:rFonts w:ascii="Times New Roman" w:hAnsi="Times New Roman"/>
              </w:rPr>
              <w:t xml:space="preserve">      11 302,00   </w:t>
            </w:r>
          </w:p>
        </w:tc>
      </w:tr>
    </w:tbl>
    <w:p w:rsidR="0012222E" w:rsidRPr="00742737" w:rsidRDefault="0012222E" w:rsidP="0012222E">
      <w:pPr>
        <w:jc w:val="both"/>
        <w:rPr>
          <w:rStyle w:val="aff2"/>
          <w:rFonts w:ascii="Times New Roman" w:hAnsi="Times New Roman"/>
          <w:b w:val="0"/>
          <w:bCs/>
          <w:color w:val="auto"/>
        </w:rPr>
      </w:pPr>
    </w:p>
    <w:p w:rsidR="0012222E" w:rsidRPr="00742737" w:rsidRDefault="0012222E" w:rsidP="0012222E">
      <w:pPr>
        <w:jc w:val="both"/>
        <w:rPr>
          <w:rStyle w:val="aff2"/>
          <w:rFonts w:ascii="Times New Roman" w:hAnsi="Times New Roman"/>
          <w:b w:val="0"/>
          <w:bCs/>
          <w:color w:val="auto"/>
        </w:rPr>
      </w:pPr>
    </w:p>
    <w:p w:rsidR="00CA50BB" w:rsidRPr="00742737" w:rsidRDefault="00CA50BB" w:rsidP="0012222E">
      <w:pPr>
        <w:jc w:val="both"/>
        <w:rPr>
          <w:rStyle w:val="aff2"/>
          <w:rFonts w:ascii="Times New Roman" w:hAnsi="Times New Roman"/>
          <w:b w:val="0"/>
          <w:bCs/>
          <w:color w:val="auto"/>
        </w:rPr>
      </w:pPr>
    </w:p>
    <w:p w:rsidR="00CA50BB" w:rsidRPr="00742737" w:rsidRDefault="00CA50BB" w:rsidP="0012222E">
      <w:pPr>
        <w:jc w:val="both"/>
        <w:rPr>
          <w:rStyle w:val="aff2"/>
          <w:rFonts w:ascii="Times New Roman" w:hAnsi="Times New Roman"/>
          <w:b w:val="0"/>
          <w:bCs/>
          <w:color w:val="auto"/>
        </w:rPr>
      </w:pPr>
    </w:p>
    <w:p w:rsidR="00CA50BB" w:rsidRPr="00742737" w:rsidRDefault="00CA50BB" w:rsidP="0012222E">
      <w:pPr>
        <w:jc w:val="both"/>
        <w:rPr>
          <w:rStyle w:val="aff2"/>
          <w:rFonts w:ascii="Times New Roman" w:hAnsi="Times New Roman"/>
          <w:b w:val="0"/>
          <w:bCs/>
          <w:color w:val="auto"/>
        </w:rPr>
      </w:pPr>
    </w:p>
    <w:p w:rsidR="00CA50BB" w:rsidRPr="00742737" w:rsidRDefault="00CA50BB" w:rsidP="0012222E">
      <w:pPr>
        <w:jc w:val="both"/>
        <w:rPr>
          <w:rStyle w:val="aff2"/>
          <w:rFonts w:ascii="Times New Roman" w:hAnsi="Times New Roman"/>
          <w:b w:val="0"/>
          <w:bCs/>
          <w:color w:val="auto"/>
        </w:rPr>
      </w:pPr>
    </w:p>
    <w:p w:rsidR="00CA50BB" w:rsidRPr="00742737" w:rsidRDefault="00CA50BB" w:rsidP="0012222E">
      <w:pPr>
        <w:jc w:val="both"/>
        <w:rPr>
          <w:rStyle w:val="aff2"/>
          <w:rFonts w:ascii="Times New Roman" w:hAnsi="Times New Roman"/>
          <w:b w:val="0"/>
          <w:bCs/>
          <w:color w:val="auto"/>
        </w:rPr>
      </w:pPr>
    </w:p>
    <w:p w:rsidR="00CA50BB" w:rsidRPr="00742737" w:rsidRDefault="00CA50BB" w:rsidP="0012222E">
      <w:pPr>
        <w:jc w:val="both"/>
        <w:rPr>
          <w:rStyle w:val="aff2"/>
          <w:rFonts w:ascii="Times New Roman" w:hAnsi="Times New Roman"/>
          <w:b w:val="0"/>
          <w:bCs/>
          <w:color w:val="auto"/>
        </w:rPr>
      </w:pPr>
    </w:p>
    <w:p w:rsidR="00CA50BB" w:rsidRPr="00742737" w:rsidRDefault="00CA50BB" w:rsidP="0012222E">
      <w:pPr>
        <w:jc w:val="both"/>
        <w:rPr>
          <w:rStyle w:val="aff2"/>
          <w:rFonts w:ascii="Times New Roman" w:hAnsi="Times New Roman"/>
          <w:b w:val="0"/>
          <w:bCs/>
          <w:color w:val="auto"/>
        </w:rPr>
      </w:pPr>
    </w:p>
    <w:p w:rsidR="00CA50BB" w:rsidRPr="00742737" w:rsidRDefault="00CA50BB" w:rsidP="0012222E">
      <w:pPr>
        <w:jc w:val="both"/>
        <w:rPr>
          <w:rStyle w:val="aff2"/>
          <w:rFonts w:ascii="Times New Roman" w:hAnsi="Times New Roman"/>
          <w:b w:val="0"/>
          <w:bCs/>
          <w:color w:val="auto"/>
        </w:rPr>
      </w:pPr>
    </w:p>
    <w:p w:rsidR="00CA50BB" w:rsidRPr="00742737" w:rsidRDefault="00CA50BB" w:rsidP="0012222E">
      <w:pPr>
        <w:jc w:val="both"/>
        <w:rPr>
          <w:rStyle w:val="aff2"/>
          <w:rFonts w:ascii="Times New Roman" w:hAnsi="Times New Roman"/>
          <w:b w:val="0"/>
          <w:bCs/>
          <w:color w:val="auto"/>
        </w:rPr>
      </w:pPr>
    </w:p>
    <w:p w:rsidR="00CA50BB" w:rsidRPr="00742737" w:rsidRDefault="00CA50BB" w:rsidP="0012222E">
      <w:pPr>
        <w:jc w:val="both"/>
        <w:rPr>
          <w:rStyle w:val="aff2"/>
          <w:rFonts w:ascii="Times New Roman" w:hAnsi="Times New Roman"/>
          <w:b w:val="0"/>
          <w:bCs/>
          <w:color w:val="auto"/>
        </w:rPr>
      </w:pPr>
    </w:p>
    <w:p w:rsidR="00CA50BB" w:rsidRDefault="00CA50BB" w:rsidP="0012222E">
      <w:pPr>
        <w:jc w:val="both"/>
        <w:rPr>
          <w:rStyle w:val="aff2"/>
          <w:rFonts w:ascii="Times New Roman" w:hAnsi="Times New Roman"/>
          <w:b w:val="0"/>
          <w:bCs/>
          <w:color w:val="auto"/>
        </w:rPr>
      </w:pPr>
    </w:p>
    <w:p w:rsidR="00C90436" w:rsidRDefault="00C90436" w:rsidP="0012222E">
      <w:pPr>
        <w:jc w:val="both"/>
        <w:rPr>
          <w:rStyle w:val="aff2"/>
          <w:rFonts w:ascii="Times New Roman" w:hAnsi="Times New Roman"/>
          <w:b w:val="0"/>
          <w:bCs/>
          <w:color w:val="auto"/>
        </w:rPr>
      </w:pPr>
    </w:p>
    <w:p w:rsidR="00C90436" w:rsidRDefault="00C90436" w:rsidP="0012222E">
      <w:pPr>
        <w:jc w:val="both"/>
        <w:rPr>
          <w:rStyle w:val="aff2"/>
          <w:rFonts w:ascii="Times New Roman" w:hAnsi="Times New Roman"/>
          <w:b w:val="0"/>
          <w:bCs/>
          <w:color w:val="auto"/>
        </w:rPr>
      </w:pPr>
    </w:p>
    <w:p w:rsidR="00C90436" w:rsidRPr="00742737" w:rsidRDefault="00C90436" w:rsidP="0012222E">
      <w:pPr>
        <w:jc w:val="both"/>
        <w:rPr>
          <w:rStyle w:val="aff2"/>
          <w:rFonts w:ascii="Times New Roman" w:hAnsi="Times New Roman"/>
          <w:b w:val="0"/>
          <w:bCs/>
          <w:color w:val="auto"/>
        </w:rPr>
      </w:pPr>
    </w:p>
    <w:bookmarkEnd w:id="55"/>
    <w:p w:rsidR="0012222E" w:rsidRPr="00742737" w:rsidRDefault="0012222E" w:rsidP="00C90436">
      <w:pPr>
        <w:spacing w:after="0" w:line="240" w:lineRule="auto"/>
        <w:contextualSpacing/>
        <w:jc w:val="right"/>
        <w:rPr>
          <w:rFonts w:ascii="Times New Roman" w:hAnsi="Times New Roman"/>
          <w:b/>
        </w:rPr>
      </w:pPr>
      <w:r w:rsidRPr="00742737">
        <w:rPr>
          <w:rStyle w:val="aff2"/>
          <w:rFonts w:ascii="Times New Roman" w:hAnsi="Times New Roman"/>
          <w:b w:val="0"/>
          <w:color w:val="auto"/>
        </w:rPr>
        <w:lastRenderedPageBreak/>
        <w:t>Приложение 2</w:t>
      </w:r>
    </w:p>
    <w:p w:rsidR="0012222E" w:rsidRPr="00742737" w:rsidRDefault="0012222E" w:rsidP="00C90436">
      <w:pPr>
        <w:spacing w:after="0" w:line="240" w:lineRule="auto"/>
        <w:contextualSpacing/>
        <w:jc w:val="right"/>
        <w:rPr>
          <w:rFonts w:ascii="Times New Roman" w:hAnsi="Times New Roman"/>
        </w:rPr>
      </w:pPr>
      <w:r w:rsidRPr="00742737">
        <w:rPr>
          <w:rStyle w:val="aff2"/>
          <w:rFonts w:ascii="Times New Roman" w:hAnsi="Times New Roman"/>
          <w:b w:val="0"/>
          <w:color w:val="auto"/>
        </w:rPr>
        <w:t xml:space="preserve">к </w:t>
      </w:r>
      <w:hyperlink w:anchor="sub_100" w:history="1">
        <w:r w:rsidRPr="00742737">
          <w:rPr>
            <w:rStyle w:val="aff1"/>
            <w:rFonts w:ascii="Times New Roman" w:hAnsi="Times New Roman"/>
            <w:b w:val="0"/>
            <w:color w:val="auto"/>
          </w:rPr>
          <w:t>Положению</w:t>
        </w:r>
      </w:hyperlink>
      <w:r w:rsidRPr="00742737">
        <w:rPr>
          <w:rStyle w:val="aff2"/>
          <w:rFonts w:ascii="Times New Roman" w:hAnsi="Times New Roman"/>
          <w:color w:val="auto"/>
        </w:rPr>
        <w:t xml:space="preserve"> </w:t>
      </w:r>
      <w:r w:rsidRPr="00742737">
        <w:rPr>
          <w:rFonts w:ascii="Times New Roman" w:hAnsi="Times New Roman"/>
        </w:rPr>
        <w:t xml:space="preserve">о системе оплаты труда работников </w:t>
      </w:r>
    </w:p>
    <w:p w:rsidR="0012222E" w:rsidRPr="00742737" w:rsidRDefault="0012222E" w:rsidP="00C90436">
      <w:pPr>
        <w:spacing w:after="0" w:line="240" w:lineRule="auto"/>
        <w:contextualSpacing/>
        <w:jc w:val="right"/>
        <w:rPr>
          <w:rFonts w:ascii="Times New Roman" w:hAnsi="Times New Roman"/>
        </w:rPr>
      </w:pPr>
      <w:r w:rsidRPr="00742737">
        <w:rPr>
          <w:rFonts w:ascii="Times New Roman" w:hAnsi="Times New Roman"/>
        </w:rPr>
        <w:t>муниципального автономного дошкольного образовательного</w:t>
      </w:r>
    </w:p>
    <w:p w:rsidR="0012222E" w:rsidRPr="00742737" w:rsidRDefault="0012222E" w:rsidP="00C90436">
      <w:pPr>
        <w:spacing w:after="0" w:line="240" w:lineRule="auto"/>
        <w:contextualSpacing/>
        <w:jc w:val="right"/>
        <w:rPr>
          <w:rFonts w:ascii="Times New Roman" w:hAnsi="Times New Roman"/>
        </w:rPr>
      </w:pPr>
      <w:r w:rsidRPr="00742737">
        <w:rPr>
          <w:rFonts w:ascii="Times New Roman" w:hAnsi="Times New Roman"/>
        </w:rPr>
        <w:t>учреждения детского сада общеразвивающего вида № 33 г. Томска</w:t>
      </w:r>
    </w:p>
    <w:p w:rsidR="0012222E" w:rsidRPr="00742737" w:rsidRDefault="0012222E" w:rsidP="0012222E">
      <w:pPr>
        <w:pStyle w:val="1"/>
        <w:jc w:val="both"/>
        <w:rPr>
          <w:rFonts w:ascii="Times New Roman" w:hAnsi="Times New Roman" w:cs="Times New Roman"/>
          <w:b/>
          <w:color w:val="auto"/>
        </w:rPr>
      </w:pPr>
    </w:p>
    <w:p w:rsidR="0012222E" w:rsidRPr="00742737" w:rsidRDefault="0012222E" w:rsidP="0012222E">
      <w:pPr>
        <w:pStyle w:val="1"/>
        <w:jc w:val="center"/>
        <w:rPr>
          <w:rFonts w:ascii="Times New Roman" w:hAnsi="Times New Roman" w:cs="Times New Roman"/>
          <w:b/>
          <w:color w:val="auto"/>
        </w:rPr>
      </w:pPr>
      <w:r w:rsidRPr="00742737">
        <w:rPr>
          <w:rFonts w:ascii="Times New Roman" w:hAnsi="Times New Roman" w:cs="Times New Roman"/>
          <w:b/>
          <w:color w:val="auto"/>
        </w:rPr>
        <w:t>Размеры выплат и ежемесячных надбавок</w:t>
      </w:r>
      <w:r w:rsidRPr="00742737">
        <w:rPr>
          <w:rFonts w:ascii="Times New Roman" w:hAnsi="Times New Roman" w:cs="Times New Roman"/>
          <w:b/>
          <w:color w:val="auto"/>
        </w:rPr>
        <w:br/>
        <w:t>работникам за один час работы по установленной норме часов в неделю</w:t>
      </w:r>
    </w:p>
    <w:p w:rsidR="0012222E" w:rsidRPr="00742737" w:rsidRDefault="0012222E" w:rsidP="0012222E">
      <w:pPr>
        <w:jc w:val="both"/>
        <w:rPr>
          <w:rFonts w:ascii="Times New Roman" w:hAnsi="Times New Roman"/>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3624"/>
      </w:tblGrid>
      <w:tr w:rsidR="0012222E" w:rsidRPr="00742737" w:rsidTr="0012222E">
        <w:tc>
          <w:tcPr>
            <w:tcW w:w="6096" w:type="dxa"/>
            <w:tcBorders>
              <w:top w:val="single" w:sz="4" w:space="0" w:color="auto"/>
              <w:bottom w:val="single" w:sz="4" w:space="0" w:color="auto"/>
              <w:right w:val="single" w:sz="4" w:space="0" w:color="auto"/>
            </w:tcBorders>
          </w:tcPr>
          <w:p w:rsidR="0012222E" w:rsidRPr="00742737" w:rsidRDefault="0012222E" w:rsidP="0012222E">
            <w:pPr>
              <w:pStyle w:val="aff3"/>
              <w:jc w:val="both"/>
              <w:rPr>
                <w:rFonts w:ascii="Times New Roman" w:hAnsi="Times New Roman" w:cs="Times New Roman"/>
                <w:sz w:val="28"/>
                <w:szCs w:val="28"/>
              </w:rPr>
            </w:pPr>
            <w:r w:rsidRPr="00742737">
              <w:rPr>
                <w:rFonts w:ascii="Times New Roman" w:hAnsi="Times New Roman" w:cs="Times New Roman"/>
                <w:sz w:val="28"/>
                <w:szCs w:val="28"/>
              </w:rPr>
              <w:t>Наименование выплаты и ежемесячных надбавок, устанавливаемых педагогическому работнику, которому установлена соответствующая продолжительность рабочего времени в неделю, а также иным работникам исходя из установленной продолжительности рабочей недели</w:t>
            </w:r>
          </w:p>
        </w:tc>
        <w:tc>
          <w:tcPr>
            <w:tcW w:w="3624" w:type="dxa"/>
            <w:tcBorders>
              <w:top w:val="single" w:sz="4" w:space="0" w:color="auto"/>
              <w:left w:val="single" w:sz="4" w:space="0" w:color="auto"/>
              <w:bottom w:val="single" w:sz="4" w:space="0" w:color="auto"/>
            </w:tcBorders>
          </w:tcPr>
          <w:p w:rsidR="0012222E" w:rsidRPr="00742737" w:rsidRDefault="0012222E" w:rsidP="0012222E">
            <w:pPr>
              <w:pStyle w:val="aff3"/>
              <w:jc w:val="both"/>
              <w:rPr>
                <w:rFonts w:ascii="Times New Roman" w:hAnsi="Times New Roman" w:cs="Times New Roman"/>
                <w:sz w:val="28"/>
                <w:szCs w:val="28"/>
              </w:rPr>
            </w:pPr>
            <w:r w:rsidRPr="00742737">
              <w:rPr>
                <w:rFonts w:ascii="Times New Roman" w:hAnsi="Times New Roman" w:cs="Times New Roman"/>
                <w:sz w:val="28"/>
                <w:szCs w:val="28"/>
              </w:rPr>
              <w:t>Размеры выплаты и ежемесячных надбавок за один час работы по установленной норме часов в неделю (рублей)</w:t>
            </w:r>
          </w:p>
        </w:tc>
      </w:tr>
      <w:tr w:rsidR="0012222E" w:rsidRPr="00742737" w:rsidTr="0012222E">
        <w:tc>
          <w:tcPr>
            <w:tcW w:w="6096" w:type="dxa"/>
            <w:tcBorders>
              <w:top w:val="single" w:sz="4" w:space="0" w:color="auto"/>
              <w:bottom w:val="single" w:sz="4" w:space="0" w:color="auto"/>
              <w:right w:val="single" w:sz="4" w:space="0" w:color="auto"/>
            </w:tcBorders>
          </w:tcPr>
          <w:p w:rsidR="0012222E" w:rsidRPr="00742737" w:rsidRDefault="0012222E" w:rsidP="0012222E">
            <w:pPr>
              <w:pStyle w:val="aff3"/>
              <w:jc w:val="both"/>
              <w:rPr>
                <w:rFonts w:ascii="Times New Roman" w:hAnsi="Times New Roman" w:cs="Times New Roman"/>
                <w:sz w:val="28"/>
                <w:szCs w:val="28"/>
              </w:rPr>
            </w:pPr>
            <w:r w:rsidRPr="00742737">
              <w:rPr>
                <w:rFonts w:ascii="Times New Roman" w:hAnsi="Times New Roman" w:cs="Times New Roman"/>
                <w:sz w:val="28"/>
                <w:szCs w:val="28"/>
              </w:rPr>
              <w:t>Специалистам логопедических пунктов при норме часов в неделю:</w:t>
            </w:r>
          </w:p>
        </w:tc>
        <w:tc>
          <w:tcPr>
            <w:tcW w:w="3624" w:type="dxa"/>
            <w:tcBorders>
              <w:top w:val="single" w:sz="4" w:space="0" w:color="auto"/>
              <w:left w:val="single" w:sz="4" w:space="0" w:color="auto"/>
              <w:bottom w:val="single" w:sz="4" w:space="0" w:color="auto"/>
            </w:tcBorders>
          </w:tcPr>
          <w:p w:rsidR="0012222E" w:rsidRPr="00742737" w:rsidRDefault="0012222E" w:rsidP="0012222E">
            <w:pPr>
              <w:pStyle w:val="aff4"/>
              <w:rPr>
                <w:rFonts w:ascii="Times New Roman" w:hAnsi="Times New Roman" w:cs="Times New Roman"/>
                <w:sz w:val="28"/>
                <w:szCs w:val="28"/>
              </w:rPr>
            </w:pPr>
          </w:p>
        </w:tc>
      </w:tr>
      <w:tr w:rsidR="0012222E" w:rsidRPr="00742737" w:rsidTr="0012222E">
        <w:tc>
          <w:tcPr>
            <w:tcW w:w="6096" w:type="dxa"/>
            <w:tcBorders>
              <w:top w:val="single" w:sz="4" w:space="0" w:color="auto"/>
              <w:bottom w:val="single" w:sz="4" w:space="0" w:color="auto"/>
              <w:right w:val="single" w:sz="4" w:space="0" w:color="auto"/>
            </w:tcBorders>
          </w:tcPr>
          <w:p w:rsidR="0012222E" w:rsidRPr="00742737" w:rsidRDefault="0012222E" w:rsidP="0012222E">
            <w:pPr>
              <w:pStyle w:val="Default"/>
              <w:rPr>
                <w:color w:val="auto"/>
                <w:sz w:val="28"/>
                <w:szCs w:val="28"/>
              </w:rPr>
            </w:pPr>
            <w:r w:rsidRPr="00742737">
              <w:rPr>
                <w:color w:val="auto"/>
                <w:sz w:val="28"/>
                <w:szCs w:val="28"/>
              </w:rPr>
              <w:t xml:space="preserve">20 часов в неделю </w:t>
            </w:r>
          </w:p>
        </w:tc>
        <w:tc>
          <w:tcPr>
            <w:tcW w:w="3624" w:type="dxa"/>
            <w:tcBorders>
              <w:top w:val="single" w:sz="4" w:space="0" w:color="auto"/>
              <w:left w:val="single" w:sz="4" w:space="0" w:color="auto"/>
              <w:bottom w:val="single" w:sz="4" w:space="0" w:color="auto"/>
            </w:tcBorders>
            <w:shd w:val="clear" w:color="auto" w:fill="auto"/>
          </w:tcPr>
          <w:p w:rsidR="0012222E" w:rsidRPr="00742737" w:rsidRDefault="0012222E" w:rsidP="0012222E">
            <w:pPr>
              <w:pStyle w:val="Default"/>
              <w:rPr>
                <w:color w:val="auto"/>
                <w:sz w:val="28"/>
                <w:szCs w:val="28"/>
              </w:rPr>
            </w:pPr>
            <w:r w:rsidRPr="00742737">
              <w:rPr>
                <w:rFonts w:eastAsia="Times New Roman"/>
                <w:color w:val="auto"/>
                <w:sz w:val="28"/>
                <w:szCs w:val="28"/>
              </w:rPr>
              <w:t>от  21,71 до 45,77</w:t>
            </w:r>
            <w:r w:rsidRPr="00742737">
              <w:rPr>
                <w:color w:val="auto"/>
                <w:sz w:val="28"/>
                <w:szCs w:val="28"/>
              </w:rPr>
              <w:t xml:space="preserve"> </w:t>
            </w:r>
          </w:p>
        </w:tc>
      </w:tr>
    </w:tbl>
    <w:p w:rsidR="0012222E" w:rsidRPr="00742737" w:rsidRDefault="0012222E" w:rsidP="0012222E">
      <w:pPr>
        <w:jc w:val="both"/>
        <w:rPr>
          <w:rFonts w:ascii="Times New Roman" w:hAnsi="Times New Roman"/>
        </w:rPr>
      </w:pPr>
    </w:p>
    <w:p w:rsidR="0012222E" w:rsidRPr="00742737" w:rsidRDefault="0012222E" w:rsidP="0012222E">
      <w:pPr>
        <w:widowControl w:val="0"/>
        <w:autoSpaceDE w:val="0"/>
        <w:autoSpaceDN w:val="0"/>
        <w:adjustRightInd w:val="0"/>
        <w:spacing w:before="108" w:after="108"/>
        <w:jc w:val="center"/>
        <w:outlineLvl w:val="0"/>
        <w:rPr>
          <w:rFonts w:ascii="Times New Roman" w:hAnsi="Times New Roman"/>
        </w:rPr>
      </w:pPr>
    </w:p>
    <w:p w:rsidR="0012222E" w:rsidRPr="00742737" w:rsidRDefault="0012222E" w:rsidP="0012222E">
      <w:pPr>
        <w:widowControl w:val="0"/>
        <w:autoSpaceDE w:val="0"/>
        <w:autoSpaceDN w:val="0"/>
        <w:adjustRightInd w:val="0"/>
        <w:spacing w:before="108" w:after="108"/>
        <w:jc w:val="center"/>
        <w:outlineLvl w:val="0"/>
        <w:rPr>
          <w:rFonts w:ascii="Times New Roman" w:hAnsi="Times New Roman"/>
        </w:rPr>
      </w:pPr>
    </w:p>
    <w:p w:rsidR="0012222E" w:rsidRPr="00742737" w:rsidRDefault="0012222E" w:rsidP="0012222E">
      <w:pPr>
        <w:widowControl w:val="0"/>
        <w:autoSpaceDE w:val="0"/>
        <w:autoSpaceDN w:val="0"/>
        <w:adjustRightInd w:val="0"/>
        <w:spacing w:before="108" w:after="108"/>
        <w:jc w:val="center"/>
        <w:outlineLvl w:val="0"/>
        <w:rPr>
          <w:rFonts w:ascii="Times New Roman" w:hAnsi="Times New Roman"/>
        </w:rPr>
      </w:pPr>
    </w:p>
    <w:p w:rsidR="0012222E" w:rsidRPr="00742737" w:rsidRDefault="0012222E" w:rsidP="0012222E">
      <w:pPr>
        <w:widowControl w:val="0"/>
        <w:autoSpaceDE w:val="0"/>
        <w:autoSpaceDN w:val="0"/>
        <w:adjustRightInd w:val="0"/>
        <w:spacing w:before="108" w:after="108"/>
        <w:jc w:val="center"/>
        <w:outlineLvl w:val="0"/>
        <w:rPr>
          <w:rFonts w:ascii="Times New Roman" w:hAnsi="Times New Roman"/>
        </w:rPr>
      </w:pPr>
    </w:p>
    <w:p w:rsidR="0012222E" w:rsidRPr="00742737" w:rsidRDefault="0012222E" w:rsidP="0012222E">
      <w:pPr>
        <w:widowControl w:val="0"/>
        <w:autoSpaceDE w:val="0"/>
        <w:autoSpaceDN w:val="0"/>
        <w:adjustRightInd w:val="0"/>
        <w:spacing w:before="108" w:after="108"/>
        <w:jc w:val="center"/>
        <w:outlineLvl w:val="0"/>
        <w:rPr>
          <w:rFonts w:ascii="Times New Roman" w:hAnsi="Times New Roman"/>
        </w:rPr>
      </w:pPr>
    </w:p>
    <w:p w:rsidR="0012222E" w:rsidRPr="00742737" w:rsidRDefault="0012222E" w:rsidP="0012222E">
      <w:pPr>
        <w:widowControl w:val="0"/>
        <w:autoSpaceDE w:val="0"/>
        <w:autoSpaceDN w:val="0"/>
        <w:adjustRightInd w:val="0"/>
        <w:spacing w:before="108" w:after="108"/>
        <w:jc w:val="center"/>
        <w:outlineLvl w:val="0"/>
        <w:rPr>
          <w:rFonts w:ascii="Times New Roman" w:hAnsi="Times New Roman"/>
        </w:rPr>
      </w:pPr>
    </w:p>
    <w:p w:rsidR="0012222E" w:rsidRPr="00742737" w:rsidRDefault="0012222E" w:rsidP="0012222E">
      <w:pPr>
        <w:widowControl w:val="0"/>
        <w:autoSpaceDE w:val="0"/>
        <w:autoSpaceDN w:val="0"/>
        <w:adjustRightInd w:val="0"/>
        <w:spacing w:before="108" w:after="108"/>
        <w:jc w:val="center"/>
        <w:outlineLvl w:val="0"/>
        <w:rPr>
          <w:rFonts w:ascii="Times New Roman" w:hAnsi="Times New Roman"/>
        </w:rPr>
      </w:pPr>
    </w:p>
    <w:p w:rsidR="0012222E" w:rsidRPr="00742737" w:rsidRDefault="0012222E" w:rsidP="0012222E">
      <w:pPr>
        <w:widowControl w:val="0"/>
        <w:autoSpaceDE w:val="0"/>
        <w:autoSpaceDN w:val="0"/>
        <w:adjustRightInd w:val="0"/>
        <w:spacing w:before="108" w:after="108"/>
        <w:jc w:val="center"/>
        <w:outlineLvl w:val="0"/>
        <w:rPr>
          <w:rFonts w:ascii="Times New Roman" w:hAnsi="Times New Roman"/>
        </w:rPr>
      </w:pPr>
    </w:p>
    <w:p w:rsidR="0012222E" w:rsidRPr="00742737" w:rsidRDefault="0012222E" w:rsidP="0012222E">
      <w:pPr>
        <w:widowControl w:val="0"/>
        <w:autoSpaceDE w:val="0"/>
        <w:autoSpaceDN w:val="0"/>
        <w:adjustRightInd w:val="0"/>
        <w:spacing w:before="108" w:after="108"/>
        <w:jc w:val="center"/>
        <w:outlineLvl w:val="0"/>
        <w:rPr>
          <w:rFonts w:ascii="Times New Roman" w:hAnsi="Times New Roman"/>
        </w:rPr>
      </w:pPr>
    </w:p>
    <w:p w:rsidR="0012222E" w:rsidRPr="00742737" w:rsidRDefault="0012222E" w:rsidP="0012222E">
      <w:pPr>
        <w:widowControl w:val="0"/>
        <w:autoSpaceDE w:val="0"/>
        <w:autoSpaceDN w:val="0"/>
        <w:adjustRightInd w:val="0"/>
        <w:spacing w:before="108" w:after="108"/>
        <w:jc w:val="center"/>
        <w:outlineLvl w:val="0"/>
        <w:rPr>
          <w:rFonts w:ascii="Times New Roman" w:hAnsi="Times New Roman"/>
        </w:rPr>
      </w:pPr>
    </w:p>
    <w:p w:rsidR="00E93968" w:rsidRDefault="00E93968" w:rsidP="00761BBE">
      <w:pPr>
        <w:jc w:val="both"/>
        <w:rPr>
          <w:rFonts w:ascii="Times New Roman" w:hAnsi="Times New Roman"/>
          <w:sz w:val="24"/>
          <w:szCs w:val="24"/>
        </w:rPr>
      </w:pPr>
    </w:p>
    <w:p w:rsidR="00C90436" w:rsidRDefault="00C90436" w:rsidP="00761BBE">
      <w:pPr>
        <w:jc w:val="both"/>
        <w:rPr>
          <w:rFonts w:ascii="Times New Roman" w:hAnsi="Times New Roman"/>
          <w:sz w:val="24"/>
          <w:szCs w:val="24"/>
        </w:rPr>
      </w:pPr>
    </w:p>
    <w:p w:rsidR="00C90436" w:rsidRPr="00742737" w:rsidRDefault="00C90436" w:rsidP="00761BBE">
      <w:pPr>
        <w:jc w:val="both"/>
        <w:rPr>
          <w:rFonts w:ascii="Times New Roman" w:hAnsi="Times New Roman"/>
          <w:sz w:val="24"/>
          <w:szCs w:val="24"/>
        </w:rPr>
      </w:pPr>
    </w:p>
    <w:p w:rsidR="00E93968" w:rsidRPr="00742737" w:rsidRDefault="00E93968" w:rsidP="00761BBE">
      <w:pPr>
        <w:jc w:val="both"/>
        <w:rPr>
          <w:rFonts w:ascii="Times New Roman" w:hAnsi="Times New Roman"/>
          <w:sz w:val="24"/>
          <w:szCs w:val="24"/>
        </w:rPr>
      </w:pPr>
    </w:p>
    <w:p w:rsidR="00CA50BB" w:rsidRPr="00742737" w:rsidRDefault="00CA50BB" w:rsidP="00761BBE">
      <w:pPr>
        <w:jc w:val="both"/>
        <w:rPr>
          <w:rFonts w:ascii="Times New Roman" w:hAnsi="Times New Roman"/>
          <w:sz w:val="24"/>
          <w:szCs w:val="24"/>
        </w:rPr>
      </w:pPr>
    </w:p>
    <w:p w:rsidR="00CA50BB" w:rsidRPr="00742737" w:rsidRDefault="00CA50BB" w:rsidP="00CA50BB">
      <w:pPr>
        <w:widowControl w:val="0"/>
        <w:autoSpaceDE w:val="0"/>
        <w:autoSpaceDN w:val="0"/>
        <w:adjustRightInd w:val="0"/>
        <w:spacing w:after="0"/>
        <w:ind w:left="6663"/>
        <w:rPr>
          <w:rFonts w:ascii="Times New Roman" w:hAnsi="Times New Roman"/>
          <w:b/>
          <w:sz w:val="24"/>
          <w:szCs w:val="24"/>
        </w:rPr>
      </w:pPr>
      <w:r w:rsidRPr="00742737">
        <w:rPr>
          <w:rFonts w:ascii="Times New Roman" w:hAnsi="Times New Roman"/>
          <w:b/>
          <w:sz w:val="24"/>
          <w:szCs w:val="24"/>
        </w:rPr>
        <w:lastRenderedPageBreak/>
        <w:t xml:space="preserve">Приложение № 2 </w:t>
      </w:r>
    </w:p>
    <w:p w:rsidR="00CA50BB" w:rsidRPr="00742737" w:rsidRDefault="00CA50BB" w:rsidP="00CA50BB">
      <w:pPr>
        <w:widowControl w:val="0"/>
        <w:autoSpaceDE w:val="0"/>
        <w:autoSpaceDN w:val="0"/>
        <w:adjustRightInd w:val="0"/>
        <w:spacing w:after="0"/>
        <w:ind w:left="6663"/>
        <w:rPr>
          <w:rFonts w:ascii="Times New Roman" w:hAnsi="Times New Roman"/>
          <w:b/>
          <w:sz w:val="20"/>
          <w:szCs w:val="20"/>
        </w:rPr>
      </w:pPr>
      <w:r w:rsidRPr="00742737">
        <w:rPr>
          <w:rFonts w:ascii="Times New Roman" w:hAnsi="Times New Roman"/>
          <w:b/>
          <w:sz w:val="24"/>
          <w:szCs w:val="24"/>
        </w:rPr>
        <w:t>к   Коллективному договору</w:t>
      </w:r>
    </w:p>
    <w:p w:rsidR="00CA50BB" w:rsidRPr="00742737" w:rsidRDefault="00CA50BB" w:rsidP="00CA50BB">
      <w:pPr>
        <w:spacing w:after="0" w:line="240" w:lineRule="auto"/>
        <w:jc w:val="center"/>
        <w:rPr>
          <w:rFonts w:ascii="Times New Roman" w:hAnsi="Times New Roman"/>
          <w:sz w:val="28"/>
          <w:szCs w:val="28"/>
        </w:rPr>
      </w:pPr>
    </w:p>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АДМИНИСТРАЦИЯ ГОРОДА ТОМСКА</w:t>
      </w:r>
    </w:p>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ДЕПАРТАМЕНТ ОБРАЗОВАНИЯ</w:t>
      </w:r>
    </w:p>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 xml:space="preserve">МУНИЦИПАЛЬНОЕ АВТОНОМНОЕ ДОШКОЛЬНОЕ ОБРАЗОВАТЕЛЬНОЕ </w:t>
      </w:r>
    </w:p>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УЧРЕЖДЕНИЕ ДЕТСКИЙ САД ОБЩЕРАЗВИВАЮЩЕГО ВИДА №33 Г.ТОМСКА</w:t>
      </w:r>
    </w:p>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 xml:space="preserve">634034, г. Томск, ул.Учебная,47/1, тел/факс. 56-29-82, 55-41-09; </w:t>
      </w:r>
      <w:hyperlink r:id="rId21" w:history="1">
        <w:r w:rsidRPr="00742737">
          <w:rPr>
            <w:rStyle w:val="a8"/>
            <w:rFonts w:ascii="Times New Roman" w:hAnsi="Times New Roman"/>
            <w:color w:val="auto"/>
            <w:sz w:val="24"/>
            <w:szCs w:val="24"/>
            <w:lang w:val="en-US"/>
          </w:rPr>
          <w:t>dou</w:t>
        </w:r>
        <w:r w:rsidRPr="00742737">
          <w:rPr>
            <w:rStyle w:val="a8"/>
            <w:rFonts w:ascii="Times New Roman" w:hAnsi="Times New Roman"/>
            <w:color w:val="auto"/>
            <w:sz w:val="24"/>
            <w:szCs w:val="24"/>
          </w:rPr>
          <w:t>33@</w:t>
        </w:r>
        <w:r w:rsidRPr="00742737">
          <w:rPr>
            <w:rStyle w:val="a8"/>
            <w:rFonts w:ascii="Times New Roman" w:hAnsi="Times New Roman"/>
            <w:color w:val="auto"/>
            <w:sz w:val="24"/>
            <w:szCs w:val="24"/>
            <w:lang w:val="en-US"/>
          </w:rPr>
          <w:t>education</w:t>
        </w:r>
        <w:r w:rsidRPr="00742737">
          <w:rPr>
            <w:rStyle w:val="a8"/>
            <w:rFonts w:ascii="Times New Roman" w:hAnsi="Times New Roman"/>
            <w:color w:val="auto"/>
            <w:sz w:val="24"/>
            <w:szCs w:val="24"/>
          </w:rPr>
          <w:t>70.</w:t>
        </w:r>
        <w:r w:rsidRPr="00742737">
          <w:rPr>
            <w:rStyle w:val="a8"/>
            <w:rFonts w:ascii="Times New Roman" w:hAnsi="Times New Roman"/>
            <w:color w:val="auto"/>
            <w:sz w:val="24"/>
            <w:szCs w:val="24"/>
            <w:lang w:val="en-US"/>
          </w:rPr>
          <w:t>ru</w:t>
        </w:r>
      </w:hyperlink>
    </w:p>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ИНН 7018037526 КПП 701701001</w:t>
      </w:r>
    </w:p>
    <w:p w:rsidR="00CA50BB" w:rsidRPr="00742737" w:rsidRDefault="00CA50BB" w:rsidP="00CA50BB">
      <w:pPr>
        <w:spacing w:after="0" w:line="240" w:lineRule="auto"/>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3402"/>
      </w:tblGrid>
      <w:tr w:rsidR="00CA50BB" w:rsidRPr="00742737" w:rsidTr="00CA50BB">
        <w:tc>
          <w:tcPr>
            <w:tcW w:w="3085" w:type="dxa"/>
          </w:tcPr>
          <w:p w:rsidR="00CA50BB" w:rsidRPr="00742737" w:rsidRDefault="00CA50BB" w:rsidP="00CA50BB">
            <w:pPr>
              <w:tabs>
                <w:tab w:val="left" w:pos="2700"/>
              </w:tabs>
              <w:rPr>
                <w:rFonts w:ascii="Times New Roman" w:hAnsi="Times New Roman"/>
                <w:b/>
              </w:rPr>
            </w:pPr>
            <w:r w:rsidRPr="00742737">
              <w:rPr>
                <w:rFonts w:ascii="Times New Roman" w:hAnsi="Times New Roman"/>
                <w:b/>
              </w:rPr>
              <w:t>ПРИНЯТО</w:t>
            </w:r>
          </w:p>
          <w:p w:rsidR="00CA50BB" w:rsidRPr="00742737" w:rsidRDefault="00CA50BB" w:rsidP="00CA50BB">
            <w:pPr>
              <w:tabs>
                <w:tab w:val="left" w:pos="2700"/>
              </w:tabs>
              <w:rPr>
                <w:rFonts w:ascii="Times New Roman" w:hAnsi="Times New Roman"/>
              </w:rPr>
            </w:pPr>
            <w:r w:rsidRPr="00742737">
              <w:rPr>
                <w:rFonts w:ascii="Times New Roman" w:hAnsi="Times New Roman"/>
              </w:rPr>
              <w:t>Общим собранием</w:t>
            </w:r>
          </w:p>
          <w:p w:rsidR="00CA50BB" w:rsidRPr="00742737" w:rsidRDefault="00CA50BB" w:rsidP="00CA50BB">
            <w:pPr>
              <w:tabs>
                <w:tab w:val="left" w:pos="2700"/>
              </w:tabs>
              <w:rPr>
                <w:rFonts w:ascii="Times New Roman" w:hAnsi="Times New Roman"/>
              </w:rPr>
            </w:pPr>
            <w:r w:rsidRPr="00742737">
              <w:rPr>
                <w:rFonts w:ascii="Times New Roman" w:hAnsi="Times New Roman"/>
              </w:rPr>
              <w:t>трудового коллектива</w:t>
            </w:r>
          </w:p>
          <w:p w:rsidR="00CA50BB" w:rsidRPr="00742737" w:rsidRDefault="00CA50BB" w:rsidP="00CA50BB">
            <w:pPr>
              <w:tabs>
                <w:tab w:val="left" w:pos="2700"/>
              </w:tabs>
              <w:rPr>
                <w:rFonts w:ascii="Times New Roman" w:hAnsi="Times New Roman"/>
              </w:rPr>
            </w:pPr>
            <w:r w:rsidRPr="00742737">
              <w:rPr>
                <w:rFonts w:ascii="Times New Roman" w:hAnsi="Times New Roman"/>
              </w:rPr>
              <w:t>Протокол № ____</w:t>
            </w:r>
          </w:p>
          <w:p w:rsidR="00CA50BB" w:rsidRPr="00742737" w:rsidRDefault="00CA50BB" w:rsidP="00CA50BB">
            <w:pPr>
              <w:rPr>
                <w:rFonts w:ascii="Times New Roman" w:hAnsi="Times New Roman"/>
              </w:rPr>
            </w:pPr>
            <w:r w:rsidRPr="00742737">
              <w:rPr>
                <w:rFonts w:ascii="Times New Roman" w:hAnsi="Times New Roman"/>
              </w:rPr>
              <w:t>от «___» ____ 20___ г.</w:t>
            </w:r>
          </w:p>
        </w:tc>
        <w:tc>
          <w:tcPr>
            <w:tcW w:w="3544" w:type="dxa"/>
          </w:tcPr>
          <w:p w:rsidR="00CA50BB" w:rsidRPr="00742737" w:rsidRDefault="00CA50BB" w:rsidP="00CA50BB">
            <w:pPr>
              <w:rPr>
                <w:rFonts w:ascii="Times New Roman" w:hAnsi="Times New Roman"/>
                <w:b/>
              </w:rPr>
            </w:pPr>
            <w:r w:rsidRPr="00742737">
              <w:rPr>
                <w:rFonts w:ascii="Times New Roman" w:hAnsi="Times New Roman"/>
                <w:b/>
              </w:rPr>
              <w:t>СОГЛАСОВАНО</w:t>
            </w:r>
          </w:p>
          <w:p w:rsidR="00CA50BB" w:rsidRPr="00742737" w:rsidRDefault="00CA50BB" w:rsidP="00CA50BB">
            <w:pPr>
              <w:pStyle w:val="5"/>
              <w:tabs>
                <w:tab w:val="left" w:pos="2700"/>
              </w:tabs>
              <w:ind w:firstLine="0"/>
              <w:rPr>
                <w:b/>
                <w:i/>
                <w:iCs/>
                <w:sz w:val="24"/>
              </w:rPr>
            </w:pPr>
            <w:r w:rsidRPr="00742737">
              <w:rPr>
                <w:sz w:val="24"/>
              </w:rPr>
              <w:t xml:space="preserve"> Председатель ПК </w:t>
            </w:r>
          </w:p>
          <w:p w:rsidR="00CA50BB" w:rsidRPr="00742737" w:rsidRDefault="00CA50BB" w:rsidP="00CA50BB">
            <w:pPr>
              <w:tabs>
                <w:tab w:val="left" w:pos="2700"/>
              </w:tabs>
              <w:rPr>
                <w:rFonts w:ascii="Times New Roman" w:hAnsi="Times New Roman"/>
              </w:rPr>
            </w:pPr>
            <w:r w:rsidRPr="00742737">
              <w:rPr>
                <w:rFonts w:ascii="Times New Roman" w:hAnsi="Times New Roman"/>
              </w:rPr>
              <w:t xml:space="preserve"> ________Е.В. Шапко</w:t>
            </w:r>
          </w:p>
          <w:p w:rsidR="00CA50BB" w:rsidRPr="00742737" w:rsidRDefault="00CA50BB" w:rsidP="00CA50BB">
            <w:pPr>
              <w:rPr>
                <w:rFonts w:ascii="Times New Roman" w:hAnsi="Times New Roman"/>
              </w:rPr>
            </w:pPr>
            <w:r w:rsidRPr="00742737">
              <w:rPr>
                <w:rFonts w:ascii="Times New Roman" w:hAnsi="Times New Roman"/>
              </w:rPr>
              <w:t xml:space="preserve"> от «__» _____20___ г.</w:t>
            </w:r>
          </w:p>
        </w:tc>
        <w:tc>
          <w:tcPr>
            <w:tcW w:w="3402" w:type="dxa"/>
          </w:tcPr>
          <w:p w:rsidR="00CA50BB" w:rsidRPr="00742737" w:rsidRDefault="00CA50BB" w:rsidP="00CA50BB">
            <w:pPr>
              <w:tabs>
                <w:tab w:val="left" w:pos="2700"/>
              </w:tabs>
              <w:rPr>
                <w:rFonts w:ascii="Times New Roman" w:hAnsi="Times New Roman"/>
                <w:b/>
              </w:rPr>
            </w:pPr>
            <w:r w:rsidRPr="00742737">
              <w:rPr>
                <w:rFonts w:ascii="Times New Roman" w:hAnsi="Times New Roman"/>
                <w:b/>
              </w:rPr>
              <w:t>УТВЕРЖДАЮ</w:t>
            </w:r>
          </w:p>
          <w:p w:rsidR="00CA50BB" w:rsidRPr="00742737" w:rsidRDefault="00CA50BB" w:rsidP="00CA50BB">
            <w:pPr>
              <w:tabs>
                <w:tab w:val="left" w:pos="2700"/>
              </w:tabs>
              <w:rPr>
                <w:rFonts w:ascii="Times New Roman" w:hAnsi="Times New Roman"/>
                <w:b/>
              </w:rPr>
            </w:pPr>
            <w:r w:rsidRPr="00742737">
              <w:rPr>
                <w:rFonts w:ascii="Times New Roman" w:hAnsi="Times New Roman"/>
              </w:rPr>
              <w:t>Заведующий МАДОУ №33</w:t>
            </w:r>
          </w:p>
          <w:p w:rsidR="00CA50BB" w:rsidRPr="00742737" w:rsidRDefault="00CA50BB" w:rsidP="00CA50BB">
            <w:pPr>
              <w:tabs>
                <w:tab w:val="left" w:pos="2700"/>
              </w:tabs>
              <w:rPr>
                <w:rFonts w:ascii="Times New Roman" w:hAnsi="Times New Roman"/>
                <w:b/>
              </w:rPr>
            </w:pPr>
            <w:r w:rsidRPr="00742737">
              <w:rPr>
                <w:rFonts w:ascii="Times New Roman" w:hAnsi="Times New Roman"/>
              </w:rPr>
              <w:t>___________Е.А.Политыкина                                             Приказ №  _____</w:t>
            </w:r>
          </w:p>
          <w:p w:rsidR="00CA50BB" w:rsidRPr="00742737" w:rsidRDefault="00CA50BB" w:rsidP="00CA50BB">
            <w:pPr>
              <w:rPr>
                <w:rFonts w:ascii="Times New Roman" w:hAnsi="Times New Roman"/>
              </w:rPr>
            </w:pPr>
            <w:r w:rsidRPr="00742737">
              <w:rPr>
                <w:rFonts w:ascii="Times New Roman" w:hAnsi="Times New Roman"/>
              </w:rPr>
              <w:t>от  «____»________ 20____ г.</w:t>
            </w:r>
          </w:p>
        </w:tc>
      </w:tr>
    </w:tbl>
    <w:p w:rsidR="00CA50BB" w:rsidRPr="00742737" w:rsidRDefault="00CA50BB" w:rsidP="00CA50BB">
      <w:pPr>
        <w:tabs>
          <w:tab w:val="left" w:pos="6840"/>
        </w:tabs>
        <w:rPr>
          <w:rFonts w:ascii="Times New Roman" w:hAnsi="Times New Roman"/>
        </w:rPr>
      </w:pPr>
    </w:p>
    <w:tbl>
      <w:tblPr>
        <w:tblpPr w:leftFromText="180" w:rightFromText="180" w:vertAnchor="text" w:horzAnchor="margin" w:tblpY="247"/>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4"/>
        <w:gridCol w:w="4373"/>
      </w:tblGrid>
      <w:tr w:rsidR="00CA50BB" w:rsidRPr="00742737" w:rsidTr="00CA50BB">
        <w:trPr>
          <w:trHeight w:val="951"/>
        </w:trPr>
        <w:tc>
          <w:tcPr>
            <w:tcW w:w="5254" w:type="dxa"/>
            <w:tcBorders>
              <w:top w:val="nil"/>
              <w:left w:val="nil"/>
              <w:bottom w:val="nil"/>
              <w:right w:val="nil"/>
            </w:tcBorders>
          </w:tcPr>
          <w:p w:rsidR="00CA50BB" w:rsidRPr="00742737" w:rsidRDefault="00CA50BB" w:rsidP="00CA50BB">
            <w:pPr>
              <w:ind w:left="426"/>
              <w:rPr>
                <w:rFonts w:ascii="Times New Roman" w:hAnsi="Times New Roman"/>
                <w:b/>
                <w:sz w:val="36"/>
                <w:szCs w:val="36"/>
              </w:rPr>
            </w:pPr>
          </w:p>
          <w:p w:rsidR="00CA50BB" w:rsidRPr="00742737" w:rsidRDefault="00CA50BB" w:rsidP="00CA50BB">
            <w:pPr>
              <w:contextualSpacing/>
              <w:jc w:val="right"/>
              <w:rPr>
                <w:rFonts w:ascii="Times New Roman" w:hAnsi="Times New Roman"/>
                <w:b/>
                <w:sz w:val="36"/>
                <w:szCs w:val="36"/>
              </w:rPr>
            </w:pPr>
          </w:p>
        </w:tc>
        <w:tc>
          <w:tcPr>
            <w:tcW w:w="4373" w:type="dxa"/>
            <w:tcBorders>
              <w:top w:val="nil"/>
              <w:left w:val="nil"/>
              <w:bottom w:val="nil"/>
              <w:right w:val="nil"/>
            </w:tcBorders>
          </w:tcPr>
          <w:p w:rsidR="00CA50BB" w:rsidRPr="00742737" w:rsidRDefault="00CA50BB" w:rsidP="00CA50BB">
            <w:pPr>
              <w:jc w:val="right"/>
              <w:rPr>
                <w:rFonts w:ascii="Times New Roman" w:hAnsi="Times New Roman"/>
                <w:b/>
                <w:sz w:val="36"/>
                <w:szCs w:val="36"/>
              </w:rPr>
            </w:pPr>
          </w:p>
        </w:tc>
      </w:tr>
    </w:tbl>
    <w:p w:rsidR="00CA50BB" w:rsidRPr="00742737" w:rsidRDefault="00CA50BB" w:rsidP="00CA50BB">
      <w:pPr>
        <w:pStyle w:val="af1"/>
        <w:spacing w:before="0" w:after="0"/>
        <w:jc w:val="center"/>
        <w:rPr>
          <w:rStyle w:val="aff0"/>
          <w:sz w:val="32"/>
          <w:szCs w:val="32"/>
        </w:rPr>
      </w:pPr>
      <w:r w:rsidRPr="00742737">
        <w:rPr>
          <w:rStyle w:val="aff0"/>
          <w:sz w:val="32"/>
          <w:szCs w:val="32"/>
        </w:rPr>
        <w:t xml:space="preserve">Положение о выплатах  компенсационного характера работников </w:t>
      </w:r>
    </w:p>
    <w:p w:rsidR="00CA50BB" w:rsidRPr="00742737" w:rsidRDefault="00CA50BB" w:rsidP="00CA50BB">
      <w:pPr>
        <w:pStyle w:val="af1"/>
        <w:spacing w:before="0" w:after="0"/>
        <w:jc w:val="center"/>
        <w:rPr>
          <w:rStyle w:val="aff0"/>
          <w:sz w:val="32"/>
          <w:szCs w:val="32"/>
        </w:rPr>
      </w:pPr>
      <w:r w:rsidRPr="00742737">
        <w:rPr>
          <w:rStyle w:val="aff0"/>
          <w:sz w:val="32"/>
          <w:szCs w:val="32"/>
        </w:rPr>
        <w:t>муниципального автономного  дошкольного образовательного учреждения  детского сада общеразвивающего вида</w:t>
      </w:r>
    </w:p>
    <w:p w:rsidR="00CA50BB" w:rsidRPr="00742737" w:rsidRDefault="00CA50BB" w:rsidP="00CA50BB">
      <w:pPr>
        <w:pStyle w:val="af1"/>
        <w:spacing w:before="0" w:after="0"/>
        <w:jc w:val="center"/>
        <w:rPr>
          <w:b/>
          <w:bCs/>
          <w:sz w:val="32"/>
          <w:szCs w:val="32"/>
        </w:rPr>
      </w:pPr>
      <w:r w:rsidRPr="00742737">
        <w:rPr>
          <w:rStyle w:val="aff0"/>
          <w:sz w:val="32"/>
          <w:szCs w:val="32"/>
        </w:rPr>
        <w:t xml:space="preserve">  № 33 г. Томска</w:t>
      </w:r>
      <w:r w:rsidRPr="00742737">
        <w:rPr>
          <w:sz w:val="32"/>
          <w:szCs w:val="32"/>
        </w:rPr>
        <w:t> </w:t>
      </w:r>
    </w:p>
    <w:p w:rsidR="00CA50BB" w:rsidRPr="00742737" w:rsidRDefault="00CA50BB" w:rsidP="00CA50BB">
      <w:pPr>
        <w:widowControl w:val="0"/>
        <w:autoSpaceDE w:val="0"/>
        <w:autoSpaceDN w:val="0"/>
        <w:adjustRightInd w:val="0"/>
        <w:spacing w:after="0"/>
        <w:jc w:val="center"/>
        <w:rPr>
          <w:rFonts w:ascii="Times New Roman" w:hAnsi="Times New Roman"/>
          <w:sz w:val="36"/>
          <w:szCs w:val="36"/>
        </w:rPr>
      </w:pPr>
    </w:p>
    <w:p w:rsidR="00CA50BB" w:rsidRPr="00742737" w:rsidRDefault="00CA50BB" w:rsidP="00CA50BB">
      <w:pPr>
        <w:ind w:firstLine="709"/>
        <w:jc w:val="center"/>
        <w:rPr>
          <w:rFonts w:ascii="Times New Roman" w:hAnsi="Times New Roman"/>
          <w:b/>
          <w:sz w:val="36"/>
          <w:szCs w:val="36"/>
        </w:rPr>
      </w:pPr>
    </w:p>
    <w:p w:rsidR="00CA50BB" w:rsidRPr="00742737" w:rsidRDefault="00CA50BB" w:rsidP="00CA50BB">
      <w:pPr>
        <w:ind w:firstLine="709"/>
        <w:jc w:val="both"/>
        <w:rPr>
          <w:rFonts w:ascii="Times New Roman" w:hAnsi="Times New Roman"/>
        </w:rPr>
      </w:pPr>
    </w:p>
    <w:p w:rsidR="00CA50BB" w:rsidRPr="00742737" w:rsidRDefault="00CA50BB" w:rsidP="00CA50BB">
      <w:pPr>
        <w:ind w:firstLine="709"/>
        <w:jc w:val="both"/>
        <w:rPr>
          <w:rFonts w:ascii="Times New Roman" w:hAnsi="Times New Roman"/>
        </w:rPr>
      </w:pPr>
    </w:p>
    <w:p w:rsidR="00CA50BB" w:rsidRPr="00742737" w:rsidRDefault="00CA50BB" w:rsidP="00CA50BB">
      <w:pPr>
        <w:autoSpaceDE w:val="0"/>
        <w:autoSpaceDN w:val="0"/>
        <w:adjustRightInd w:val="0"/>
        <w:jc w:val="both"/>
        <w:rPr>
          <w:rFonts w:ascii="Times New Roman" w:hAnsi="Times New Roman"/>
          <w:sz w:val="28"/>
          <w:szCs w:val="28"/>
        </w:rPr>
      </w:pPr>
    </w:p>
    <w:p w:rsidR="00CA50BB" w:rsidRPr="00742737" w:rsidRDefault="00CA50BB" w:rsidP="00CA50BB">
      <w:pPr>
        <w:jc w:val="both"/>
        <w:rPr>
          <w:rFonts w:ascii="Times New Roman" w:hAnsi="Times New Roman"/>
          <w:sz w:val="24"/>
          <w:szCs w:val="24"/>
        </w:rPr>
      </w:pPr>
    </w:p>
    <w:p w:rsidR="00CA50BB" w:rsidRDefault="00CA50BB" w:rsidP="00CA50BB">
      <w:pPr>
        <w:jc w:val="both"/>
        <w:rPr>
          <w:rFonts w:ascii="Times New Roman" w:hAnsi="Times New Roman"/>
          <w:sz w:val="24"/>
          <w:szCs w:val="24"/>
        </w:rPr>
      </w:pPr>
    </w:p>
    <w:p w:rsidR="00C90436" w:rsidRPr="00742737" w:rsidRDefault="00C90436" w:rsidP="00CA50BB">
      <w:pPr>
        <w:jc w:val="both"/>
        <w:rPr>
          <w:rFonts w:ascii="Times New Roman" w:hAnsi="Times New Roman"/>
          <w:sz w:val="24"/>
          <w:szCs w:val="24"/>
        </w:rPr>
      </w:pPr>
    </w:p>
    <w:p w:rsidR="00CA50BB" w:rsidRPr="00742737" w:rsidRDefault="00CA50BB" w:rsidP="00CA50BB">
      <w:pPr>
        <w:jc w:val="both"/>
        <w:rPr>
          <w:rFonts w:ascii="Times New Roman" w:hAnsi="Times New Roman"/>
          <w:sz w:val="24"/>
          <w:szCs w:val="24"/>
        </w:rPr>
      </w:pPr>
    </w:p>
    <w:p w:rsidR="00CA50BB" w:rsidRDefault="00CA50BB" w:rsidP="008F7C3C">
      <w:pPr>
        <w:pStyle w:val="a7"/>
        <w:numPr>
          <w:ilvl w:val="0"/>
          <w:numId w:val="17"/>
        </w:numPr>
        <w:autoSpaceDE w:val="0"/>
        <w:autoSpaceDN w:val="0"/>
        <w:adjustRightInd w:val="0"/>
        <w:spacing w:after="0" w:line="240" w:lineRule="auto"/>
        <w:jc w:val="center"/>
        <w:rPr>
          <w:rFonts w:ascii="Times New Roman" w:hAnsi="Times New Roman"/>
          <w:b/>
          <w:sz w:val="28"/>
          <w:szCs w:val="28"/>
        </w:rPr>
      </w:pPr>
      <w:r w:rsidRPr="00742737">
        <w:rPr>
          <w:rFonts w:ascii="Times New Roman" w:hAnsi="Times New Roman"/>
          <w:b/>
          <w:sz w:val="28"/>
          <w:szCs w:val="28"/>
        </w:rPr>
        <w:lastRenderedPageBreak/>
        <w:t>Общие положения</w:t>
      </w:r>
    </w:p>
    <w:p w:rsidR="00C90436" w:rsidRPr="00742737" w:rsidRDefault="00C90436" w:rsidP="00C90436">
      <w:pPr>
        <w:pStyle w:val="a7"/>
        <w:autoSpaceDE w:val="0"/>
        <w:autoSpaceDN w:val="0"/>
        <w:adjustRightInd w:val="0"/>
        <w:spacing w:after="0" w:line="240" w:lineRule="auto"/>
        <w:ind w:left="1080"/>
        <w:rPr>
          <w:rFonts w:ascii="Times New Roman" w:hAnsi="Times New Roman"/>
          <w:b/>
          <w:sz w:val="28"/>
          <w:szCs w:val="28"/>
        </w:rPr>
      </w:pPr>
    </w:p>
    <w:p w:rsidR="00CA50BB" w:rsidRPr="00742737" w:rsidRDefault="00CA50BB" w:rsidP="00C90436">
      <w:pPr>
        <w:pStyle w:val="af1"/>
        <w:numPr>
          <w:ilvl w:val="1"/>
          <w:numId w:val="17"/>
        </w:numPr>
        <w:spacing w:before="0" w:after="0"/>
        <w:ind w:left="0" w:firstLine="0"/>
        <w:jc w:val="both"/>
      </w:pPr>
      <w:r w:rsidRPr="00742737">
        <w:t xml:space="preserve">Настоящее Положение о компенсационных выплатах (далее - Положение) работников </w:t>
      </w:r>
      <w:r w:rsidRPr="00742737">
        <w:rPr>
          <w:rStyle w:val="aff0"/>
          <w:b w:val="0"/>
        </w:rPr>
        <w:t>муниципального автономного дошкольного образовательного учреждения детского сад общеразвивающего вида № 33 г. Томска</w:t>
      </w:r>
      <w:r w:rsidRPr="00742737">
        <w:rPr>
          <w:b/>
        </w:rPr>
        <w:t> </w:t>
      </w:r>
      <w:r w:rsidRPr="00742737">
        <w:t>(далее учреждение) является локальным актом, регулирующим порядок, условия, виды и размер выплат компенсационного характера.</w:t>
      </w:r>
    </w:p>
    <w:p w:rsidR="00CA50BB" w:rsidRPr="00742737" w:rsidRDefault="00CA50BB" w:rsidP="00C90436">
      <w:pPr>
        <w:pStyle w:val="af1"/>
        <w:numPr>
          <w:ilvl w:val="1"/>
          <w:numId w:val="17"/>
        </w:numPr>
        <w:spacing w:before="0" w:after="0"/>
        <w:ind w:left="0" w:firstLine="0"/>
        <w:jc w:val="both"/>
      </w:pPr>
      <w:r w:rsidRPr="00742737">
        <w:t xml:space="preserve">Настоящее Положение регламентирует выплаты компенсационного характера в соответствии с правовыми актами: </w:t>
      </w:r>
    </w:p>
    <w:p w:rsidR="00CA50BB" w:rsidRPr="00742737" w:rsidRDefault="00CA50BB" w:rsidP="00C90436">
      <w:pPr>
        <w:pStyle w:val="af1"/>
        <w:spacing w:before="0" w:after="0"/>
        <w:jc w:val="both"/>
      </w:pPr>
      <w:r w:rsidRPr="00742737">
        <w:sym w:font="Symbol" w:char="F02D"/>
      </w:r>
      <w:r w:rsidRPr="00742737">
        <w:t xml:space="preserve"> Трудовым кодексом Российской Федерации; </w:t>
      </w:r>
    </w:p>
    <w:p w:rsidR="00CA50BB" w:rsidRPr="00742737" w:rsidRDefault="00CA50BB" w:rsidP="00C90436">
      <w:pPr>
        <w:pStyle w:val="af1"/>
        <w:spacing w:before="0" w:after="0"/>
        <w:jc w:val="both"/>
      </w:pPr>
      <w:r w:rsidRPr="00742737">
        <w:sym w:font="Symbol" w:char="F02D"/>
      </w:r>
      <w:r w:rsidRPr="00742737">
        <w:t xml:space="preserve"> Федеральным законом от 29.12.2012 №273 ФЗ «Об образовании в Российской Федерации»;</w:t>
      </w:r>
    </w:p>
    <w:p w:rsidR="00CA50BB" w:rsidRPr="00742737" w:rsidRDefault="00CA50BB" w:rsidP="00C90436">
      <w:pPr>
        <w:pStyle w:val="af1"/>
        <w:spacing w:before="0" w:after="0"/>
        <w:jc w:val="both"/>
      </w:pPr>
      <w:r w:rsidRPr="00742737">
        <w:t xml:space="preserve"> </w:t>
      </w:r>
      <w:r w:rsidRPr="00742737">
        <w:sym w:font="Symbol" w:char="F02D"/>
      </w:r>
      <w:r w:rsidRPr="00742737">
        <w:t xml:space="preserve"> Законом Томской области от 12.08.2013 № 149 ОЗ «Об образовании в Томской области»; </w:t>
      </w:r>
    </w:p>
    <w:p w:rsidR="00CA50BB" w:rsidRPr="00742737" w:rsidRDefault="00CA50BB" w:rsidP="00C90436">
      <w:pPr>
        <w:pStyle w:val="af1"/>
        <w:spacing w:before="0" w:after="0"/>
        <w:jc w:val="both"/>
      </w:pPr>
      <w:r w:rsidRPr="00742737">
        <w:sym w:font="Symbol" w:char="F02D"/>
      </w:r>
      <w:r w:rsidRPr="00742737">
        <w:t xml:space="preserve"> Приказом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CA50BB" w:rsidRPr="00742737" w:rsidRDefault="00CA50BB" w:rsidP="00C90436">
      <w:pPr>
        <w:pStyle w:val="af1"/>
        <w:spacing w:before="0" w:after="0"/>
        <w:jc w:val="both"/>
      </w:pPr>
      <w:r w:rsidRPr="00742737">
        <w:sym w:font="Symbol" w:char="F02D"/>
      </w:r>
      <w:r w:rsidRPr="00742737">
        <w:t xml:space="preserve"> Приказом Минздравсоцразвития России от 05.05.2008 № 216н «Об утверждении профессиональных квалификационных групп должностей работников образования»;</w:t>
      </w:r>
    </w:p>
    <w:p w:rsidR="00CA50BB" w:rsidRPr="00742737" w:rsidRDefault="00CA50BB" w:rsidP="00C90436">
      <w:pPr>
        <w:pStyle w:val="af1"/>
        <w:spacing w:before="0" w:after="0"/>
        <w:jc w:val="both"/>
      </w:pPr>
      <w:r w:rsidRPr="00742737">
        <w:t xml:space="preserve"> </w:t>
      </w:r>
      <w:r w:rsidRPr="00742737">
        <w:sym w:font="Symbol" w:char="F02D"/>
      </w:r>
      <w:r w:rsidRPr="00742737">
        <w:t xml:space="preserve"> Постановлением Губернатора Томской области от 26.02.2006 №20 «О надбавках педагогическим работникам имеющим почётные звания, педагогическим работникам – молодым специалистам областных государственных организаций и муниципальных образовательных организаций в Томской области, а так же ежемесячных выплатах (доплатах) 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w:t>
      </w:r>
    </w:p>
    <w:p w:rsidR="00CA50BB" w:rsidRPr="00742737" w:rsidRDefault="00CA50BB" w:rsidP="00C90436">
      <w:pPr>
        <w:pStyle w:val="af1"/>
        <w:spacing w:before="0" w:after="0"/>
        <w:jc w:val="both"/>
      </w:pPr>
      <w:r w:rsidRPr="00742737">
        <w:sym w:font="Symbol" w:char="F02D"/>
      </w:r>
      <w:r w:rsidRPr="00742737">
        <w:t xml:space="preserve"> Постановлением Администрации Томской области от 31.03.2008 № 66а «О новых системах оплаты труда работников областных государственных учреждений»,</w:t>
      </w:r>
    </w:p>
    <w:p w:rsidR="00CA50BB" w:rsidRPr="00742737" w:rsidRDefault="00CA50BB" w:rsidP="00C90436">
      <w:pPr>
        <w:pStyle w:val="af1"/>
        <w:spacing w:before="0" w:after="0"/>
        <w:jc w:val="both"/>
      </w:pPr>
      <w:r w:rsidRPr="00742737">
        <w:t xml:space="preserve"> </w:t>
      </w:r>
      <w:r w:rsidRPr="00742737">
        <w:sym w:font="Symbol" w:char="F02D"/>
      </w:r>
      <w:r w:rsidRPr="00742737">
        <w:t xml:space="preserve"> Постановлением Администрации Томской области от 27.04.2009 № 80а «Об утверждении размеров окладов (должностных окладов) и надбавок стимулирующего характера работников областных государственных учреждений по общеотраслевым должностям руководителей, специалистов, служащих, общеотраслевым профессиям рабочих и отдельным должностям, не отнесённым ни к одной профессиональной квалификационной группе»;</w:t>
      </w:r>
    </w:p>
    <w:p w:rsidR="00CA50BB" w:rsidRPr="00742737" w:rsidRDefault="00CA50BB" w:rsidP="00C90436">
      <w:pPr>
        <w:pStyle w:val="af1"/>
        <w:spacing w:before="0" w:after="0"/>
        <w:jc w:val="both"/>
      </w:pPr>
      <w:r w:rsidRPr="00742737">
        <w:t xml:space="preserve"> </w:t>
      </w:r>
      <w:r w:rsidRPr="00742737">
        <w:sym w:font="Symbol" w:char="F02D"/>
      </w:r>
      <w:r w:rsidRPr="00742737">
        <w:t xml:space="preserve"> Постановление администрации Города Томска от 30.09.2009 №933 «Об утверждении Положения о системе оплаты труда работников муниципальных образовательных учреждений, муниципального бюджетного учреждения психолого-медико-педагогической комиссии г. Томска, муниципального автономного учреждения информационно-методического центра г. Томска, в отношении которых функции и полномочия учредителя осуществляет департамент образования администрации Города Томска»;</w:t>
      </w:r>
    </w:p>
    <w:p w:rsidR="00CA50BB" w:rsidRPr="00742737" w:rsidRDefault="00CA50BB" w:rsidP="00C90436">
      <w:pPr>
        <w:pStyle w:val="af1"/>
        <w:spacing w:before="0" w:after="0"/>
        <w:jc w:val="both"/>
      </w:pPr>
      <w:r w:rsidRPr="00742737">
        <w:t xml:space="preserve"> </w:t>
      </w:r>
      <w:r w:rsidRPr="00742737">
        <w:sym w:font="Symbol" w:char="F02D"/>
      </w:r>
      <w:r w:rsidRPr="00742737">
        <w:t xml:space="preserve"> Постановлением администрации Города Томска от 31.08.2017 № 773 "О внесении изменений в постановление администрации Города Томска от 30.09.2009 № 933 «Об утверждении Положения о системе оплаты труда работников муниципальных образовательных учреждений, муниципального бюджетного учреждения психолого-медико-педагогической комиссии г. Томска, муниципального автономного учреждения информационно – методического центра г. Томска, в отношении которых функции и </w:t>
      </w:r>
      <w:r w:rsidRPr="00742737">
        <w:lastRenderedPageBreak/>
        <w:t>полномочия учредителя осуществляет департамент образования администрации Города Томска" (со всеми изменениями);</w:t>
      </w:r>
    </w:p>
    <w:p w:rsidR="00CA50BB" w:rsidRPr="00742737" w:rsidRDefault="00CA50BB" w:rsidP="00C90436">
      <w:pPr>
        <w:pStyle w:val="af1"/>
        <w:spacing w:before="0" w:after="0"/>
        <w:jc w:val="both"/>
      </w:pPr>
      <w:r w:rsidRPr="00742737">
        <w:t xml:space="preserve"> </w:t>
      </w:r>
      <w:r w:rsidRPr="00742737">
        <w:sym w:font="Symbol" w:char="F02D"/>
      </w:r>
      <w:r w:rsidRPr="00742737">
        <w:t xml:space="preserve"> Распоряжением департамента образования администрации Города Томска № 493-р от 01.09.2017 «Об утверждении методических рекомендаций по установлению доплат стимулирующего характера за интенсивность работы воспитателям и младшим воспитателям муниципальных дошкольных образовательных учреждений и общеобразовательных учреждений в которых действуют дошкольные группы»; 6</w:t>
      </w:r>
    </w:p>
    <w:p w:rsidR="00CA50BB" w:rsidRPr="00742737" w:rsidRDefault="00CA50BB" w:rsidP="00C90436">
      <w:pPr>
        <w:pStyle w:val="af1"/>
        <w:spacing w:before="0" w:after="0"/>
        <w:jc w:val="both"/>
      </w:pPr>
      <w:r w:rsidRPr="00742737">
        <w:t xml:space="preserve"> </w:t>
      </w:r>
      <w:r w:rsidRPr="00742737">
        <w:sym w:font="Symbol" w:char="F02D"/>
      </w:r>
      <w:r w:rsidRPr="00742737">
        <w:t xml:space="preserve"> Постановлением Администрации Города Томска от 31.10.2019 № 1086 «О внесении изменений в отдельные муниципальные правовые акты муниципального образования «Город Томск»; </w:t>
      </w:r>
    </w:p>
    <w:p w:rsidR="00CA50BB" w:rsidRPr="00742737" w:rsidRDefault="00CA50BB" w:rsidP="00C90436">
      <w:pPr>
        <w:pStyle w:val="af1"/>
        <w:spacing w:before="0" w:after="0"/>
        <w:jc w:val="both"/>
      </w:pPr>
      <w:r w:rsidRPr="00742737">
        <w:sym w:font="Symbol" w:char="F02D"/>
      </w:r>
      <w:r w:rsidRPr="00742737">
        <w:t xml:space="preserve"> Постановлением Администрации Города Томска от 14.02.2023 №132 «О внесении изменений в постановление администрации города Томска от 30.09.2009 № 933 «Об утверждении Положения о системе оплаты труда работников муниципальных образовательных учреждений, муниципального бюджетного учреждения психолого-медико-педагогической комиссии г. Томска, муниципального автономного учреждения информационно – методического центра г. Томска, в отношении которых функции и полномочия учредителя осуществляет департамент образования администрации Города Томска»</w:t>
      </w:r>
    </w:p>
    <w:p w:rsidR="00CA50BB" w:rsidRPr="00742737" w:rsidRDefault="00CA50BB" w:rsidP="00C90436">
      <w:pPr>
        <w:pStyle w:val="af1"/>
        <w:spacing w:before="0" w:after="0"/>
        <w:jc w:val="both"/>
      </w:pPr>
      <w:r w:rsidRPr="00742737">
        <w:sym w:font="Symbol" w:char="F02D"/>
      </w:r>
      <w:r w:rsidRPr="00742737">
        <w:t xml:space="preserve"> Постановлением администрации Города Томска от 25.07.2022 № 657 «О внесении изменений в постановление администрации Города Томска от 19.11.2010 № 1243 «Об утверждении Положения о системе оплаты труда руководителей, их заместителей и главных бухгалтеров муниципальных учреждений, в отношении которых функции и полномочия учредителя выполняет департамент образования администрации Города Томска»;</w:t>
      </w:r>
    </w:p>
    <w:p w:rsidR="00CA50BB" w:rsidRPr="00742737" w:rsidRDefault="00CA50BB" w:rsidP="00C90436">
      <w:pPr>
        <w:pStyle w:val="af1"/>
        <w:spacing w:before="0" w:after="0"/>
        <w:jc w:val="both"/>
      </w:pPr>
      <w:r w:rsidRPr="00742737">
        <w:t xml:space="preserve"> </w:t>
      </w:r>
      <w:r w:rsidRPr="00742737">
        <w:sym w:font="Symbol" w:char="F02D"/>
      </w:r>
      <w:r w:rsidRPr="00742737">
        <w:t xml:space="preserve"> Региональным соглашением о минимальной заработной плате в Томской области на соответствующий год;</w:t>
      </w:r>
    </w:p>
    <w:p w:rsidR="00CA50BB" w:rsidRPr="00742737" w:rsidRDefault="00CA50BB" w:rsidP="00C90436">
      <w:pPr>
        <w:pStyle w:val="af1"/>
        <w:spacing w:before="0" w:after="0"/>
        <w:jc w:val="both"/>
      </w:pPr>
      <w:r w:rsidRPr="00742737">
        <w:t xml:space="preserve"> </w:t>
      </w:r>
      <w:r w:rsidRPr="00742737">
        <w:sym w:font="Symbol" w:char="F02D"/>
      </w:r>
      <w:r w:rsidRPr="00742737">
        <w:t xml:space="preserve"> иными нормативными правовыми актами Российской Федерации, Томской области, муниципальными правовыми актами города Томска, регулирующими вопросы оплаты труда.</w:t>
      </w:r>
    </w:p>
    <w:p w:rsidR="00CA50BB" w:rsidRPr="00742737" w:rsidRDefault="00CA50BB" w:rsidP="00CA50BB">
      <w:pPr>
        <w:pStyle w:val="af1"/>
        <w:spacing w:before="0" w:after="0"/>
        <w:jc w:val="both"/>
      </w:pPr>
      <w:r w:rsidRPr="00742737">
        <w:t>1.3.Положение утверждается  на общем собрании трудового коллектива, согласовывается с профсоюзным комитетом и вводится в действие приказом заведующего.</w:t>
      </w:r>
    </w:p>
    <w:p w:rsidR="00CA50BB" w:rsidRPr="00742737" w:rsidRDefault="00CA50BB" w:rsidP="00CA50BB">
      <w:pPr>
        <w:pStyle w:val="af1"/>
        <w:spacing w:before="0" w:after="0"/>
        <w:jc w:val="both"/>
      </w:pPr>
      <w:r w:rsidRPr="00742737">
        <w:t>1.4.Положение распространяется на администрацию, педагогических работников, обслуживающий и учебно-вспомогательный  персонал учреждения.</w:t>
      </w:r>
    </w:p>
    <w:p w:rsidR="00CA50BB" w:rsidRPr="00742737" w:rsidRDefault="00CA50BB" w:rsidP="00CA50BB">
      <w:pPr>
        <w:pStyle w:val="af1"/>
        <w:spacing w:before="0" w:after="0"/>
        <w:jc w:val="both"/>
      </w:pPr>
      <w:r w:rsidRPr="00742737">
        <w:t>1.5. Условия труда работников, включая выплаты компенсационного характера, являются обязательными для включения в трудовой договор.</w:t>
      </w:r>
    </w:p>
    <w:p w:rsidR="00CA50BB" w:rsidRPr="00742737" w:rsidRDefault="00CA50BB" w:rsidP="00CA50BB">
      <w:pPr>
        <w:pStyle w:val="af1"/>
        <w:spacing w:before="0" w:after="0"/>
        <w:jc w:val="both"/>
      </w:pPr>
      <w:r w:rsidRPr="00742737">
        <w:t>1.6. Выплаты компенсационного характера устанавливаются к должностным окладам, ставкам заработной платы работников.</w:t>
      </w:r>
    </w:p>
    <w:p w:rsidR="00CA50BB" w:rsidRPr="00742737" w:rsidRDefault="00CA50BB" w:rsidP="00CA50BB">
      <w:pPr>
        <w:pStyle w:val="af1"/>
        <w:spacing w:before="0" w:after="0"/>
        <w:jc w:val="both"/>
      </w:pPr>
      <w:r w:rsidRPr="00742737">
        <w:t>1.7. Выплаты компенсационного характера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объёма работ. Определение размеров по основной должности, а также по должности, занимаемой в порядке совместительства, производится раздельно по каждой из должностей.</w:t>
      </w:r>
    </w:p>
    <w:p w:rsidR="00CA50BB" w:rsidRPr="00742737" w:rsidRDefault="00CA50BB" w:rsidP="00CA50BB">
      <w:pPr>
        <w:pStyle w:val="af2"/>
        <w:tabs>
          <w:tab w:val="left" w:pos="540"/>
        </w:tabs>
        <w:jc w:val="both"/>
        <w:rPr>
          <w:rFonts w:ascii="Times New Roman" w:hAnsi="Times New Roman"/>
          <w:sz w:val="24"/>
          <w:szCs w:val="24"/>
        </w:rPr>
      </w:pPr>
    </w:p>
    <w:p w:rsidR="00CA50BB" w:rsidRPr="00742737" w:rsidRDefault="00CA50BB" w:rsidP="008F7C3C">
      <w:pPr>
        <w:numPr>
          <w:ilvl w:val="0"/>
          <w:numId w:val="16"/>
        </w:numPr>
        <w:spacing w:after="0" w:line="240" w:lineRule="auto"/>
        <w:ind w:hanging="275"/>
        <w:jc w:val="both"/>
        <w:rPr>
          <w:rFonts w:ascii="Times New Roman" w:hAnsi="Times New Roman"/>
          <w:b/>
          <w:sz w:val="24"/>
          <w:szCs w:val="24"/>
        </w:rPr>
      </w:pPr>
      <w:r w:rsidRPr="00742737">
        <w:rPr>
          <w:rFonts w:ascii="Times New Roman" w:hAnsi="Times New Roman"/>
          <w:b/>
          <w:sz w:val="24"/>
          <w:szCs w:val="24"/>
        </w:rPr>
        <w:t>Выплаты компенсационного характера.</w:t>
      </w:r>
    </w:p>
    <w:p w:rsidR="00CA50BB" w:rsidRPr="00742737" w:rsidRDefault="00CA50BB" w:rsidP="00CA50BB">
      <w:pPr>
        <w:spacing w:after="0" w:line="240" w:lineRule="auto"/>
        <w:ind w:left="2685"/>
        <w:jc w:val="both"/>
        <w:rPr>
          <w:rFonts w:ascii="Times New Roman" w:hAnsi="Times New Roman"/>
          <w:b/>
          <w:sz w:val="24"/>
          <w:szCs w:val="24"/>
        </w:rPr>
      </w:pPr>
    </w:p>
    <w:p w:rsidR="00CA50BB" w:rsidRPr="00742737" w:rsidRDefault="00CA50BB" w:rsidP="00CA50BB">
      <w:pPr>
        <w:autoSpaceDE w:val="0"/>
        <w:autoSpaceDN w:val="0"/>
        <w:adjustRightInd w:val="0"/>
        <w:spacing w:after="0"/>
        <w:ind w:firstLine="708"/>
        <w:jc w:val="both"/>
        <w:rPr>
          <w:rFonts w:ascii="Times New Roman" w:hAnsi="Times New Roman"/>
          <w:sz w:val="24"/>
          <w:szCs w:val="24"/>
        </w:rPr>
      </w:pPr>
      <w:r w:rsidRPr="00742737">
        <w:rPr>
          <w:rFonts w:ascii="Times New Roman" w:hAnsi="Times New Roman"/>
          <w:sz w:val="24"/>
          <w:szCs w:val="24"/>
        </w:rPr>
        <w:t>2.1. Работникам учреждения устанавливаются следующие компенсационные выплаты:</w:t>
      </w:r>
    </w:p>
    <w:p w:rsidR="00CA50BB" w:rsidRPr="00742737" w:rsidRDefault="00CA50BB" w:rsidP="00CA50BB">
      <w:pPr>
        <w:pStyle w:val="af1"/>
        <w:spacing w:before="0" w:after="0"/>
        <w:jc w:val="both"/>
      </w:pPr>
      <w:r w:rsidRPr="00742737">
        <w:t>• выплаты работникам, занятым на работах с вредными и /или опасными и иными особыми условиями труда;</w:t>
      </w:r>
    </w:p>
    <w:p w:rsidR="00CA50BB" w:rsidRPr="00742737" w:rsidRDefault="00CA50BB" w:rsidP="00CA50BB">
      <w:pPr>
        <w:pStyle w:val="af1"/>
        <w:spacing w:before="0" w:after="0"/>
        <w:jc w:val="both"/>
      </w:pPr>
      <w:r w:rsidRPr="00742737">
        <w:lastRenderedPageBreak/>
        <w:t>• доплата за совмещение профессий (должностей);</w:t>
      </w:r>
    </w:p>
    <w:p w:rsidR="00CA50BB" w:rsidRPr="00742737" w:rsidRDefault="00CA50BB" w:rsidP="00CA50BB">
      <w:pPr>
        <w:pStyle w:val="af1"/>
        <w:spacing w:before="0" w:after="0"/>
        <w:jc w:val="both"/>
      </w:pPr>
      <w:r w:rsidRPr="00742737">
        <w:t>• доплата за расширение зон обслуживания;</w:t>
      </w:r>
    </w:p>
    <w:p w:rsidR="00CA50BB" w:rsidRPr="00742737" w:rsidRDefault="00CA50BB" w:rsidP="00CA50BB">
      <w:pPr>
        <w:pStyle w:val="af1"/>
        <w:spacing w:before="0" w:after="0"/>
        <w:jc w:val="both"/>
      </w:pPr>
      <w:r w:rsidRPr="00742737">
        <w:t>• доплата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CA50BB" w:rsidRPr="00742737" w:rsidRDefault="00CA50BB" w:rsidP="00CA50BB">
      <w:pPr>
        <w:pStyle w:val="af1"/>
        <w:spacing w:before="0" w:after="0"/>
        <w:jc w:val="both"/>
      </w:pPr>
      <w:r w:rsidRPr="00742737">
        <w:t>• доплата за работу в ночное время;</w:t>
      </w:r>
    </w:p>
    <w:p w:rsidR="00CA50BB" w:rsidRPr="00742737" w:rsidRDefault="00CA50BB" w:rsidP="00CA50BB">
      <w:pPr>
        <w:pStyle w:val="af1"/>
        <w:spacing w:before="0" w:after="0"/>
        <w:jc w:val="both"/>
      </w:pPr>
      <w:r w:rsidRPr="00742737">
        <w:t>• повышенная оплата за работу в выходные и нерабочие праздничные дни;</w:t>
      </w:r>
    </w:p>
    <w:p w:rsidR="00CA50BB" w:rsidRPr="00742737" w:rsidRDefault="00CA50BB" w:rsidP="00CA50BB">
      <w:pPr>
        <w:pStyle w:val="af1"/>
        <w:spacing w:before="0" w:after="0"/>
        <w:jc w:val="both"/>
      </w:pPr>
      <w:r w:rsidRPr="00742737">
        <w:t>• повышенная оплата сверхурочной работы.</w:t>
      </w:r>
    </w:p>
    <w:p w:rsidR="00CA50BB" w:rsidRPr="00742737" w:rsidRDefault="00CA50BB" w:rsidP="00CA50BB">
      <w:pPr>
        <w:pStyle w:val="Default"/>
        <w:ind w:firstLine="540"/>
        <w:jc w:val="both"/>
        <w:rPr>
          <w:color w:val="auto"/>
        </w:rPr>
      </w:pPr>
      <w:r w:rsidRPr="00742737">
        <w:rPr>
          <w:color w:val="auto"/>
        </w:rPr>
        <w:t xml:space="preserve">2.2.Конкретные размеры выплат компенсационного характера устанавливаются работодателем по согласованию с профсоюзным комитетом, коллективным договором и трудовым договором. </w:t>
      </w:r>
    </w:p>
    <w:p w:rsidR="00CA50BB" w:rsidRPr="00742737" w:rsidRDefault="00CA50BB" w:rsidP="00CA50BB">
      <w:pPr>
        <w:autoSpaceDE w:val="0"/>
        <w:autoSpaceDN w:val="0"/>
        <w:adjustRightInd w:val="0"/>
        <w:spacing w:after="0"/>
        <w:ind w:firstLine="540"/>
        <w:jc w:val="both"/>
        <w:rPr>
          <w:rFonts w:ascii="Times New Roman" w:hAnsi="Times New Roman"/>
          <w:sz w:val="24"/>
          <w:szCs w:val="24"/>
        </w:rPr>
      </w:pPr>
      <w:r w:rsidRPr="00742737">
        <w:rPr>
          <w:rFonts w:ascii="Times New Roman" w:hAnsi="Times New Roman"/>
          <w:sz w:val="24"/>
          <w:szCs w:val="24"/>
        </w:rPr>
        <w:t>2.3. Каждый час работы в ночное время оплачивается в повышенном размере по сравнению с работой в нормальных условиях. В образовательных учреждениях каждый час работы в ночное время (в период с 10 часов вечера до 6 часов утра) оплачивается в повышенном размере 35% часовой ставки (оклада).</w:t>
      </w:r>
    </w:p>
    <w:p w:rsidR="00CA50BB" w:rsidRPr="00742737" w:rsidRDefault="00CA50BB" w:rsidP="00CA50BB">
      <w:pPr>
        <w:spacing w:after="0" w:line="240" w:lineRule="auto"/>
        <w:ind w:firstLine="540"/>
        <w:jc w:val="both"/>
        <w:rPr>
          <w:rFonts w:ascii="Times New Roman" w:hAnsi="Times New Roman"/>
          <w:sz w:val="24"/>
          <w:szCs w:val="24"/>
        </w:rPr>
      </w:pPr>
      <w:r w:rsidRPr="00742737">
        <w:rPr>
          <w:rFonts w:ascii="Times New Roman" w:hAnsi="Times New Roman"/>
          <w:sz w:val="24"/>
          <w:szCs w:val="24"/>
        </w:rPr>
        <w:t>2.4. Компенсационные выплаты:</w:t>
      </w:r>
    </w:p>
    <w:tbl>
      <w:tblPr>
        <w:tblW w:w="103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621"/>
        <w:gridCol w:w="3685"/>
      </w:tblGrid>
      <w:tr w:rsidR="00CA50BB" w:rsidRPr="00742737" w:rsidTr="00CA50BB">
        <w:tc>
          <w:tcPr>
            <w:tcW w:w="1008"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w:t>
            </w:r>
          </w:p>
        </w:tc>
        <w:tc>
          <w:tcPr>
            <w:tcW w:w="5621"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Показатели</w:t>
            </w:r>
          </w:p>
        </w:tc>
        <w:tc>
          <w:tcPr>
            <w:tcW w:w="3685"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Размер выплат к ставке</w:t>
            </w:r>
          </w:p>
        </w:tc>
      </w:tr>
      <w:tr w:rsidR="00CA50BB" w:rsidRPr="00742737" w:rsidTr="00CA50BB">
        <w:tc>
          <w:tcPr>
            <w:tcW w:w="1008"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2.4.1.</w:t>
            </w:r>
          </w:p>
        </w:tc>
        <w:tc>
          <w:tcPr>
            <w:tcW w:w="5621" w:type="dxa"/>
          </w:tcPr>
          <w:p w:rsidR="00CA50BB" w:rsidRPr="00742737" w:rsidRDefault="00CA50BB" w:rsidP="00CA50BB">
            <w:pPr>
              <w:pStyle w:val="Default"/>
              <w:jc w:val="both"/>
              <w:rPr>
                <w:color w:val="auto"/>
              </w:rPr>
            </w:pPr>
            <w:r w:rsidRPr="00742737">
              <w:rPr>
                <w:color w:val="auto"/>
              </w:rPr>
              <w:t xml:space="preserve">Выплата работникам, занятым с вредными и\или опасными и иными особыми условиями труда по результатам оценки условий труда </w:t>
            </w:r>
          </w:p>
          <w:p w:rsidR="00CA50BB" w:rsidRPr="00742737" w:rsidRDefault="00CA50BB" w:rsidP="00CA50BB">
            <w:pPr>
              <w:spacing w:after="0" w:line="240" w:lineRule="auto"/>
              <w:jc w:val="both"/>
              <w:rPr>
                <w:rFonts w:ascii="Times New Roman" w:hAnsi="Times New Roman"/>
                <w:sz w:val="24"/>
                <w:szCs w:val="24"/>
              </w:rPr>
            </w:pPr>
          </w:p>
        </w:tc>
        <w:tc>
          <w:tcPr>
            <w:tcW w:w="3685" w:type="dxa"/>
          </w:tcPr>
          <w:p w:rsidR="00CA50BB" w:rsidRPr="00742737" w:rsidRDefault="00CA50BB" w:rsidP="00CA50BB">
            <w:pPr>
              <w:pStyle w:val="Default"/>
              <w:jc w:val="center"/>
              <w:rPr>
                <w:color w:val="auto"/>
              </w:rPr>
            </w:pPr>
            <w:r w:rsidRPr="00742737">
              <w:rPr>
                <w:color w:val="auto"/>
              </w:rPr>
              <w:t xml:space="preserve">В размере % должностного оклада </w:t>
            </w:r>
          </w:p>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Ст. 146-147 ТК РФ</w:t>
            </w:r>
          </w:p>
        </w:tc>
      </w:tr>
      <w:tr w:rsidR="00CA50BB" w:rsidRPr="00742737" w:rsidTr="00CA50BB">
        <w:tc>
          <w:tcPr>
            <w:tcW w:w="1008"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2.4.2.</w:t>
            </w:r>
          </w:p>
        </w:tc>
        <w:tc>
          <w:tcPr>
            <w:tcW w:w="5621"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Доплата за совмещение профессий (должностей)</w:t>
            </w:r>
          </w:p>
        </w:tc>
        <w:tc>
          <w:tcPr>
            <w:tcW w:w="3685" w:type="dxa"/>
          </w:tcPr>
          <w:p w:rsidR="00CA50BB" w:rsidRPr="00742737" w:rsidRDefault="00CA50BB" w:rsidP="00CA50BB">
            <w:pPr>
              <w:pStyle w:val="Default"/>
              <w:rPr>
                <w:color w:val="auto"/>
              </w:rPr>
            </w:pPr>
            <w:r w:rsidRPr="00742737">
              <w:rPr>
                <w:color w:val="auto"/>
              </w:rPr>
              <w:t xml:space="preserve">Доплата устанавливается с учетом содержания и (или) объема дополнительной работы (ст. ст. 60.2, 151 ТК РФ) </w:t>
            </w:r>
          </w:p>
        </w:tc>
      </w:tr>
      <w:tr w:rsidR="00CA50BB" w:rsidRPr="00742737" w:rsidTr="00CA50BB">
        <w:tc>
          <w:tcPr>
            <w:tcW w:w="1008"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2.4.3.</w:t>
            </w:r>
          </w:p>
        </w:tc>
        <w:tc>
          <w:tcPr>
            <w:tcW w:w="5621"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Доплата за расширение зон обслуживания</w:t>
            </w:r>
          </w:p>
        </w:tc>
        <w:tc>
          <w:tcPr>
            <w:tcW w:w="3685" w:type="dxa"/>
          </w:tcPr>
          <w:p w:rsidR="00CA50BB" w:rsidRPr="00742737" w:rsidRDefault="00CA50BB" w:rsidP="00CA50BB">
            <w:pPr>
              <w:pStyle w:val="Default"/>
              <w:jc w:val="both"/>
              <w:rPr>
                <w:color w:val="auto"/>
              </w:rPr>
            </w:pPr>
            <w:r w:rsidRPr="00742737">
              <w:rPr>
                <w:color w:val="auto"/>
              </w:rPr>
              <w:t xml:space="preserve">Доплата устанавливается с учетом содержания и (или) объема дополнительной работы (ст. ст. 60.2, 151 ТК РФ) </w:t>
            </w:r>
          </w:p>
          <w:p w:rsidR="00CA50BB" w:rsidRPr="00742737" w:rsidRDefault="00CA50BB" w:rsidP="00CA50BB">
            <w:pPr>
              <w:spacing w:after="0" w:line="240" w:lineRule="auto"/>
              <w:jc w:val="both"/>
              <w:rPr>
                <w:rFonts w:ascii="Times New Roman" w:hAnsi="Times New Roman"/>
                <w:sz w:val="24"/>
                <w:szCs w:val="24"/>
              </w:rPr>
            </w:pPr>
          </w:p>
        </w:tc>
      </w:tr>
      <w:tr w:rsidR="00CA50BB" w:rsidRPr="00742737" w:rsidTr="00CA50BB">
        <w:tc>
          <w:tcPr>
            <w:tcW w:w="1008"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2.4.4</w:t>
            </w:r>
          </w:p>
        </w:tc>
        <w:tc>
          <w:tcPr>
            <w:tcW w:w="5621"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A50BB" w:rsidRPr="00742737" w:rsidRDefault="00CA50BB" w:rsidP="00CA50BB">
            <w:pPr>
              <w:pStyle w:val="Default"/>
              <w:jc w:val="both"/>
              <w:rPr>
                <w:color w:val="auto"/>
              </w:rPr>
            </w:pPr>
            <w:r w:rsidRPr="00742737">
              <w:rPr>
                <w:color w:val="auto"/>
              </w:rPr>
              <w:t xml:space="preserve">в соответствии с приказом в размере пропорционально отработанному времени. </w:t>
            </w:r>
          </w:p>
          <w:p w:rsidR="00CA50BB" w:rsidRPr="00742737" w:rsidRDefault="00CA50BB" w:rsidP="00CA50BB">
            <w:pPr>
              <w:spacing w:after="0" w:line="240" w:lineRule="auto"/>
              <w:jc w:val="both"/>
              <w:rPr>
                <w:rFonts w:ascii="Times New Roman" w:hAnsi="Times New Roman"/>
                <w:sz w:val="24"/>
                <w:szCs w:val="24"/>
              </w:rPr>
            </w:pPr>
          </w:p>
        </w:tc>
        <w:tc>
          <w:tcPr>
            <w:tcW w:w="3685" w:type="dxa"/>
          </w:tcPr>
          <w:p w:rsidR="00CA50BB" w:rsidRPr="00742737" w:rsidRDefault="00CA50BB" w:rsidP="00CA50BB">
            <w:pPr>
              <w:pStyle w:val="Default"/>
              <w:jc w:val="both"/>
              <w:rPr>
                <w:color w:val="auto"/>
              </w:rPr>
            </w:pPr>
            <w:r w:rsidRPr="00742737">
              <w:rPr>
                <w:color w:val="auto"/>
              </w:rPr>
              <w:t>Доплата устанавливается с учетом содержания и (или) объема дополнительной работы (ст. ст. 60.2, 151 ТК РФ)</w:t>
            </w:r>
          </w:p>
        </w:tc>
      </w:tr>
      <w:tr w:rsidR="00CA50BB" w:rsidRPr="00742737" w:rsidTr="00CA50BB">
        <w:tc>
          <w:tcPr>
            <w:tcW w:w="1008"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2.4.5.</w:t>
            </w:r>
          </w:p>
        </w:tc>
        <w:tc>
          <w:tcPr>
            <w:tcW w:w="5621"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Доплата за работу в ночное время</w:t>
            </w:r>
          </w:p>
        </w:tc>
        <w:tc>
          <w:tcPr>
            <w:tcW w:w="3685"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35% пропорционально отработанного вневременной, 154 ТК РФ</w:t>
            </w:r>
          </w:p>
        </w:tc>
      </w:tr>
      <w:tr w:rsidR="00CA50BB" w:rsidRPr="00742737" w:rsidTr="00CA50BB">
        <w:tc>
          <w:tcPr>
            <w:tcW w:w="1008"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2.4.6.</w:t>
            </w:r>
          </w:p>
        </w:tc>
        <w:tc>
          <w:tcPr>
            <w:tcW w:w="5621"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 xml:space="preserve"> За работу в выходные и нерабочие праздничные дни</w:t>
            </w:r>
          </w:p>
        </w:tc>
        <w:tc>
          <w:tcPr>
            <w:tcW w:w="3685"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Ст.153 ТК РФ</w:t>
            </w:r>
          </w:p>
          <w:p w:rsidR="00CA50BB" w:rsidRPr="00742737" w:rsidRDefault="00CA50BB" w:rsidP="00CA50BB">
            <w:pPr>
              <w:spacing w:after="0" w:line="240" w:lineRule="auto"/>
              <w:jc w:val="both"/>
              <w:rPr>
                <w:rFonts w:ascii="Times New Roman" w:hAnsi="Times New Roman"/>
                <w:sz w:val="24"/>
                <w:szCs w:val="24"/>
              </w:rPr>
            </w:pPr>
          </w:p>
        </w:tc>
      </w:tr>
      <w:tr w:rsidR="00CA50BB" w:rsidRPr="00742737" w:rsidTr="00CA50BB">
        <w:tc>
          <w:tcPr>
            <w:tcW w:w="1008"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2.4.7.</w:t>
            </w:r>
          </w:p>
        </w:tc>
        <w:tc>
          <w:tcPr>
            <w:tcW w:w="5621"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За сверхурочную работы</w:t>
            </w:r>
          </w:p>
        </w:tc>
        <w:tc>
          <w:tcPr>
            <w:tcW w:w="3685"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Ст.152 ТК РФ</w:t>
            </w:r>
          </w:p>
          <w:p w:rsidR="00CA50BB" w:rsidRPr="00742737" w:rsidRDefault="00CA50BB" w:rsidP="00CA50BB">
            <w:pPr>
              <w:spacing w:after="0" w:line="240" w:lineRule="auto"/>
              <w:jc w:val="both"/>
              <w:rPr>
                <w:rFonts w:ascii="Times New Roman" w:hAnsi="Times New Roman"/>
                <w:sz w:val="24"/>
                <w:szCs w:val="24"/>
              </w:rPr>
            </w:pPr>
          </w:p>
        </w:tc>
      </w:tr>
      <w:tr w:rsidR="00CA50BB" w:rsidRPr="00742737" w:rsidTr="00CA50BB">
        <w:tc>
          <w:tcPr>
            <w:tcW w:w="1008"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2.4.8.</w:t>
            </w:r>
          </w:p>
        </w:tc>
        <w:tc>
          <w:tcPr>
            <w:tcW w:w="5621"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 xml:space="preserve"> За работу в местностях с особыми климатическими условиями (районный коэффициент)</w:t>
            </w:r>
          </w:p>
        </w:tc>
        <w:tc>
          <w:tcPr>
            <w:tcW w:w="3685"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Ст.148 ТК РФ</w:t>
            </w:r>
          </w:p>
        </w:tc>
      </w:tr>
    </w:tbl>
    <w:p w:rsidR="00CA50BB" w:rsidRPr="00742737" w:rsidRDefault="00CA50BB" w:rsidP="00CA50BB">
      <w:pPr>
        <w:pStyle w:val="ad"/>
        <w:rPr>
          <w:rStyle w:val="aff0"/>
          <w:rFonts w:ascii="Times New Roman" w:hAnsi="Times New Roman"/>
          <w:sz w:val="24"/>
          <w:szCs w:val="24"/>
        </w:rPr>
      </w:pPr>
    </w:p>
    <w:p w:rsidR="00CA50BB" w:rsidRDefault="00CA50BB" w:rsidP="00C90436">
      <w:pPr>
        <w:pStyle w:val="ad"/>
        <w:numPr>
          <w:ilvl w:val="0"/>
          <w:numId w:val="16"/>
        </w:numPr>
        <w:ind w:left="0" w:firstLine="0"/>
        <w:jc w:val="center"/>
        <w:rPr>
          <w:rStyle w:val="aff0"/>
          <w:rFonts w:ascii="Times New Roman" w:hAnsi="Times New Roman"/>
          <w:sz w:val="24"/>
          <w:szCs w:val="24"/>
        </w:rPr>
      </w:pPr>
      <w:r w:rsidRPr="00742737">
        <w:rPr>
          <w:rStyle w:val="aff0"/>
          <w:rFonts w:ascii="Times New Roman" w:hAnsi="Times New Roman"/>
          <w:sz w:val="24"/>
          <w:szCs w:val="24"/>
        </w:rPr>
        <w:t>Порядок установления и размеры компенсационных выплат</w:t>
      </w:r>
    </w:p>
    <w:p w:rsidR="00C90436" w:rsidRPr="00742737" w:rsidRDefault="00C90436" w:rsidP="00C90436">
      <w:pPr>
        <w:pStyle w:val="ad"/>
        <w:ind w:left="2685" w:firstLine="0"/>
        <w:rPr>
          <w:rStyle w:val="aff0"/>
          <w:rFonts w:ascii="Times New Roman" w:hAnsi="Times New Roman"/>
          <w:b w:val="0"/>
          <w:bCs w:val="0"/>
          <w:sz w:val="24"/>
          <w:szCs w:val="24"/>
        </w:rPr>
      </w:pPr>
    </w:p>
    <w:p w:rsidR="00CA50BB" w:rsidRPr="00742737" w:rsidRDefault="00CA50BB" w:rsidP="00CA50BB">
      <w:pPr>
        <w:pStyle w:val="af1"/>
        <w:spacing w:before="0" w:after="0" w:line="276" w:lineRule="auto"/>
        <w:ind w:left="-426"/>
        <w:jc w:val="both"/>
        <w:rPr>
          <w:rStyle w:val="aff0"/>
          <w:b w:val="0"/>
        </w:rPr>
      </w:pPr>
      <w:r w:rsidRPr="00742737">
        <w:rPr>
          <w:rStyle w:val="aff0"/>
          <w:b w:val="0"/>
        </w:rPr>
        <w:lastRenderedPageBreak/>
        <w:t xml:space="preserve">3.1. Размеры компенсационных выплат устанавливаются заведующим </w:t>
      </w:r>
      <w:r w:rsidRPr="00742737">
        <w:t xml:space="preserve">учреждения </w:t>
      </w:r>
      <w:r w:rsidRPr="00742737">
        <w:rPr>
          <w:rStyle w:val="aff0"/>
          <w:b w:val="0"/>
        </w:rPr>
        <w:t>с учётом мнения профсоюзного комитета образовательной организации, коллективным договором и трудовым договором.</w:t>
      </w:r>
    </w:p>
    <w:p w:rsidR="00CA50BB" w:rsidRPr="00742737" w:rsidRDefault="00CA50BB" w:rsidP="00CA50BB">
      <w:pPr>
        <w:pStyle w:val="af1"/>
        <w:spacing w:before="0" w:after="0" w:line="276" w:lineRule="auto"/>
        <w:ind w:left="-426"/>
        <w:jc w:val="both"/>
      </w:pPr>
      <w:r w:rsidRPr="00742737">
        <w:t>3.2. Если в соответствии с трудовым законодательством и иными нормативными правовыми актами, содержащими нормы трудового права, выплата работникам, занятым на работах с вредными и/или опасными и иными особыми условиями труда, не должна быть установлена в ином размере, размер указанной выплаты устанавливается не более 5 % оклада (должностного оклада) работника в зависимости от класса условий труда по результатам специальной оценки условий труда.</w:t>
      </w:r>
    </w:p>
    <w:p w:rsidR="00CA50BB" w:rsidRPr="00742737" w:rsidRDefault="00CA50BB" w:rsidP="00CA50BB">
      <w:pPr>
        <w:pStyle w:val="af1"/>
        <w:spacing w:before="0" w:after="0" w:line="276" w:lineRule="auto"/>
        <w:ind w:left="-426"/>
        <w:jc w:val="both"/>
      </w:pPr>
      <w:r w:rsidRPr="00742737">
        <w:t>3.3. До определения Правительством Российской Федерации  Перечня тяжелых работ, работ с вредными и (или) опасными и иными особыми условиями труда учреждения руководствуется  Перечнями работ с опасными (особо опасными), вредными (особо вредными) и тяжелыми (особо тяжелыми) условиями труда, утвержденными приказом Госкомитета СССР по народному образованию от 20.08.90 № 579 (с изменениями и дополнениями), или аналогичными Перечнями, утвержденными приказом Министерства науки, высшей школы и технической политики Р</w:t>
      </w:r>
      <w:r w:rsidR="00B11307">
        <w:t xml:space="preserve">оссийской </w:t>
      </w:r>
      <w:r w:rsidRPr="00742737">
        <w:t>Ф</w:t>
      </w:r>
      <w:r w:rsidR="00B11307">
        <w:t>едерации</w:t>
      </w:r>
      <w:r w:rsidRPr="00742737">
        <w:t xml:space="preserve"> от 07.10.1992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p>
    <w:p w:rsidR="00CA50BB" w:rsidRPr="00742737" w:rsidRDefault="00CA50BB" w:rsidP="00CA50BB">
      <w:pPr>
        <w:pStyle w:val="af1"/>
        <w:spacing w:before="0" w:after="0" w:line="276" w:lineRule="auto"/>
        <w:ind w:left="-426"/>
        <w:jc w:val="both"/>
      </w:pPr>
      <w:r w:rsidRPr="00742737">
        <w:t>3.4.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CA50BB" w:rsidRPr="00742737" w:rsidRDefault="00CA50BB" w:rsidP="00CA50BB">
      <w:pPr>
        <w:pStyle w:val="af1"/>
        <w:spacing w:before="0" w:after="0" w:line="276" w:lineRule="auto"/>
        <w:ind w:left="-426" w:hanging="141"/>
        <w:jc w:val="both"/>
      </w:pPr>
      <w:r w:rsidRPr="00742737">
        <w:t>– работникам, труд которых оплачивается по дневным и часовым ставкам, – в размере не менее двойной дневной или часовой ставки;</w:t>
      </w:r>
    </w:p>
    <w:p w:rsidR="00CA50BB" w:rsidRPr="00742737" w:rsidRDefault="00CA50BB" w:rsidP="00CA50BB">
      <w:pPr>
        <w:pStyle w:val="af1"/>
        <w:spacing w:before="0" w:after="0" w:line="276" w:lineRule="auto"/>
        <w:ind w:left="-426" w:hanging="141"/>
        <w:jc w:val="both"/>
      </w:pPr>
      <w:r w:rsidRPr="00742737">
        <w:t>– 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CA50BB" w:rsidRPr="00742737" w:rsidRDefault="00CA50BB" w:rsidP="00CA50BB">
      <w:pPr>
        <w:pStyle w:val="af1"/>
        <w:spacing w:before="0" w:after="0" w:line="276" w:lineRule="auto"/>
        <w:ind w:left="-426"/>
        <w:jc w:val="both"/>
      </w:pPr>
      <w:r w:rsidRPr="00742737">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CA50BB" w:rsidRPr="00742737" w:rsidRDefault="00CA50BB" w:rsidP="00CA50BB">
      <w:pPr>
        <w:pStyle w:val="af1"/>
        <w:spacing w:before="0" w:after="0" w:line="276" w:lineRule="auto"/>
        <w:ind w:left="-426"/>
        <w:jc w:val="both"/>
        <w:rPr>
          <w:rFonts w:eastAsiaTheme="minorEastAsia"/>
        </w:rPr>
      </w:pPr>
      <w:r w:rsidRPr="00742737">
        <w:t>3.5.</w:t>
      </w:r>
      <w:r w:rsidRPr="00742737">
        <w:rPr>
          <w:spacing w:val="3"/>
        </w:rPr>
        <w:t xml:space="preserve">В соответствии со статьей 154 Трудового кодекса Российской Федерации, постановлением Правительства Российской Федерации от 22 июля 2008 года № 554 </w:t>
      </w:r>
      <w:r w:rsidRPr="00742737">
        <w:t xml:space="preserve">«О минимальном размере повышения оплаты труда за работу в ночное время», постановлением Государственного комитета СССР по труду и </w:t>
      </w:r>
      <w:r w:rsidRPr="00742737">
        <w:rPr>
          <w:rFonts w:eastAsiaTheme="minorEastAsia"/>
        </w:rPr>
        <w:t>социальным вопросам и Секретариата ВЦСПС от 06.08.1990 № 313/14-9 «Об оплате труда работников охраны в ночное время», Приказом Министерства просвещения СССР от 16.05.1985 № 94 «Об утверждении Инструкции о порядке исчисления заработной платы работников просвещения в новой редакции и перечня работников, которым устанавливаются доплаты за совмещение профессий» 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МАДОУ №33 каждый час работы в ночное время (в период с 10 часов вечера до 6 часов утра) оплачивается в повышенном размере 35% часовой ставки (оклада).</w:t>
      </w:r>
    </w:p>
    <w:p w:rsidR="00CA50BB" w:rsidRPr="00742737" w:rsidRDefault="00CA50BB" w:rsidP="00CA50BB">
      <w:pPr>
        <w:pStyle w:val="af1"/>
        <w:spacing w:before="0" w:after="0" w:line="276" w:lineRule="auto"/>
        <w:ind w:left="-426"/>
        <w:jc w:val="both"/>
      </w:pPr>
      <w:r w:rsidRPr="00742737">
        <w:rPr>
          <w:spacing w:val="3"/>
        </w:rPr>
        <w:t>3.6.</w:t>
      </w:r>
      <w:r w:rsidRPr="00742737">
        <w:t xml:space="preserve"> При совмещении профессий (должностей), расширении зон обслуживания, увеличения объема выполняемых работ или выполнение обязанностей временно отсутствующего работника без освобождения от работы, определенной трудовым договором, работнику </w:t>
      </w:r>
      <w:r w:rsidRPr="00742737">
        <w:lastRenderedPageBreak/>
        <w:t>производится доплата. Размеры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A50BB" w:rsidRPr="00742737" w:rsidRDefault="00CA50BB" w:rsidP="00CA50BB">
      <w:pPr>
        <w:pStyle w:val="af1"/>
        <w:spacing w:before="0" w:after="0" w:line="276" w:lineRule="auto"/>
        <w:ind w:left="-426"/>
        <w:jc w:val="both"/>
      </w:pPr>
      <w:r w:rsidRPr="00742737">
        <w:t>3.7. Доплата за сверхурочную работу составляет – за первые два часа работы не менее полуторного размера оплаты за час работы, за последующие часы – двойного размера оплаты за час работы в соответствии со статьей 152 Трудового Кодекса Российской Федерации.</w:t>
      </w:r>
    </w:p>
    <w:p w:rsidR="00CA50BB" w:rsidRPr="00742737" w:rsidRDefault="00CA50BB" w:rsidP="00CA50BB">
      <w:pPr>
        <w:pStyle w:val="af1"/>
        <w:spacing w:before="0" w:after="0" w:line="276" w:lineRule="auto"/>
        <w:ind w:left="-426"/>
        <w:jc w:val="both"/>
      </w:pPr>
      <w:r w:rsidRPr="00742737">
        <w:t>3.8. Размер компенсационных выплат за работу специалистов в логопедических пунктах за календарный месяц определяется путем умножения размера компенсационной выплаты за один час работы (исходя их установленной нормы часов) на фактически отработанное время.</w:t>
      </w:r>
    </w:p>
    <w:p w:rsidR="00CA50BB" w:rsidRPr="00742737" w:rsidRDefault="00CA50BB" w:rsidP="00CA50BB">
      <w:pPr>
        <w:pStyle w:val="af1"/>
        <w:spacing w:before="0" w:after="0" w:line="276" w:lineRule="auto"/>
        <w:ind w:left="-426"/>
        <w:jc w:val="both"/>
      </w:pPr>
      <w:r w:rsidRPr="00742737">
        <w:t>3.9. Оклад (должностной оклад) и компенсационные выплаты, указанные в пункте 2.4. настоящего Положения, не образуют новый оклад (должностной оклад).</w:t>
      </w:r>
    </w:p>
    <w:p w:rsidR="00CA50BB" w:rsidRPr="00742737" w:rsidRDefault="00CA50BB" w:rsidP="00CA50BB">
      <w:pPr>
        <w:jc w:val="both"/>
        <w:rPr>
          <w:rFonts w:ascii="Times New Roman" w:hAnsi="Times New Roman"/>
          <w:sz w:val="24"/>
          <w:szCs w:val="24"/>
        </w:rPr>
      </w:pPr>
    </w:p>
    <w:p w:rsidR="00CA50BB" w:rsidRDefault="00CA50BB" w:rsidP="00CA50BB">
      <w:pPr>
        <w:spacing w:after="0"/>
        <w:jc w:val="center"/>
        <w:rPr>
          <w:rFonts w:ascii="Times New Roman" w:hAnsi="Times New Roman"/>
          <w:b/>
          <w:sz w:val="24"/>
          <w:szCs w:val="24"/>
        </w:rPr>
      </w:pPr>
      <w:r w:rsidRPr="00742737">
        <w:rPr>
          <w:rFonts w:ascii="Times New Roman" w:hAnsi="Times New Roman"/>
          <w:b/>
          <w:sz w:val="24"/>
          <w:szCs w:val="24"/>
        </w:rPr>
        <w:t>І</w:t>
      </w:r>
      <w:r w:rsidRPr="00742737">
        <w:rPr>
          <w:rFonts w:ascii="Times New Roman" w:hAnsi="Times New Roman"/>
          <w:b/>
          <w:sz w:val="24"/>
          <w:szCs w:val="24"/>
          <w:lang w:val="en-US"/>
        </w:rPr>
        <w:t>V</w:t>
      </w:r>
      <w:r w:rsidR="00C90436">
        <w:rPr>
          <w:rFonts w:ascii="Times New Roman" w:hAnsi="Times New Roman"/>
          <w:b/>
          <w:sz w:val="24"/>
          <w:szCs w:val="24"/>
        </w:rPr>
        <w:t>. Заключительные положения</w:t>
      </w:r>
    </w:p>
    <w:p w:rsidR="00C90436" w:rsidRPr="00742737" w:rsidRDefault="00C90436" w:rsidP="00CA50BB">
      <w:pPr>
        <w:spacing w:after="0"/>
        <w:jc w:val="center"/>
        <w:rPr>
          <w:rFonts w:ascii="Times New Roman" w:hAnsi="Times New Roman"/>
          <w:sz w:val="24"/>
          <w:szCs w:val="24"/>
        </w:rPr>
      </w:pPr>
    </w:p>
    <w:p w:rsidR="00CA50BB" w:rsidRPr="00742737" w:rsidRDefault="00CA50BB" w:rsidP="00CA50BB">
      <w:pPr>
        <w:spacing w:after="0"/>
        <w:ind w:left="-567"/>
        <w:jc w:val="both"/>
        <w:rPr>
          <w:rFonts w:ascii="Times New Roman" w:hAnsi="Times New Roman"/>
          <w:b/>
          <w:sz w:val="24"/>
          <w:szCs w:val="24"/>
        </w:rPr>
      </w:pPr>
      <w:r w:rsidRPr="00742737">
        <w:rPr>
          <w:rFonts w:ascii="Times New Roman" w:hAnsi="Times New Roman"/>
          <w:sz w:val="24"/>
          <w:szCs w:val="24"/>
        </w:rPr>
        <w:t>4.1. Настоящее положение разработано на основе и в соответствии с уставом учреждения и не    противоречит ему.</w:t>
      </w:r>
    </w:p>
    <w:p w:rsidR="00CA50BB" w:rsidRPr="00742737" w:rsidRDefault="00CA50BB" w:rsidP="00CA50BB">
      <w:pPr>
        <w:spacing w:after="0"/>
        <w:ind w:left="-567"/>
        <w:jc w:val="both"/>
        <w:rPr>
          <w:rFonts w:ascii="Times New Roman" w:hAnsi="Times New Roman"/>
          <w:b/>
          <w:sz w:val="24"/>
          <w:szCs w:val="24"/>
        </w:rPr>
      </w:pPr>
      <w:r w:rsidRPr="00742737">
        <w:rPr>
          <w:rFonts w:ascii="Times New Roman" w:hAnsi="Times New Roman"/>
          <w:sz w:val="24"/>
          <w:szCs w:val="24"/>
        </w:rPr>
        <w:t xml:space="preserve">4.2. Настоящее Положение вступает в силу с момента его принятия общим собранием трудового коллектива и утверждения заведующим учреждения, до принятия нового. </w:t>
      </w:r>
    </w:p>
    <w:p w:rsidR="00CA50BB" w:rsidRPr="00742737" w:rsidRDefault="00CA50BB" w:rsidP="00CA50BB">
      <w:pPr>
        <w:spacing w:after="0"/>
        <w:ind w:left="-567"/>
        <w:jc w:val="both"/>
        <w:rPr>
          <w:rFonts w:ascii="Times New Roman" w:hAnsi="Times New Roman"/>
          <w:sz w:val="24"/>
          <w:szCs w:val="24"/>
        </w:rPr>
      </w:pPr>
      <w:r w:rsidRPr="00742737">
        <w:rPr>
          <w:rFonts w:ascii="Times New Roman" w:hAnsi="Times New Roman"/>
          <w:sz w:val="24"/>
          <w:szCs w:val="24"/>
        </w:rPr>
        <w:t>4.3. Изменения и дополнения в настоящее положение рассматриваются и утверждаются в порядке, установленном п. 4.2 настоящего положения.</w:t>
      </w:r>
    </w:p>
    <w:p w:rsidR="00CA50BB" w:rsidRPr="00742737" w:rsidRDefault="00CA50BB" w:rsidP="00CA50BB">
      <w:pPr>
        <w:spacing w:after="0"/>
        <w:ind w:left="-567"/>
        <w:jc w:val="both"/>
        <w:rPr>
          <w:rFonts w:ascii="Times New Roman" w:hAnsi="Times New Roman"/>
          <w:sz w:val="24"/>
          <w:szCs w:val="24"/>
        </w:rPr>
      </w:pPr>
    </w:p>
    <w:p w:rsidR="00CA50BB" w:rsidRPr="00742737" w:rsidRDefault="00CA50BB" w:rsidP="00CA50BB">
      <w:pPr>
        <w:spacing w:after="0"/>
        <w:ind w:left="-567"/>
        <w:jc w:val="both"/>
        <w:rPr>
          <w:rFonts w:ascii="Times New Roman" w:hAnsi="Times New Roman"/>
          <w:sz w:val="24"/>
          <w:szCs w:val="24"/>
        </w:rPr>
      </w:pPr>
    </w:p>
    <w:p w:rsidR="00CA50BB" w:rsidRPr="00742737" w:rsidRDefault="00CA50BB" w:rsidP="00CA50BB">
      <w:pPr>
        <w:spacing w:after="0"/>
        <w:ind w:left="-567"/>
        <w:jc w:val="both"/>
        <w:rPr>
          <w:rFonts w:ascii="Times New Roman" w:hAnsi="Times New Roman"/>
          <w:sz w:val="24"/>
          <w:szCs w:val="24"/>
        </w:rPr>
      </w:pPr>
    </w:p>
    <w:p w:rsidR="00CA50BB" w:rsidRPr="00742737" w:rsidRDefault="00CA50BB" w:rsidP="00CA50BB">
      <w:pPr>
        <w:spacing w:after="0"/>
        <w:ind w:left="-567"/>
        <w:jc w:val="both"/>
        <w:rPr>
          <w:rFonts w:ascii="Times New Roman" w:hAnsi="Times New Roman"/>
          <w:sz w:val="24"/>
          <w:szCs w:val="24"/>
        </w:rPr>
      </w:pPr>
    </w:p>
    <w:p w:rsidR="00CA50BB" w:rsidRPr="00742737" w:rsidRDefault="00CA50BB" w:rsidP="00CA50BB">
      <w:pPr>
        <w:spacing w:after="0"/>
        <w:ind w:left="-567"/>
        <w:jc w:val="both"/>
        <w:rPr>
          <w:rFonts w:ascii="Times New Roman" w:hAnsi="Times New Roman"/>
          <w:sz w:val="24"/>
          <w:szCs w:val="24"/>
        </w:rPr>
      </w:pPr>
    </w:p>
    <w:p w:rsidR="00CA50BB" w:rsidRPr="00742737" w:rsidRDefault="00CA50BB" w:rsidP="00CA50BB">
      <w:pPr>
        <w:spacing w:after="0"/>
        <w:ind w:left="-567"/>
        <w:jc w:val="both"/>
        <w:rPr>
          <w:rFonts w:ascii="Times New Roman" w:hAnsi="Times New Roman"/>
          <w:sz w:val="24"/>
          <w:szCs w:val="24"/>
        </w:rPr>
      </w:pPr>
    </w:p>
    <w:p w:rsidR="00CA50BB" w:rsidRDefault="00CA50BB" w:rsidP="00CA50BB">
      <w:pPr>
        <w:spacing w:after="0"/>
        <w:ind w:left="-567"/>
        <w:jc w:val="both"/>
        <w:rPr>
          <w:rFonts w:ascii="Times New Roman" w:hAnsi="Times New Roman"/>
          <w:sz w:val="24"/>
          <w:szCs w:val="24"/>
        </w:rPr>
      </w:pPr>
    </w:p>
    <w:p w:rsidR="00C90436" w:rsidRDefault="00C90436" w:rsidP="00CA50BB">
      <w:pPr>
        <w:spacing w:after="0"/>
        <w:ind w:left="-567"/>
        <w:jc w:val="both"/>
        <w:rPr>
          <w:rFonts w:ascii="Times New Roman" w:hAnsi="Times New Roman"/>
          <w:sz w:val="24"/>
          <w:szCs w:val="24"/>
        </w:rPr>
      </w:pPr>
    </w:p>
    <w:p w:rsidR="00C90436" w:rsidRDefault="00C90436" w:rsidP="00CA50BB">
      <w:pPr>
        <w:spacing w:after="0"/>
        <w:ind w:left="-567"/>
        <w:jc w:val="both"/>
        <w:rPr>
          <w:rFonts w:ascii="Times New Roman" w:hAnsi="Times New Roman"/>
          <w:sz w:val="24"/>
          <w:szCs w:val="24"/>
        </w:rPr>
      </w:pPr>
    </w:p>
    <w:p w:rsidR="00C90436" w:rsidRDefault="00C90436" w:rsidP="00CA50BB">
      <w:pPr>
        <w:spacing w:after="0"/>
        <w:ind w:left="-567"/>
        <w:jc w:val="both"/>
        <w:rPr>
          <w:rFonts w:ascii="Times New Roman" w:hAnsi="Times New Roman"/>
          <w:sz w:val="24"/>
          <w:szCs w:val="24"/>
        </w:rPr>
      </w:pPr>
    </w:p>
    <w:p w:rsidR="00C90436" w:rsidRDefault="00C90436" w:rsidP="00CA50BB">
      <w:pPr>
        <w:spacing w:after="0"/>
        <w:ind w:left="-567"/>
        <w:jc w:val="both"/>
        <w:rPr>
          <w:rFonts w:ascii="Times New Roman" w:hAnsi="Times New Roman"/>
          <w:sz w:val="24"/>
          <w:szCs w:val="24"/>
        </w:rPr>
      </w:pPr>
    </w:p>
    <w:p w:rsidR="00C90436" w:rsidRDefault="00C90436" w:rsidP="00CA50BB">
      <w:pPr>
        <w:spacing w:after="0"/>
        <w:ind w:left="-567"/>
        <w:jc w:val="both"/>
        <w:rPr>
          <w:rFonts w:ascii="Times New Roman" w:hAnsi="Times New Roman"/>
          <w:sz w:val="24"/>
          <w:szCs w:val="24"/>
        </w:rPr>
      </w:pPr>
    </w:p>
    <w:p w:rsidR="00C90436" w:rsidRDefault="00C90436" w:rsidP="00CA50BB">
      <w:pPr>
        <w:spacing w:after="0"/>
        <w:ind w:left="-567"/>
        <w:jc w:val="both"/>
        <w:rPr>
          <w:rFonts w:ascii="Times New Roman" w:hAnsi="Times New Roman"/>
          <w:sz w:val="24"/>
          <w:szCs w:val="24"/>
        </w:rPr>
      </w:pPr>
    </w:p>
    <w:p w:rsidR="00C90436" w:rsidRDefault="00C90436" w:rsidP="00CA50BB">
      <w:pPr>
        <w:spacing w:after="0"/>
        <w:ind w:left="-567"/>
        <w:jc w:val="both"/>
        <w:rPr>
          <w:rFonts w:ascii="Times New Roman" w:hAnsi="Times New Roman"/>
          <w:sz w:val="24"/>
          <w:szCs w:val="24"/>
        </w:rPr>
      </w:pPr>
    </w:p>
    <w:p w:rsidR="00C90436" w:rsidRDefault="00C90436" w:rsidP="00CA50BB">
      <w:pPr>
        <w:spacing w:after="0"/>
        <w:ind w:left="-567"/>
        <w:jc w:val="both"/>
        <w:rPr>
          <w:rFonts w:ascii="Times New Roman" w:hAnsi="Times New Roman"/>
          <w:sz w:val="24"/>
          <w:szCs w:val="24"/>
        </w:rPr>
      </w:pPr>
    </w:p>
    <w:p w:rsidR="00C90436" w:rsidRDefault="00C90436" w:rsidP="00CA50BB">
      <w:pPr>
        <w:spacing w:after="0"/>
        <w:ind w:left="-567"/>
        <w:jc w:val="both"/>
        <w:rPr>
          <w:rFonts w:ascii="Times New Roman" w:hAnsi="Times New Roman"/>
          <w:sz w:val="24"/>
          <w:szCs w:val="24"/>
        </w:rPr>
      </w:pPr>
    </w:p>
    <w:p w:rsidR="00C90436" w:rsidRDefault="00C90436" w:rsidP="00CA50BB">
      <w:pPr>
        <w:spacing w:after="0"/>
        <w:ind w:left="-567"/>
        <w:jc w:val="both"/>
        <w:rPr>
          <w:rFonts w:ascii="Times New Roman" w:hAnsi="Times New Roman"/>
          <w:sz w:val="24"/>
          <w:szCs w:val="24"/>
        </w:rPr>
      </w:pPr>
    </w:p>
    <w:p w:rsidR="00C90436" w:rsidRDefault="00C90436" w:rsidP="00CA50BB">
      <w:pPr>
        <w:spacing w:after="0"/>
        <w:ind w:left="-567"/>
        <w:jc w:val="both"/>
        <w:rPr>
          <w:rFonts w:ascii="Times New Roman" w:hAnsi="Times New Roman"/>
          <w:sz w:val="24"/>
          <w:szCs w:val="24"/>
        </w:rPr>
      </w:pPr>
    </w:p>
    <w:p w:rsidR="00C90436" w:rsidRPr="00742737" w:rsidRDefault="00C90436" w:rsidP="00CA50BB">
      <w:pPr>
        <w:spacing w:after="0"/>
        <w:ind w:left="-567"/>
        <w:jc w:val="both"/>
        <w:rPr>
          <w:rFonts w:ascii="Times New Roman" w:hAnsi="Times New Roman"/>
          <w:sz w:val="24"/>
          <w:szCs w:val="24"/>
        </w:rPr>
      </w:pPr>
    </w:p>
    <w:p w:rsidR="00CA50BB" w:rsidRPr="00742737" w:rsidRDefault="00CA50BB" w:rsidP="00CA50BB">
      <w:pPr>
        <w:spacing w:after="0"/>
        <w:ind w:left="-567"/>
        <w:jc w:val="both"/>
        <w:rPr>
          <w:rFonts w:ascii="Times New Roman" w:hAnsi="Times New Roman"/>
          <w:sz w:val="24"/>
          <w:szCs w:val="24"/>
        </w:rPr>
      </w:pPr>
    </w:p>
    <w:p w:rsidR="00CA50BB" w:rsidRPr="00742737" w:rsidRDefault="00CA50BB" w:rsidP="00CA50BB">
      <w:pPr>
        <w:spacing w:after="0"/>
        <w:ind w:left="-567"/>
        <w:jc w:val="both"/>
        <w:rPr>
          <w:rFonts w:ascii="Times New Roman" w:hAnsi="Times New Roman"/>
          <w:sz w:val="24"/>
          <w:szCs w:val="24"/>
        </w:rPr>
      </w:pPr>
    </w:p>
    <w:p w:rsidR="00CA50BB" w:rsidRPr="00742737" w:rsidRDefault="00CA50BB" w:rsidP="00CA50BB">
      <w:pPr>
        <w:spacing w:after="0"/>
        <w:ind w:left="-567"/>
        <w:jc w:val="both"/>
        <w:rPr>
          <w:rFonts w:ascii="Times New Roman" w:hAnsi="Times New Roman"/>
          <w:sz w:val="24"/>
          <w:szCs w:val="24"/>
        </w:rPr>
      </w:pPr>
    </w:p>
    <w:p w:rsidR="00CA50BB" w:rsidRPr="00742737" w:rsidRDefault="00CA50BB" w:rsidP="00CA50BB">
      <w:pPr>
        <w:spacing w:after="0"/>
        <w:ind w:left="-567"/>
        <w:jc w:val="both"/>
        <w:rPr>
          <w:rFonts w:ascii="Times New Roman" w:hAnsi="Times New Roman"/>
          <w:sz w:val="24"/>
          <w:szCs w:val="24"/>
        </w:rPr>
      </w:pPr>
    </w:p>
    <w:p w:rsidR="00CA50BB" w:rsidRPr="00742737" w:rsidRDefault="00CA50BB" w:rsidP="00CA50BB">
      <w:pPr>
        <w:pStyle w:val="afc"/>
        <w:ind w:left="7230"/>
        <w:rPr>
          <w:rStyle w:val="aff0"/>
          <w:rFonts w:ascii="Times New Roman" w:hAnsi="Times New Roman"/>
          <w:sz w:val="24"/>
          <w:szCs w:val="24"/>
        </w:rPr>
      </w:pPr>
      <w:r w:rsidRPr="00742737">
        <w:rPr>
          <w:rStyle w:val="aff0"/>
          <w:rFonts w:ascii="Times New Roman" w:hAnsi="Times New Roman"/>
          <w:sz w:val="24"/>
          <w:szCs w:val="24"/>
        </w:rPr>
        <w:lastRenderedPageBreak/>
        <w:t>Приложение № 3</w:t>
      </w:r>
    </w:p>
    <w:p w:rsidR="00CA50BB" w:rsidRPr="00742737" w:rsidRDefault="00CA50BB" w:rsidP="00CA50BB">
      <w:pPr>
        <w:pStyle w:val="afc"/>
        <w:ind w:left="7230"/>
        <w:rPr>
          <w:rStyle w:val="aff0"/>
          <w:rFonts w:ascii="Times New Roman" w:hAnsi="Times New Roman"/>
          <w:sz w:val="24"/>
          <w:szCs w:val="24"/>
        </w:rPr>
      </w:pPr>
      <w:r w:rsidRPr="00742737">
        <w:rPr>
          <w:rStyle w:val="aff0"/>
          <w:rFonts w:ascii="Times New Roman" w:hAnsi="Times New Roman"/>
          <w:sz w:val="24"/>
          <w:szCs w:val="24"/>
        </w:rPr>
        <w:t>к Коллективному договору</w:t>
      </w:r>
    </w:p>
    <w:p w:rsidR="00CA50BB" w:rsidRPr="00742737" w:rsidRDefault="00CA50BB" w:rsidP="00CA50BB">
      <w:pPr>
        <w:spacing w:after="0" w:line="240" w:lineRule="auto"/>
        <w:jc w:val="center"/>
        <w:rPr>
          <w:rFonts w:ascii="Times New Roman" w:hAnsi="Times New Roman"/>
          <w:sz w:val="28"/>
          <w:szCs w:val="28"/>
        </w:rPr>
      </w:pPr>
    </w:p>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АДМИНИСТРАЦИЯ ГОРОДА ТОМСКА</w:t>
      </w:r>
    </w:p>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ДЕПАРТАМЕНТ ОБРАЗОВАНИЯ</w:t>
      </w:r>
    </w:p>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 xml:space="preserve">МУНИЦИПАЛЬНОЕ АВТОНОМНОЕ ДОШКОЛЬНОЕ ОБРАЗОВАТЕЛЬНОЕ </w:t>
      </w:r>
    </w:p>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УЧРЕЖДЕНИЕ ДЕТСКИЙ САД ОБЩЕРАЗВИВАЮЩЕГО ВИДА №33 Г.ТОМСКА</w:t>
      </w:r>
    </w:p>
    <w:p w:rsidR="00CA50BB" w:rsidRPr="00742737" w:rsidRDefault="00CA50BB" w:rsidP="00CA50BB">
      <w:pPr>
        <w:spacing w:after="0" w:line="240" w:lineRule="auto"/>
        <w:jc w:val="center"/>
        <w:rPr>
          <w:rFonts w:ascii="Times New Roman" w:hAnsi="Times New Roman"/>
          <w:sz w:val="24"/>
          <w:szCs w:val="24"/>
          <w:u w:val="single"/>
        </w:rPr>
      </w:pPr>
      <w:r w:rsidRPr="00742737">
        <w:rPr>
          <w:rFonts w:ascii="Times New Roman" w:hAnsi="Times New Roman"/>
          <w:sz w:val="24"/>
          <w:szCs w:val="24"/>
        </w:rPr>
        <w:t>634034, г. Томск, ул.Учебная,47/1, тел/факс. 56-29-42?</w:t>
      </w:r>
      <w:r w:rsidRPr="00742737">
        <w:rPr>
          <w:rFonts w:ascii="Times New Roman" w:hAnsi="Times New Roman"/>
          <w:sz w:val="24"/>
          <w:szCs w:val="24"/>
          <w:lang w:val="en-US"/>
        </w:rPr>
        <w:t xml:space="preserve"> 55-41-09</w:t>
      </w:r>
      <w:r w:rsidRPr="00742737">
        <w:rPr>
          <w:rFonts w:ascii="Times New Roman" w:hAnsi="Times New Roman"/>
          <w:sz w:val="24"/>
          <w:szCs w:val="24"/>
        </w:rPr>
        <w:t xml:space="preserve">; </w:t>
      </w:r>
      <w:hyperlink r:id="rId22" w:history="1">
        <w:r w:rsidRPr="00742737">
          <w:rPr>
            <w:rStyle w:val="a8"/>
            <w:rFonts w:ascii="Times New Roman" w:hAnsi="Times New Roman"/>
            <w:color w:val="auto"/>
            <w:sz w:val="24"/>
            <w:szCs w:val="24"/>
            <w:lang w:val="en-US"/>
          </w:rPr>
          <w:t>dou</w:t>
        </w:r>
        <w:r w:rsidRPr="00742737">
          <w:rPr>
            <w:rStyle w:val="a8"/>
            <w:rFonts w:ascii="Times New Roman" w:hAnsi="Times New Roman"/>
            <w:color w:val="auto"/>
            <w:sz w:val="24"/>
            <w:szCs w:val="24"/>
          </w:rPr>
          <w:t>33@</w:t>
        </w:r>
        <w:r w:rsidRPr="00742737">
          <w:rPr>
            <w:rStyle w:val="a8"/>
            <w:rFonts w:ascii="Times New Roman" w:hAnsi="Times New Roman"/>
            <w:color w:val="auto"/>
            <w:sz w:val="24"/>
            <w:szCs w:val="24"/>
            <w:lang w:val="en-US"/>
          </w:rPr>
          <w:t>education</w:t>
        </w:r>
        <w:r w:rsidRPr="00742737">
          <w:rPr>
            <w:rStyle w:val="a8"/>
            <w:rFonts w:ascii="Times New Roman" w:hAnsi="Times New Roman"/>
            <w:color w:val="auto"/>
            <w:sz w:val="24"/>
            <w:szCs w:val="24"/>
          </w:rPr>
          <w:t>70.</w:t>
        </w:r>
        <w:r w:rsidRPr="00742737">
          <w:rPr>
            <w:rStyle w:val="a8"/>
            <w:rFonts w:ascii="Times New Roman" w:hAnsi="Times New Roman"/>
            <w:color w:val="auto"/>
            <w:sz w:val="24"/>
            <w:szCs w:val="24"/>
            <w:lang w:val="en-US"/>
          </w:rPr>
          <w:t>ru</w:t>
        </w:r>
      </w:hyperlink>
    </w:p>
    <w:p w:rsidR="00CA50BB" w:rsidRPr="00742737" w:rsidRDefault="00CA50BB" w:rsidP="00CA50BB">
      <w:pPr>
        <w:spacing w:after="0" w:line="240" w:lineRule="auto"/>
        <w:jc w:val="center"/>
        <w:rPr>
          <w:rFonts w:ascii="Times New Roman" w:hAnsi="Times New Roman"/>
          <w:b/>
          <w:sz w:val="24"/>
          <w:szCs w:val="24"/>
        </w:rPr>
      </w:pPr>
    </w:p>
    <w:tbl>
      <w:tblPr>
        <w:tblW w:w="101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544"/>
        <w:gridCol w:w="3402"/>
      </w:tblGrid>
      <w:tr w:rsidR="00CA50BB" w:rsidRPr="00742737" w:rsidTr="00C90436">
        <w:tc>
          <w:tcPr>
            <w:tcW w:w="3227" w:type="dxa"/>
          </w:tcPr>
          <w:p w:rsidR="00CA50BB" w:rsidRPr="00742737" w:rsidRDefault="00CA50BB" w:rsidP="00CA50BB">
            <w:pPr>
              <w:tabs>
                <w:tab w:val="left" w:pos="2700"/>
              </w:tabs>
              <w:ind w:left="142"/>
              <w:rPr>
                <w:rFonts w:ascii="Times New Roman" w:hAnsi="Times New Roman"/>
                <w:b/>
              </w:rPr>
            </w:pPr>
            <w:r w:rsidRPr="00742737">
              <w:rPr>
                <w:rFonts w:ascii="Times New Roman" w:hAnsi="Times New Roman"/>
                <w:b/>
              </w:rPr>
              <w:t>ПРИНЯТО</w:t>
            </w:r>
          </w:p>
          <w:p w:rsidR="00CA50BB" w:rsidRPr="00742737" w:rsidRDefault="00CA50BB" w:rsidP="00CA50BB">
            <w:pPr>
              <w:tabs>
                <w:tab w:val="left" w:pos="2700"/>
              </w:tabs>
              <w:rPr>
                <w:rFonts w:ascii="Times New Roman" w:hAnsi="Times New Roman"/>
              </w:rPr>
            </w:pPr>
            <w:r w:rsidRPr="00742737">
              <w:rPr>
                <w:rFonts w:ascii="Times New Roman" w:hAnsi="Times New Roman"/>
              </w:rPr>
              <w:t>Общим собранием</w:t>
            </w:r>
          </w:p>
          <w:p w:rsidR="00CA50BB" w:rsidRPr="00742737" w:rsidRDefault="00CA50BB" w:rsidP="00CA50BB">
            <w:pPr>
              <w:tabs>
                <w:tab w:val="left" w:pos="2700"/>
              </w:tabs>
              <w:rPr>
                <w:rFonts w:ascii="Times New Roman" w:hAnsi="Times New Roman"/>
              </w:rPr>
            </w:pPr>
            <w:r w:rsidRPr="00742737">
              <w:rPr>
                <w:rFonts w:ascii="Times New Roman" w:hAnsi="Times New Roman"/>
              </w:rPr>
              <w:t>трудового коллектива</w:t>
            </w:r>
          </w:p>
          <w:p w:rsidR="00CA50BB" w:rsidRPr="00742737" w:rsidRDefault="00CA50BB" w:rsidP="00CA50BB">
            <w:pPr>
              <w:tabs>
                <w:tab w:val="left" w:pos="2700"/>
              </w:tabs>
              <w:rPr>
                <w:rFonts w:ascii="Times New Roman" w:hAnsi="Times New Roman"/>
              </w:rPr>
            </w:pPr>
            <w:r w:rsidRPr="00742737">
              <w:rPr>
                <w:rFonts w:ascii="Times New Roman" w:hAnsi="Times New Roman"/>
              </w:rPr>
              <w:t>Протокол № ____</w:t>
            </w:r>
          </w:p>
          <w:p w:rsidR="00CA50BB" w:rsidRPr="00742737" w:rsidRDefault="00CA50BB" w:rsidP="00CA50BB">
            <w:pPr>
              <w:rPr>
                <w:rFonts w:ascii="Times New Roman" w:hAnsi="Times New Roman"/>
              </w:rPr>
            </w:pPr>
            <w:r w:rsidRPr="00742737">
              <w:rPr>
                <w:rFonts w:ascii="Times New Roman" w:hAnsi="Times New Roman"/>
              </w:rPr>
              <w:t>от «___» ____ 20___ г.</w:t>
            </w:r>
          </w:p>
        </w:tc>
        <w:tc>
          <w:tcPr>
            <w:tcW w:w="3544" w:type="dxa"/>
          </w:tcPr>
          <w:p w:rsidR="00CA50BB" w:rsidRPr="00742737" w:rsidRDefault="00CA50BB" w:rsidP="00CA50BB">
            <w:pPr>
              <w:rPr>
                <w:rFonts w:ascii="Times New Roman" w:hAnsi="Times New Roman"/>
                <w:b/>
              </w:rPr>
            </w:pPr>
            <w:r w:rsidRPr="00742737">
              <w:rPr>
                <w:rFonts w:ascii="Times New Roman" w:hAnsi="Times New Roman"/>
                <w:b/>
              </w:rPr>
              <w:t>СОГЛАСОВАНО</w:t>
            </w:r>
          </w:p>
          <w:p w:rsidR="00CA50BB" w:rsidRPr="00742737" w:rsidRDefault="00CA50BB" w:rsidP="00CA50BB">
            <w:pPr>
              <w:pStyle w:val="5"/>
              <w:tabs>
                <w:tab w:val="left" w:pos="2700"/>
              </w:tabs>
              <w:rPr>
                <w:b/>
                <w:i/>
                <w:iCs/>
                <w:sz w:val="24"/>
              </w:rPr>
            </w:pPr>
            <w:r w:rsidRPr="00742737">
              <w:rPr>
                <w:sz w:val="24"/>
              </w:rPr>
              <w:t xml:space="preserve"> Председатель ПК </w:t>
            </w:r>
          </w:p>
          <w:p w:rsidR="00CA50BB" w:rsidRPr="00742737" w:rsidRDefault="00CA50BB" w:rsidP="00CA50BB">
            <w:pPr>
              <w:tabs>
                <w:tab w:val="left" w:pos="2700"/>
              </w:tabs>
              <w:rPr>
                <w:rFonts w:ascii="Times New Roman" w:hAnsi="Times New Roman"/>
              </w:rPr>
            </w:pPr>
            <w:r w:rsidRPr="00742737">
              <w:rPr>
                <w:rFonts w:ascii="Times New Roman" w:hAnsi="Times New Roman"/>
              </w:rPr>
              <w:t xml:space="preserve"> ____________ Е.В. Шапко</w:t>
            </w:r>
          </w:p>
          <w:p w:rsidR="00CA50BB" w:rsidRPr="00742737" w:rsidRDefault="00CA50BB" w:rsidP="00CA50BB">
            <w:pPr>
              <w:rPr>
                <w:rFonts w:ascii="Times New Roman" w:hAnsi="Times New Roman"/>
              </w:rPr>
            </w:pPr>
            <w:r w:rsidRPr="00742737">
              <w:rPr>
                <w:rFonts w:ascii="Times New Roman" w:hAnsi="Times New Roman"/>
              </w:rPr>
              <w:t>от «__» _____20___ г.</w:t>
            </w:r>
          </w:p>
        </w:tc>
        <w:tc>
          <w:tcPr>
            <w:tcW w:w="3402" w:type="dxa"/>
          </w:tcPr>
          <w:p w:rsidR="00CA50BB" w:rsidRPr="00742737" w:rsidRDefault="00CA50BB" w:rsidP="00CA50BB">
            <w:pPr>
              <w:tabs>
                <w:tab w:val="left" w:pos="2700"/>
              </w:tabs>
              <w:rPr>
                <w:rFonts w:ascii="Times New Roman" w:hAnsi="Times New Roman"/>
                <w:b/>
              </w:rPr>
            </w:pPr>
            <w:r w:rsidRPr="00742737">
              <w:rPr>
                <w:rFonts w:ascii="Times New Roman" w:hAnsi="Times New Roman"/>
                <w:b/>
              </w:rPr>
              <w:t>УТВЕРЖДАЮ</w:t>
            </w:r>
          </w:p>
          <w:p w:rsidR="00CA50BB" w:rsidRPr="00742737" w:rsidRDefault="00CA50BB" w:rsidP="00CA50BB">
            <w:pPr>
              <w:tabs>
                <w:tab w:val="left" w:pos="2700"/>
              </w:tabs>
              <w:rPr>
                <w:rFonts w:ascii="Times New Roman" w:hAnsi="Times New Roman"/>
                <w:b/>
              </w:rPr>
            </w:pPr>
            <w:r w:rsidRPr="00742737">
              <w:rPr>
                <w:rFonts w:ascii="Times New Roman" w:hAnsi="Times New Roman"/>
              </w:rPr>
              <w:t>Заведующий МАДОУ №33</w:t>
            </w:r>
          </w:p>
          <w:p w:rsidR="00CA50BB" w:rsidRPr="00742737" w:rsidRDefault="00CA50BB" w:rsidP="00CA50BB">
            <w:pPr>
              <w:tabs>
                <w:tab w:val="left" w:pos="2700"/>
              </w:tabs>
              <w:rPr>
                <w:rFonts w:ascii="Times New Roman" w:hAnsi="Times New Roman"/>
                <w:b/>
              </w:rPr>
            </w:pPr>
            <w:r w:rsidRPr="00742737">
              <w:rPr>
                <w:rFonts w:ascii="Times New Roman" w:hAnsi="Times New Roman"/>
              </w:rPr>
              <w:t>___________Е.А.Политыкина                                              Приказ №  _____</w:t>
            </w:r>
          </w:p>
          <w:p w:rsidR="00CA50BB" w:rsidRPr="00742737" w:rsidRDefault="00CA50BB" w:rsidP="00CA50BB">
            <w:pPr>
              <w:rPr>
                <w:rFonts w:ascii="Times New Roman" w:hAnsi="Times New Roman"/>
              </w:rPr>
            </w:pPr>
            <w:r w:rsidRPr="00742737">
              <w:rPr>
                <w:rFonts w:ascii="Times New Roman" w:hAnsi="Times New Roman"/>
              </w:rPr>
              <w:t>от  «____»________ 20____ г.</w:t>
            </w:r>
          </w:p>
        </w:tc>
      </w:tr>
    </w:tbl>
    <w:p w:rsidR="00CA50BB" w:rsidRPr="00742737" w:rsidRDefault="00CA50BB" w:rsidP="00CA50BB">
      <w:pPr>
        <w:tabs>
          <w:tab w:val="left" w:pos="6840"/>
        </w:tabs>
        <w:rPr>
          <w:rFonts w:ascii="Times New Roman" w:hAnsi="Times New Roman"/>
        </w:rPr>
      </w:pPr>
    </w:p>
    <w:p w:rsidR="00CA50BB" w:rsidRPr="00742737" w:rsidRDefault="00CA50BB" w:rsidP="00CA50BB">
      <w:pPr>
        <w:pStyle w:val="af1"/>
        <w:spacing w:before="0" w:after="0" w:line="360" w:lineRule="auto"/>
        <w:jc w:val="center"/>
        <w:rPr>
          <w:rStyle w:val="aff0"/>
          <w:sz w:val="32"/>
          <w:szCs w:val="32"/>
        </w:rPr>
      </w:pPr>
    </w:p>
    <w:p w:rsidR="00CA50BB" w:rsidRPr="00742737" w:rsidRDefault="00CA50BB" w:rsidP="00CA50BB">
      <w:pPr>
        <w:pStyle w:val="af1"/>
        <w:spacing w:before="0" w:after="0" w:line="360" w:lineRule="auto"/>
        <w:jc w:val="center"/>
        <w:rPr>
          <w:rStyle w:val="aff0"/>
          <w:sz w:val="36"/>
          <w:szCs w:val="36"/>
        </w:rPr>
      </w:pPr>
    </w:p>
    <w:p w:rsidR="00CA50BB" w:rsidRPr="00742737" w:rsidRDefault="00CA50BB" w:rsidP="00CA50BB">
      <w:pPr>
        <w:pStyle w:val="afc"/>
        <w:jc w:val="center"/>
        <w:rPr>
          <w:rFonts w:ascii="Times New Roman" w:hAnsi="Times New Roman"/>
          <w:b/>
          <w:sz w:val="36"/>
          <w:szCs w:val="36"/>
        </w:rPr>
      </w:pPr>
      <w:r w:rsidRPr="00742737">
        <w:rPr>
          <w:rFonts w:ascii="Times New Roman" w:hAnsi="Times New Roman"/>
          <w:b/>
          <w:sz w:val="36"/>
          <w:szCs w:val="36"/>
        </w:rPr>
        <w:t>Положение о выплатах стимулирующего характера муниципального автономного дошкольного образовательного учреждения детского сада общеразвивающего вида  № 33 г. Томска</w:t>
      </w:r>
    </w:p>
    <w:p w:rsidR="00CA50BB" w:rsidRPr="00742737" w:rsidRDefault="00CA50BB" w:rsidP="00CA50BB">
      <w:pPr>
        <w:widowControl w:val="0"/>
        <w:autoSpaceDE w:val="0"/>
        <w:autoSpaceDN w:val="0"/>
        <w:adjustRightInd w:val="0"/>
        <w:spacing w:after="0"/>
        <w:jc w:val="center"/>
        <w:rPr>
          <w:rFonts w:ascii="Times New Roman" w:hAnsi="Times New Roman"/>
          <w:sz w:val="20"/>
          <w:szCs w:val="20"/>
        </w:rPr>
      </w:pPr>
    </w:p>
    <w:p w:rsidR="00CA50BB" w:rsidRPr="00742737" w:rsidRDefault="00CA50BB" w:rsidP="00CA50BB">
      <w:pPr>
        <w:pStyle w:val="afc"/>
        <w:rPr>
          <w:rFonts w:ascii="Times New Roman" w:hAnsi="Times New Roman"/>
          <w:sz w:val="20"/>
          <w:szCs w:val="20"/>
        </w:rPr>
      </w:pPr>
    </w:p>
    <w:p w:rsidR="00CA50BB" w:rsidRPr="00742737" w:rsidRDefault="00CA50BB" w:rsidP="00CA50BB">
      <w:pPr>
        <w:contextualSpacing/>
        <w:jc w:val="center"/>
        <w:rPr>
          <w:rFonts w:ascii="Times New Roman" w:hAnsi="Times New Roman"/>
          <w:sz w:val="24"/>
          <w:szCs w:val="24"/>
        </w:rPr>
      </w:pPr>
      <w:r w:rsidRPr="00742737">
        <w:rPr>
          <w:rFonts w:ascii="Times New Roman" w:hAnsi="Times New Roman"/>
        </w:rPr>
        <w:tab/>
      </w:r>
    </w:p>
    <w:p w:rsidR="00CA50BB" w:rsidRPr="00742737" w:rsidRDefault="00CA50BB" w:rsidP="00CA50BB">
      <w:pPr>
        <w:tabs>
          <w:tab w:val="left" w:pos="2832"/>
        </w:tabs>
        <w:spacing w:after="0"/>
        <w:contextualSpacing/>
        <w:rPr>
          <w:rFonts w:ascii="Times New Roman" w:hAnsi="Times New Roman"/>
        </w:rPr>
      </w:pPr>
    </w:p>
    <w:p w:rsidR="00CA50BB" w:rsidRPr="00742737" w:rsidRDefault="00CA50BB" w:rsidP="00CA50BB">
      <w:pPr>
        <w:tabs>
          <w:tab w:val="left" w:pos="2832"/>
        </w:tabs>
        <w:spacing w:after="0"/>
        <w:contextualSpacing/>
        <w:rPr>
          <w:rFonts w:ascii="Times New Roman" w:hAnsi="Times New Roman"/>
        </w:rPr>
      </w:pPr>
    </w:p>
    <w:p w:rsidR="00CA50BB" w:rsidRPr="00742737" w:rsidRDefault="00CA50BB" w:rsidP="00CA50BB">
      <w:pPr>
        <w:tabs>
          <w:tab w:val="left" w:pos="2832"/>
        </w:tabs>
        <w:spacing w:after="0"/>
        <w:contextualSpacing/>
        <w:rPr>
          <w:rFonts w:ascii="Times New Roman" w:hAnsi="Times New Roman"/>
        </w:rPr>
      </w:pPr>
    </w:p>
    <w:p w:rsidR="00CA50BB" w:rsidRPr="00742737" w:rsidRDefault="00CA50BB" w:rsidP="00CA50BB">
      <w:pPr>
        <w:contextualSpacing/>
        <w:jc w:val="center"/>
        <w:rPr>
          <w:rFonts w:ascii="Times New Roman" w:hAnsi="Times New Roman"/>
          <w:sz w:val="24"/>
          <w:szCs w:val="24"/>
        </w:rPr>
      </w:pPr>
    </w:p>
    <w:p w:rsidR="00CA50BB" w:rsidRPr="00742737" w:rsidRDefault="00CA50BB" w:rsidP="00CA50BB">
      <w:pPr>
        <w:contextualSpacing/>
        <w:jc w:val="center"/>
        <w:rPr>
          <w:rFonts w:ascii="Times New Roman" w:hAnsi="Times New Roman"/>
          <w:sz w:val="24"/>
          <w:szCs w:val="24"/>
        </w:rPr>
      </w:pPr>
    </w:p>
    <w:p w:rsidR="00CA50BB" w:rsidRPr="00742737" w:rsidRDefault="00CA50BB" w:rsidP="00CA50BB">
      <w:pPr>
        <w:contextualSpacing/>
        <w:jc w:val="center"/>
        <w:rPr>
          <w:rFonts w:ascii="Times New Roman" w:hAnsi="Times New Roman"/>
          <w:sz w:val="24"/>
          <w:szCs w:val="24"/>
        </w:rPr>
      </w:pPr>
    </w:p>
    <w:p w:rsidR="00CA50BB" w:rsidRPr="00742737" w:rsidRDefault="00CA50BB" w:rsidP="00CA50BB">
      <w:pPr>
        <w:contextualSpacing/>
        <w:rPr>
          <w:rFonts w:ascii="Times New Roman" w:hAnsi="Times New Roman"/>
          <w:sz w:val="24"/>
          <w:szCs w:val="24"/>
        </w:rPr>
      </w:pPr>
    </w:p>
    <w:p w:rsidR="00CA50BB" w:rsidRPr="00742737" w:rsidRDefault="00CA50BB" w:rsidP="00CA50BB">
      <w:pPr>
        <w:contextualSpacing/>
        <w:jc w:val="center"/>
        <w:rPr>
          <w:rFonts w:ascii="Times New Roman" w:hAnsi="Times New Roman"/>
          <w:sz w:val="24"/>
          <w:szCs w:val="24"/>
        </w:rPr>
      </w:pPr>
    </w:p>
    <w:p w:rsidR="00CA50BB" w:rsidRPr="00742737" w:rsidRDefault="00CA50BB" w:rsidP="00CA50BB">
      <w:pPr>
        <w:contextualSpacing/>
        <w:jc w:val="center"/>
        <w:rPr>
          <w:rFonts w:ascii="Times New Roman" w:hAnsi="Times New Roman"/>
          <w:sz w:val="24"/>
          <w:szCs w:val="24"/>
        </w:rPr>
      </w:pPr>
    </w:p>
    <w:p w:rsidR="00CA50BB" w:rsidRPr="00742737" w:rsidRDefault="00CA50BB" w:rsidP="00CA50BB">
      <w:pPr>
        <w:contextualSpacing/>
        <w:jc w:val="center"/>
        <w:rPr>
          <w:rFonts w:ascii="Times New Roman" w:hAnsi="Times New Roman"/>
          <w:sz w:val="24"/>
          <w:szCs w:val="24"/>
        </w:rPr>
      </w:pPr>
    </w:p>
    <w:p w:rsidR="00CA50BB" w:rsidRPr="00742737" w:rsidRDefault="00CA50BB" w:rsidP="00CA50BB">
      <w:pPr>
        <w:contextualSpacing/>
        <w:jc w:val="center"/>
        <w:rPr>
          <w:rFonts w:ascii="Times New Roman" w:hAnsi="Times New Roman"/>
          <w:sz w:val="24"/>
          <w:szCs w:val="24"/>
        </w:rPr>
      </w:pPr>
    </w:p>
    <w:p w:rsidR="00CA50BB" w:rsidRPr="00742737" w:rsidRDefault="00CA50BB" w:rsidP="00CA50BB">
      <w:pPr>
        <w:contextualSpacing/>
        <w:jc w:val="center"/>
        <w:rPr>
          <w:rFonts w:ascii="Times New Roman" w:hAnsi="Times New Roman"/>
          <w:sz w:val="24"/>
          <w:szCs w:val="24"/>
        </w:rPr>
      </w:pPr>
    </w:p>
    <w:p w:rsidR="00CA50BB" w:rsidRPr="00742737" w:rsidRDefault="00CA50BB" w:rsidP="00CA50BB">
      <w:pPr>
        <w:contextualSpacing/>
        <w:jc w:val="center"/>
        <w:rPr>
          <w:rFonts w:ascii="Times New Roman" w:hAnsi="Times New Roman"/>
        </w:rPr>
      </w:pPr>
    </w:p>
    <w:p w:rsidR="00CA50BB" w:rsidRPr="00742737" w:rsidRDefault="00CA50BB" w:rsidP="00CA50BB">
      <w:pPr>
        <w:contextualSpacing/>
        <w:jc w:val="center"/>
        <w:rPr>
          <w:rFonts w:ascii="Times New Roman" w:hAnsi="Times New Roman"/>
        </w:rPr>
      </w:pPr>
    </w:p>
    <w:p w:rsidR="00CA50BB" w:rsidRPr="00742737" w:rsidRDefault="00CA50BB" w:rsidP="00CA50BB">
      <w:pPr>
        <w:contextualSpacing/>
        <w:jc w:val="center"/>
        <w:rPr>
          <w:rFonts w:ascii="Times New Roman" w:hAnsi="Times New Roman"/>
        </w:rPr>
      </w:pPr>
    </w:p>
    <w:p w:rsidR="00CA50BB" w:rsidRDefault="00CA50BB" w:rsidP="008F7C3C">
      <w:pPr>
        <w:numPr>
          <w:ilvl w:val="0"/>
          <w:numId w:val="18"/>
        </w:numPr>
        <w:tabs>
          <w:tab w:val="left" w:pos="360"/>
        </w:tabs>
        <w:spacing w:after="0" w:line="240" w:lineRule="auto"/>
        <w:contextualSpacing/>
        <w:jc w:val="center"/>
        <w:rPr>
          <w:rFonts w:ascii="Times New Roman" w:hAnsi="Times New Roman"/>
          <w:b/>
          <w:sz w:val="28"/>
          <w:szCs w:val="28"/>
        </w:rPr>
      </w:pPr>
      <w:r w:rsidRPr="00C90436">
        <w:rPr>
          <w:rFonts w:ascii="Times New Roman" w:hAnsi="Times New Roman"/>
          <w:b/>
          <w:sz w:val="28"/>
          <w:szCs w:val="28"/>
        </w:rPr>
        <w:lastRenderedPageBreak/>
        <w:t>Общие положения</w:t>
      </w:r>
    </w:p>
    <w:p w:rsidR="00C90436" w:rsidRPr="00C90436" w:rsidRDefault="00C90436" w:rsidP="00C90436">
      <w:pPr>
        <w:tabs>
          <w:tab w:val="left" w:pos="360"/>
        </w:tabs>
        <w:spacing w:after="0" w:line="240" w:lineRule="auto"/>
        <w:ind w:left="360"/>
        <w:contextualSpacing/>
        <w:rPr>
          <w:rFonts w:ascii="Times New Roman" w:hAnsi="Times New Roman"/>
          <w:b/>
          <w:sz w:val="28"/>
          <w:szCs w:val="28"/>
        </w:rPr>
      </w:pPr>
    </w:p>
    <w:p w:rsidR="00CA50BB" w:rsidRPr="00742737" w:rsidRDefault="00CA50BB" w:rsidP="008F7C3C">
      <w:pPr>
        <w:numPr>
          <w:ilvl w:val="1"/>
          <w:numId w:val="18"/>
        </w:numPr>
        <w:shd w:val="clear" w:color="auto" w:fill="FFFFFF"/>
        <w:tabs>
          <w:tab w:val="left" w:pos="-567"/>
        </w:tabs>
        <w:spacing w:line="274" w:lineRule="exact"/>
        <w:ind w:left="0" w:right="5" w:firstLine="0"/>
        <w:contextualSpacing/>
        <w:jc w:val="both"/>
        <w:rPr>
          <w:rFonts w:ascii="Times New Roman" w:hAnsi="Times New Roman"/>
          <w:spacing w:val="-13"/>
          <w:sz w:val="24"/>
          <w:szCs w:val="24"/>
        </w:rPr>
      </w:pPr>
      <w:r w:rsidRPr="00742737">
        <w:rPr>
          <w:rFonts w:ascii="Times New Roman" w:hAnsi="Times New Roman"/>
          <w:spacing w:val="-13"/>
          <w:sz w:val="24"/>
          <w:szCs w:val="24"/>
        </w:rPr>
        <w:t xml:space="preserve">Настоящее положение является локальным нормативным актом муниципального автономного дошкольного образовательного учреждения детского сада общеразвивающего вида № 33   г. Томска   (далее – МАДОУ № 33), регулирующим порядок, условия,  виды и размер выплат  стимулирующего характера работникам  МАДОУ № 33  за высокую результативность работы,  успешное выполнение наиболее сложных работ, высокое  качество  работы,  напряженность труда и оплату дополнительных видов работ, не входящих в круг основных должностных обязанностей работника. </w:t>
      </w:r>
    </w:p>
    <w:p w:rsidR="00CA50BB" w:rsidRPr="00742737" w:rsidRDefault="00CA50BB" w:rsidP="008F7C3C">
      <w:pPr>
        <w:numPr>
          <w:ilvl w:val="1"/>
          <w:numId w:val="18"/>
        </w:numPr>
        <w:shd w:val="clear" w:color="auto" w:fill="FFFFFF"/>
        <w:tabs>
          <w:tab w:val="left" w:pos="-567"/>
        </w:tabs>
        <w:spacing w:line="274" w:lineRule="exact"/>
        <w:ind w:left="0" w:right="5" w:firstLine="0"/>
        <w:contextualSpacing/>
        <w:jc w:val="both"/>
        <w:rPr>
          <w:rFonts w:ascii="Times New Roman" w:hAnsi="Times New Roman"/>
          <w:spacing w:val="-13"/>
          <w:sz w:val="24"/>
          <w:szCs w:val="24"/>
        </w:rPr>
      </w:pPr>
      <w:r w:rsidRPr="00742737">
        <w:rPr>
          <w:rFonts w:ascii="Times New Roman" w:hAnsi="Times New Roman"/>
          <w:spacing w:val="-13"/>
          <w:sz w:val="24"/>
          <w:szCs w:val="24"/>
        </w:rPr>
        <w:t>Положение регламентирует доплаты из стимулирующей части фонда оплаты труда в соответствии с правовыми актами:</w:t>
      </w:r>
    </w:p>
    <w:p w:rsidR="00CA50BB" w:rsidRPr="00742737" w:rsidRDefault="00CA50BB" w:rsidP="00CA50BB">
      <w:pPr>
        <w:shd w:val="clear" w:color="auto" w:fill="FFFFFF"/>
        <w:tabs>
          <w:tab w:val="left" w:pos="-567"/>
        </w:tabs>
        <w:spacing w:after="0" w:line="274" w:lineRule="exact"/>
        <w:ind w:right="5"/>
        <w:jc w:val="both"/>
        <w:rPr>
          <w:rFonts w:ascii="Times New Roman" w:hAnsi="Times New Roman"/>
          <w:sz w:val="24"/>
          <w:szCs w:val="24"/>
        </w:rPr>
      </w:pPr>
      <w:r w:rsidRPr="00742737">
        <w:rPr>
          <w:rFonts w:ascii="Times New Roman" w:hAnsi="Times New Roman"/>
          <w:sz w:val="24"/>
          <w:szCs w:val="24"/>
        </w:rPr>
        <w:t xml:space="preserve">- Настоящее Положение разработано в соответствии со ст.135 Трудового кодекса Российской Федерации; </w:t>
      </w:r>
    </w:p>
    <w:p w:rsidR="00CA50BB" w:rsidRPr="00742737" w:rsidRDefault="00CA50BB" w:rsidP="00CA50BB">
      <w:pPr>
        <w:shd w:val="clear" w:color="auto" w:fill="FFFFFF"/>
        <w:tabs>
          <w:tab w:val="left" w:pos="-567"/>
        </w:tabs>
        <w:spacing w:after="0" w:line="274" w:lineRule="exact"/>
        <w:ind w:right="5"/>
        <w:jc w:val="both"/>
        <w:rPr>
          <w:rFonts w:ascii="Times New Roman" w:hAnsi="Times New Roman"/>
          <w:sz w:val="24"/>
          <w:szCs w:val="24"/>
        </w:rPr>
      </w:pPr>
      <w:r w:rsidRPr="00742737">
        <w:rPr>
          <w:rFonts w:ascii="Times New Roman" w:hAnsi="Times New Roman"/>
          <w:sz w:val="24"/>
          <w:szCs w:val="24"/>
        </w:rPr>
        <w:t>- Постановлением администрации города Томска от 30.09.2009 № 933 «</w:t>
      </w:r>
      <w:r w:rsidRPr="00742737">
        <w:rPr>
          <w:rFonts w:ascii="Times New Roman" w:eastAsia="MS Mincho" w:hAnsi="Times New Roman"/>
          <w:sz w:val="24"/>
          <w:szCs w:val="24"/>
        </w:rPr>
        <w:t>Об утверждении Положения о системе оплаты труда работников муниципальных образовательных учреждений, муниципального бюджетного учреждения психолого-медико-педагогической комиссии г.Томска, муниципального автономного учреждения информационно-методического центра г.Томска</w:t>
      </w:r>
      <w:r w:rsidR="008F7C3C" w:rsidRPr="00742737">
        <w:rPr>
          <w:rFonts w:ascii="Times New Roman" w:eastAsia="MS Mincho" w:hAnsi="Times New Roman"/>
          <w:sz w:val="24"/>
          <w:szCs w:val="24"/>
        </w:rPr>
        <w:t>, в</w:t>
      </w:r>
      <w:r w:rsidRPr="00742737">
        <w:rPr>
          <w:rFonts w:ascii="Times New Roman" w:eastAsia="MS Mincho" w:hAnsi="Times New Roman"/>
          <w:sz w:val="24"/>
          <w:szCs w:val="24"/>
        </w:rPr>
        <w:t xml:space="preserve"> отношении которых функции и полномочия учредителя осуществляет   </w:t>
      </w:r>
      <w:r w:rsidR="00C90436" w:rsidRPr="00742737">
        <w:rPr>
          <w:rFonts w:ascii="Times New Roman" w:eastAsia="MS Mincho" w:hAnsi="Times New Roman"/>
          <w:sz w:val="24"/>
          <w:szCs w:val="24"/>
        </w:rPr>
        <w:t>департамент образования</w:t>
      </w:r>
      <w:r w:rsidRPr="00742737">
        <w:rPr>
          <w:rFonts w:ascii="Times New Roman" w:eastAsia="MS Mincho" w:hAnsi="Times New Roman"/>
          <w:sz w:val="24"/>
          <w:szCs w:val="24"/>
        </w:rPr>
        <w:t xml:space="preserve"> администрации Города Томска»;</w:t>
      </w:r>
      <w:r w:rsidRPr="00742737">
        <w:rPr>
          <w:rFonts w:ascii="Times New Roman" w:hAnsi="Times New Roman"/>
          <w:sz w:val="24"/>
          <w:szCs w:val="24"/>
        </w:rPr>
        <w:t xml:space="preserve"> </w:t>
      </w:r>
    </w:p>
    <w:p w:rsidR="00CA50BB" w:rsidRPr="00742737" w:rsidRDefault="00CA50BB" w:rsidP="00CA50BB">
      <w:pPr>
        <w:shd w:val="clear" w:color="auto" w:fill="FFFFFF"/>
        <w:tabs>
          <w:tab w:val="left" w:pos="-567"/>
        </w:tabs>
        <w:spacing w:after="0" w:line="274" w:lineRule="exact"/>
        <w:ind w:right="5"/>
        <w:jc w:val="both"/>
        <w:rPr>
          <w:rFonts w:ascii="Times New Roman" w:hAnsi="Times New Roman"/>
          <w:sz w:val="24"/>
          <w:szCs w:val="24"/>
        </w:rPr>
      </w:pPr>
      <w:r w:rsidRPr="00742737">
        <w:rPr>
          <w:rFonts w:ascii="Times New Roman" w:hAnsi="Times New Roman"/>
          <w:sz w:val="24"/>
          <w:szCs w:val="24"/>
        </w:rPr>
        <w:t xml:space="preserve">- Методическими </w:t>
      </w:r>
      <w:r w:rsidR="008F7C3C" w:rsidRPr="00742737">
        <w:rPr>
          <w:rFonts w:ascii="Times New Roman" w:hAnsi="Times New Roman"/>
          <w:sz w:val="24"/>
          <w:szCs w:val="24"/>
        </w:rPr>
        <w:t>рекомендациями по</w:t>
      </w:r>
      <w:r w:rsidRPr="00742737">
        <w:rPr>
          <w:rFonts w:ascii="Times New Roman" w:hAnsi="Times New Roman"/>
          <w:sz w:val="24"/>
          <w:szCs w:val="24"/>
        </w:rPr>
        <w:t xml:space="preserve"> установлению доплат стимулирующего характера за интенсивность работы воспитателям и младшим воспитателям муниципальных дошкольных образовательных учреждений и общеобразовательных учреждений, в которых действуют дошкольные группы», утверждёнными приказом департамента образования № 493 от 01.09.2017г.;</w:t>
      </w:r>
    </w:p>
    <w:p w:rsidR="00CA50BB" w:rsidRPr="00742737" w:rsidRDefault="00CA50BB" w:rsidP="00CA50BB">
      <w:pPr>
        <w:shd w:val="clear" w:color="auto" w:fill="FFFFFF"/>
        <w:tabs>
          <w:tab w:val="left" w:pos="-567"/>
        </w:tabs>
        <w:spacing w:after="0" w:line="274" w:lineRule="exact"/>
        <w:ind w:right="5"/>
        <w:jc w:val="both"/>
        <w:rPr>
          <w:rFonts w:ascii="Times New Roman" w:hAnsi="Times New Roman"/>
          <w:sz w:val="24"/>
          <w:szCs w:val="24"/>
        </w:rPr>
      </w:pPr>
      <w:r w:rsidRPr="00742737">
        <w:rPr>
          <w:rFonts w:ascii="Times New Roman" w:hAnsi="Times New Roman"/>
          <w:sz w:val="24"/>
          <w:szCs w:val="24"/>
        </w:rPr>
        <w:t xml:space="preserve">- Постановлением администрации Города Томска от 19.11.2010 № 1243 «Об утверждении Положения о системе оплаты труда руководителей, их заместителей и главных бухгалтеров муниципальных учреждений, в отношении которых функции и полномочия учредителя выполняет департамент </w:t>
      </w:r>
      <w:r w:rsidR="00C90436" w:rsidRPr="00742737">
        <w:rPr>
          <w:rFonts w:ascii="Times New Roman" w:hAnsi="Times New Roman"/>
          <w:sz w:val="24"/>
          <w:szCs w:val="24"/>
        </w:rPr>
        <w:t>образования администрации</w:t>
      </w:r>
      <w:r w:rsidRPr="00742737">
        <w:rPr>
          <w:rFonts w:ascii="Times New Roman" w:hAnsi="Times New Roman"/>
          <w:sz w:val="24"/>
          <w:szCs w:val="24"/>
        </w:rPr>
        <w:t xml:space="preserve"> Города Томска»;</w:t>
      </w:r>
    </w:p>
    <w:p w:rsidR="00CA50BB" w:rsidRPr="00742737" w:rsidRDefault="00CA50BB" w:rsidP="00CA50BB">
      <w:pPr>
        <w:shd w:val="clear" w:color="auto" w:fill="FFFFFF"/>
        <w:tabs>
          <w:tab w:val="left" w:pos="-567"/>
        </w:tabs>
        <w:spacing w:after="0" w:line="274" w:lineRule="exact"/>
        <w:ind w:right="5"/>
        <w:jc w:val="both"/>
        <w:rPr>
          <w:rFonts w:ascii="Times New Roman" w:hAnsi="Times New Roman"/>
          <w:sz w:val="24"/>
          <w:szCs w:val="24"/>
        </w:rPr>
      </w:pPr>
      <w:r w:rsidRPr="00742737">
        <w:rPr>
          <w:rFonts w:ascii="Times New Roman" w:hAnsi="Times New Roman"/>
          <w:sz w:val="24"/>
          <w:szCs w:val="24"/>
        </w:rPr>
        <w:t>- Законом Томской области от 12 августа 2013 года № 149-03 «Об образовании в Томской области";</w:t>
      </w:r>
    </w:p>
    <w:p w:rsidR="00CA50BB" w:rsidRPr="00742737" w:rsidRDefault="00CA50BB" w:rsidP="00CA50BB">
      <w:pPr>
        <w:shd w:val="clear" w:color="auto" w:fill="FFFFFF"/>
        <w:tabs>
          <w:tab w:val="left" w:pos="-567"/>
        </w:tabs>
        <w:spacing w:after="0" w:line="274" w:lineRule="exact"/>
        <w:ind w:right="5"/>
        <w:jc w:val="both"/>
        <w:rPr>
          <w:rFonts w:ascii="Times New Roman" w:hAnsi="Times New Roman"/>
          <w:sz w:val="24"/>
          <w:szCs w:val="24"/>
        </w:rPr>
      </w:pPr>
      <w:r w:rsidRPr="00742737">
        <w:rPr>
          <w:rFonts w:ascii="Times New Roman" w:hAnsi="Times New Roman"/>
          <w:sz w:val="24"/>
          <w:szCs w:val="24"/>
        </w:rPr>
        <w:t xml:space="preserve">-  Постановлением администрации Города Томска от 29.12.2011 № 1536 «О внесении изменений в постановление администрации города Томска от 30.09.2009 № 933 «Об утверждении Положения о системе оплаты труда работников муниципальных образовательных учреждений, подведомственных департаменту образования администрации города </w:t>
      </w:r>
      <w:r w:rsidR="00C90436" w:rsidRPr="00742737">
        <w:rPr>
          <w:rFonts w:ascii="Times New Roman" w:hAnsi="Times New Roman"/>
          <w:sz w:val="24"/>
          <w:szCs w:val="24"/>
        </w:rPr>
        <w:t>Томска» иными</w:t>
      </w:r>
      <w:r w:rsidRPr="00742737">
        <w:rPr>
          <w:rFonts w:ascii="Times New Roman" w:hAnsi="Times New Roman"/>
          <w:sz w:val="24"/>
          <w:szCs w:val="24"/>
        </w:rPr>
        <w:t xml:space="preserve"> нормативными правовыми актами Российской Федерации, Томской области, муниципальными правовыми актами города Томска, регулирующими вопросы оплаты труда.</w:t>
      </w:r>
    </w:p>
    <w:p w:rsidR="00CA50BB" w:rsidRPr="00742737" w:rsidRDefault="00CA50BB" w:rsidP="00CA50BB">
      <w:pPr>
        <w:shd w:val="clear" w:color="auto" w:fill="FFFFFF"/>
        <w:tabs>
          <w:tab w:val="left" w:pos="-567"/>
        </w:tabs>
        <w:spacing w:after="0" w:line="274" w:lineRule="exact"/>
        <w:ind w:right="5"/>
        <w:jc w:val="both"/>
        <w:rPr>
          <w:rFonts w:ascii="Times New Roman" w:hAnsi="Times New Roman"/>
          <w:sz w:val="24"/>
          <w:szCs w:val="24"/>
        </w:rPr>
      </w:pPr>
      <w:r w:rsidRPr="00742737">
        <w:rPr>
          <w:rFonts w:ascii="Times New Roman" w:hAnsi="Times New Roman"/>
          <w:spacing w:val="-13"/>
          <w:sz w:val="24"/>
          <w:szCs w:val="24"/>
        </w:rPr>
        <w:t xml:space="preserve">1.3. </w:t>
      </w:r>
      <w:r w:rsidRPr="00742737">
        <w:rPr>
          <w:rFonts w:ascii="Times New Roman" w:hAnsi="Times New Roman"/>
          <w:sz w:val="24"/>
          <w:szCs w:val="24"/>
        </w:rPr>
        <w:t>Настоящее Положение разработано в целях усиления материальной заинтересованности работников учреждения, повышения качества образовательного и воспитательного процессов, развития творческой активности и инициативы.</w:t>
      </w:r>
    </w:p>
    <w:p w:rsidR="00CA50BB" w:rsidRPr="00742737" w:rsidRDefault="00CA50BB" w:rsidP="00CA50BB">
      <w:pPr>
        <w:shd w:val="clear" w:color="auto" w:fill="FFFFFF"/>
        <w:tabs>
          <w:tab w:val="left" w:pos="0"/>
        </w:tabs>
        <w:spacing w:after="0" w:line="274" w:lineRule="exact"/>
        <w:ind w:right="5"/>
        <w:contextualSpacing/>
        <w:jc w:val="both"/>
        <w:rPr>
          <w:rFonts w:ascii="Times New Roman" w:hAnsi="Times New Roman"/>
          <w:sz w:val="24"/>
          <w:szCs w:val="24"/>
        </w:rPr>
      </w:pPr>
      <w:r w:rsidRPr="00742737">
        <w:rPr>
          <w:rFonts w:ascii="Times New Roman" w:hAnsi="Times New Roman"/>
          <w:sz w:val="24"/>
          <w:szCs w:val="24"/>
        </w:rPr>
        <w:t>1.4. Система выплат стимулирующего характера работников учреждения включает в себя:</w:t>
      </w:r>
    </w:p>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b/>
          <w:sz w:val="24"/>
          <w:szCs w:val="24"/>
        </w:rPr>
        <w:t xml:space="preserve">- </w:t>
      </w:r>
      <w:r w:rsidRPr="00742737">
        <w:rPr>
          <w:rFonts w:ascii="Times New Roman" w:hAnsi="Times New Roman"/>
          <w:sz w:val="24"/>
          <w:szCs w:val="24"/>
        </w:rPr>
        <w:t>ежемесячная персональная надбавка стимулирующего характера за выполнение особо важных и сложных работ;</w:t>
      </w:r>
    </w:p>
    <w:p w:rsidR="00CA50BB" w:rsidRPr="00742737" w:rsidRDefault="00CA50BB" w:rsidP="00CA50BB">
      <w:pPr>
        <w:shd w:val="clear" w:color="auto" w:fill="FFFFFF"/>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 ежемесячные надбавки стимулирующего характера;</w:t>
      </w:r>
    </w:p>
    <w:p w:rsidR="00CA50BB" w:rsidRPr="00742737" w:rsidRDefault="00CA50BB" w:rsidP="00CA50BB">
      <w:pPr>
        <w:shd w:val="clear" w:color="auto" w:fill="FFFFFF"/>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-ежемесячные надбавки стимулирующего характера за работу в логопунктах;</w:t>
      </w:r>
    </w:p>
    <w:p w:rsidR="00CA50BB" w:rsidRPr="00742737" w:rsidRDefault="00CA50BB" w:rsidP="00CA50BB">
      <w:pPr>
        <w:shd w:val="clear" w:color="auto" w:fill="FFFFFF"/>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 ежемесячные надбавки стимулирующего характера работникам учреждения;</w:t>
      </w:r>
    </w:p>
    <w:p w:rsidR="00CA50BB" w:rsidRPr="00742737" w:rsidRDefault="00CA50BB" w:rsidP="00CA50BB">
      <w:pPr>
        <w:pStyle w:val="afc"/>
        <w:shd w:val="clear" w:color="auto" w:fill="FFFFFF"/>
        <w:jc w:val="both"/>
        <w:rPr>
          <w:rFonts w:ascii="Times New Roman" w:hAnsi="Times New Roman"/>
          <w:bCs/>
          <w:sz w:val="24"/>
          <w:szCs w:val="24"/>
        </w:rPr>
      </w:pPr>
      <w:r w:rsidRPr="00742737">
        <w:rPr>
          <w:rFonts w:ascii="Times New Roman" w:hAnsi="Times New Roman"/>
          <w:sz w:val="24"/>
          <w:szCs w:val="24"/>
        </w:rPr>
        <w:t xml:space="preserve">- ежемесячные надбавки стимулирующего характера </w:t>
      </w:r>
      <w:r w:rsidRPr="00742737">
        <w:rPr>
          <w:rFonts w:ascii="Times New Roman" w:hAnsi="Times New Roman"/>
          <w:bCs/>
          <w:sz w:val="24"/>
          <w:szCs w:val="24"/>
        </w:rPr>
        <w:t>педагогическим работникам за квалификационную категорию.</w:t>
      </w:r>
    </w:p>
    <w:p w:rsidR="00CA50BB" w:rsidRPr="00742737" w:rsidRDefault="00CA50BB" w:rsidP="00CA50BB">
      <w:pPr>
        <w:shd w:val="clear" w:color="auto" w:fill="FFFFFF"/>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napToGrid w:val="0"/>
          <w:sz w:val="24"/>
          <w:szCs w:val="24"/>
        </w:rPr>
        <w:t xml:space="preserve">- </w:t>
      </w:r>
      <w:r w:rsidRPr="00742737">
        <w:rPr>
          <w:rFonts w:ascii="Times New Roman" w:hAnsi="Times New Roman"/>
          <w:sz w:val="24"/>
          <w:szCs w:val="24"/>
        </w:rPr>
        <w:t xml:space="preserve"> ежемесячная надбавка стимулирующего характера педагогическим работникам за стаж работы (выслугу лет);</w:t>
      </w:r>
    </w:p>
    <w:p w:rsidR="00CA50BB" w:rsidRPr="00742737" w:rsidRDefault="00CA50BB" w:rsidP="00CA50BB">
      <w:pPr>
        <w:shd w:val="clear" w:color="auto" w:fill="FFFFFF"/>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lastRenderedPageBreak/>
        <w:t>- ежемесячные надбавки стимулирующего характера интенсивность работы воспитателям и младшим воспитателям;</w:t>
      </w:r>
    </w:p>
    <w:p w:rsidR="00CA50BB" w:rsidRPr="00742737" w:rsidRDefault="00CA50BB" w:rsidP="00CA50BB">
      <w:pPr>
        <w:shd w:val="clear" w:color="auto" w:fill="FFFFFF"/>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 ежемесячная надбавка молодым специалистам;</w:t>
      </w:r>
    </w:p>
    <w:p w:rsidR="00CA50BB" w:rsidRPr="00742737" w:rsidRDefault="00CA50BB" w:rsidP="00CA50BB">
      <w:pPr>
        <w:shd w:val="clear" w:color="auto" w:fill="FFFFFF"/>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 ежемесячная надбавка молодым воспитателям;</w:t>
      </w:r>
    </w:p>
    <w:p w:rsidR="00CA50BB" w:rsidRPr="00742737" w:rsidRDefault="00CA50BB" w:rsidP="00CA50BB">
      <w:pPr>
        <w:shd w:val="clear" w:color="auto" w:fill="FFFFFF"/>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 выплаты за выполнение особых работ особой сложности, важности;</w:t>
      </w:r>
    </w:p>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 премии.</w:t>
      </w:r>
    </w:p>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1.5. Распределение выплат стимулирующего характера по категориям персонала утверждается приказом заведующего с учётом мнения профсоюзного комитета.</w:t>
      </w:r>
    </w:p>
    <w:p w:rsidR="00CA50BB" w:rsidRPr="00742737" w:rsidRDefault="00CA50BB" w:rsidP="00CA50BB">
      <w:pPr>
        <w:tabs>
          <w:tab w:val="left" w:pos="2892"/>
          <w:tab w:val="left" w:pos="6450"/>
        </w:tabs>
        <w:spacing w:after="0" w:line="240" w:lineRule="auto"/>
        <w:jc w:val="both"/>
        <w:rPr>
          <w:rFonts w:ascii="Times New Roman" w:hAnsi="Times New Roman"/>
          <w:sz w:val="24"/>
          <w:szCs w:val="24"/>
        </w:rPr>
      </w:pPr>
      <w:r w:rsidRPr="00742737">
        <w:rPr>
          <w:rFonts w:ascii="Times New Roman" w:hAnsi="Times New Roman"/>
          <w:sz w:val="24"/>
          <w:szCs w:val="24"/>
        </w:rPr>
        <w:t>1.6. Стимулирующие надбавки могут устанавливаться на конкретный период времени (месяц, квартал, полугодие, год).</w:t>
      </w:r>
    </w:p>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1.7. Размеры премий работникам МАДОУ № 33 устанавливаются по результатам мониторинга и оценки результативности деятельности всех работников МАДОУ № 33.</w:t>
      </w:r>
    </w:p>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1.8. Работникам учреждения и работникам, занятым по совместительству, а также на условиях неполного рабочего времени, начисление надбавок стимулирующего характера производится пропорционально отработанному времени либо на других условиях, определённых трудовым договором.</w:t>
      </w:r>
    </w:p>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1.9. Качество работы оценивается по двум группам критериев: результативности и деятельности.</w:t>
      </w:r>
    </w:p>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1.10. При объявлении дисциплинарного взыскания за невыполнение или ненадлежащее выполнение своих должностных обязанностей, предусмотренных должностной инструкцией и трудовым договором, правил внутреннего трудового распорядка, при нарушениях трудовой и исполнительской дисциплины, нарушениях нормативных актов Р</w:t>
      </w:r>
      <w:r w:rsidR="00B11307">
        <w:rPr>
          <w:rFonts w:ascii="Times New Roman" w:hAnsi="Times New Roman"/>
          <w:sz w:val="24"/>
          <w:szCs w:val="24"/>
        </w:rPr>
        <w:t xml:space="preserve">оссийской </w:t>
      </w:r>
      <w:r w:rsidRPr="00742737">
        <w:rPr>
          <w:rFonts w:ascii="Times New Roman" w:hAnsi="Times New Roman"/>
          <w:sz w:val="24"/>
          <w:szCs w:val="24"/>
        </w:rPr>
        <w:t>Ф</w:t>
      </w:r>
      <w:r w:rsidR="00B11307">
        <w:rPr>
          <w:rFonts w:ascii="Times New Roman" w:hAnsi="Times New Roman"/>
          <w:sz w:val="24"/>
          <w:szCs w:val="24"/>
        </w:rPr>
        <w:t>едерации</w:t>
      </w:r>
      <w:r w:rsidRPr="00742737">
        <w:rPr>
          <w:rFonts w:ascii="Times New Roman" w:hAnsi="Times New Roman"/>
          <w:sz w:val="24"/>
          <w:szCs w:val="24"/>
        </w:rPr>
        <w:t>, Томской области, муниципалитета, выплаты стимулирующего характера устанавливаются в размере 50% на весь период взыскания.</w:t>
      </w:r>
    </w:p>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1.11. Настоящее положение действует до принятия нового.</w:t>
      </w:r>
    </w:p>
    <w:p w:rsidR="00CA50BB" w:rsidRPr="00C90436" w:rsidRDefault="00CA50BB" w:rsidP="00CA50BB">
      <w:pPr>
        <w:jc w:val="center"/>
        <w:rPr>
          <w:rFonts w:ascii="Times New Roman" w:hAnsi="Times New Roman"/>
          <w:sz w:val="28"/>
          <w:szCs w:val="28"/>
        </w:rPr>
      </w:pPr>
      <w:r w:rsidRPr="00C90436">
        <w:rPr>
          <w:rFonts w:ascii="Times New Roman" w:hAnsi="Times New Roman"/>
          <w:b/>
          <w:sz w:val="28"/>
          <w:szCs w:val="28"/>
        </w:rPr>
        <w:t>2. Порядок установления стимулирующих выплат</w:t>
      </w:r>
    </w:p>
    <w:p w:rsidR="00CA50BB" w:rsidRPr="00742737" w:rsidRDefault="00CA50BB" w:rsidP="00CA50BB">
      <w:pPr>
        <w:spacing w:after="0"/>
        <w:jc w:val="both"/>
        <w:rPr>
          <w:rFonts w:ascii="Times New Roman" w:hAnsi="Times New Roman"/>
          <w:spacing w:val="-13"/>
          <w:sz w:val="24"/>
          <w:szCs w:val="24"/>
        </w:rPr>
      </w:pPr>
      <w:r w:rsidRPr="00742737">
        <w:rPr>
          <w:rFonts w:ascii="Times New Roman" w:hAnsi="Times New Roman"/>
          <w:sz w:val="24"/>
          <w:szCs w:val="24"/>
        </w:rPr>
        <w:t xml:space="preserve">2.1. </w:t>
      </w:r>
      <w:r w:rsidRPr="00742737">
        <w:rPr>
          <w:rFonts w:ascii="Times New Roman" w:hAnsi="Times New Roman"/>
          <w:spacing w:val="-13"/>
          <w:sz w:val="24"/>
          <w:szCs w:val="24"/>
        </w:rPr>
        <w:t xml:space="preserve">В сентябре текущего года приказом заведующего утверждается состав   комиссии по распределению стимулирующей части фонда оплаты труда работников МАДОУ № 33, выбранной на общем </w:t>
      </w:r>
      <w:r w:rsidR="008F7C3C" w:rsidRPr="00742737">
        <w:rPr>
          <w:rFonts w:ascii="Times New Roman" w:hAnsi="Times New Roman"/>
          <w:spacing w:val="-13"/>
          <w:sz w:val="24"/>
          <w:szCs w:val="24"/>
        </w:rPr>
        <w:t>собрании трудового</w:t>
      </w:r>
      <w:r w:rsidRPr="00742737">
        <w:rPr>
          <w:rFonts w:ascii="Times New Roman" w:hAnsi="Times New Roman"/>
          <w:spacing w:val="-13"/>
          <w:sz w:val="24"/>
          <w:szCs w:val="24"/>
        </w:rPr>
        <w:t xml:space="preserve"> коллектива.</w:t>
      </w:r>
    </w:p>
    <w:p w:rsidR="00CA50BB" w:rsidRPr="00742737" w:rsidRDefault="00CA50BB" w:rsidP="00CA50BB">
      <w:pPr>
        <w:spacing w:after="0"/>
        <w:jc w:val="both"/>
        <w:rPr>
          <w:rFonts w:ascii="Times New Roman" w:hAnsi="Times New Roman"/>
          <w:spacing w:val="-13"/>
          <w:sz w:val="24"/>
          <w:szCs w:val="24"/>
        </w:rPr>
      </w:pPr>
      <w:r w:rsidRPr="00742737">
        <w:rPr>
          <w:rFonts w:ascii="Times New Roman" w:hAnsi="Times New Roman"/>
          <w:sz w:val="24"/>
          <w:szCs w:val="24"/>
        </w:rPr>
        <w:t>2.</w:t>
      </w:r>
      <w:r w:rsidRPr="00742737">
        <w:rPr>
          <w:rFonts w:ascii="Times New Roman" w:hAnsi="Times New Roman"/>
          <w:spacing w:val="-13"/>
          <w:sz w:val="24"/>
          <w:szCs w:val="24"/>
        </w:rPr>
        <w:t>2. В состав комиссии по распределению выплат стимулирующего характера входит представитель Управляющего совета МАДОУ №  33.</w:t>
      </w:r>
    </w:p>
    <w:p w:rsidR="00CA50BB" w:rsidRPr="00742737" w:rsidRDefault="00CA50BB" w:rsidP="00CA50BB">
      <w:pPr>
        <w:spacing w:after="0"/>
        <w:jc w:val="both"/>
        <w:rPr>
          <w:rFonts w:ascii="Times New Roman" w:hAnsi="Times New Roman"/>
          <w:spacing w:val="-13"/>
          <w:sz w:val="24"/>
          <w:szCs w:val="24"/>
        </w:rPr>
      </w:pPr>
      <w:r w:rsidRPr="00742737">
        <w:rPr>
          <w:rFonts w:ascii="Times New Roman" w:hAnsi="Times New Roman"/>
          <w:sz w:val="24"/>
          <w:szCs w:val="24"/>
        </w:rPr>
        <w:t>2.</w:t>
      </w:r>
      <w:r w:rsidRPr="00742737">
        <w:rPr>
          <w:rFonts w:ascii="Times New Roman" w:hAnsi="Times New Roman"/>
          <w:spacing w:val="-13"/>
          <w:sz w:val="24"/>
          <w:szCs w:val="24"/>
        </w:rPr>
        <w:t xml:space="preserve">3. Комиссия по распределению стимулирующей части фонда оплаты труда работников МАДОУ №  33 на основании оценочных листов  сотрудников составляет итоговые оценочные листы всех работников в баллах.   Комиссия утверждает оценочные листы.  Работники МАДОУ № </w:t>
      </w:r>
      <w:r w:rsidR="008F7C3C" w:rsidRPr="00742737">
        <w:rPr>
          <w:rFonts w:ascii="Times New Roman" w:hAnsi="Times New Roman"/>
          <w:spacing w:val="-13"/>
          <w:sz w:val="24"/>
          <w:szCs w:val="24"/>
        </w:rPr>
        <w:t>33 знакомятся</w:t>
      </w:r>
      <w:r w:rsidRPr="00742737">
        <w:rPr>
          <w:rFonts w:ascii="Times New Roman" w:hAnsi="Times New Roman"/>
          <w:spacing w:val="-13"/>
          <w:sz w:val="24"/>
          <w:szCs w:val="24"/>
        </w:rPr>
        <w:t xml:space="preserve">  с данными оценки собственной профессиональной деятельности,  расписываются в оценочном листе, ставят дату ознакомления.  </w:t>
      </w:r>
    </w:p>
    <w:p w:rsidR="00CA50BB" w:rsidRPr="00742737" w:rsidRDefault="00CA50BB" w:rsidP="00CA50BB">
      <w:pPr>
        <w:spacing w:after="0"/>
        <w:jc w:val="both"/>
        <w:rPr>
          <w:rFonts w:ascii="Times New Roman" w:hAnsi="Times New Roman"/>
          <w:spacing w:val="-13"/>
          <w:sz w:val="24"/>
          <w:szCs w:val="24"/>
        </w:rPr>
      </w:pPr>
      <w:r w:rsidRPr="00742737">
        <w:rPr>
          <w:rFonts w:ascii="Times New Roman" w:hAnsi="Times New Roman"/>
          <w:spacing w:val="-13"/>
          <w:sz w:val="24"/>
          <w:szCs w:val="24"/>
        </w:rPr>
        <w:t xml:space="preserve">2.4. С момента ознакомления с результатами оценки собственной профессиональной деятельности в течение 3-х дней   работники вправе подать, а комиссия обязана </w:t>
      </w:r>
      <w:r w:rsidR="008F7C3C" w:rsidRPr="00742737">
        <w:rPr>
          <w:rFonts w:ascii="Times New Roman" w:hAnsi="Times New Roman"/>
          <w:spacing w:val="-13"/>
          <w:sz w:val="24"/>
          <w:szCs w:val="24"/>
        </w:rPr>
        <w:t>принять обоснованное</w:t>
      </w:r>
      <w:r w:rsidRPr="00742737">
        <w:rPr>
          <w:rFonts w:ascii="Times New Roman" w:hAnsi="Times New Roman"/>
          <w:spacing w:val="-13"/>
          <w:sz w:val="24"/>
          <w:szCs w:val="24"/>
        </w:rPr>
        <w:t xml:space="preserve"> письменное заявление работника о его несогласии с оценкой результативности профессиональной деятельности. Комиссия обязана осуществить проверку обоснованного заявления работника и дать ему обоснованный ответ по результатам проверки в течение 3-х дней после принятия заявления работника. В случае установления в ходе проверки факта нарушения норм настоящего положения,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 </w:t>
      </w:r>
    </w:p>
    <w:p w:rsidR="00CA50BB" w:rsidRPr="00742737" w:rsidRDefault="00CA50BB" w:rsidP="00CA50BB">
      <w:pPr>
        <w:spacing w:after="0"/>
        <w:jc w:val="both"/>
        <w:rPr>
          <w:rFonts w:ascii="Times New Roman" w:hAnsi="Times New Roman"/>
          <w:spacing w:val="-13"/>
          <w:sz w:val="24"/>
          <w:szCs w:val="24"/>
        </w:rPr>
      </w:pPr>
      <w:r w:rsidRPr="00742737">
        <w:rPr>
          <w:rFonts w:ascii="Times New Roman" w:hAnsi="Times New Roman"/>
          <w:spacing w:val="-13"/>
          <w:sz w:val="24"/>
          <w:szCs w:val="24"/>
        </w:rPr>
        <w:t xml:space="preserve">2.5.   По истечении 3 дней решение комиссии об утверждении оценочного листа вступает в силу. </w:t>
      </w:r>
    </w:p>
    <w:p w:rsidR="00CA50BB" w:rsidRPr="00742737" w:rsidRDefault="00CA50BB" w:rsidP="00CA50BB">
      <w:pPr>
        <w:spacing w:after="0"/>
        <w:jc w:val="both"/>
        <w:rPr>
          <w:rFonts w:ascii="Times New Roman" w:hAnsi="Times New Roman"/>
          <w:spacing w:val="-13"/>
          <w:sz w:val="24"/>
          <w:szCs w:val="24"/>
        </w:rPr>
      </w:pPr>
      <w:r w:rsidRPr="00742737">
        <w:rPr>
          <w:rFonts w:ascii="Times New Roman" w:hAnsi="Times New Roman"/>
          <w:spacing w:val="-13"/>
          <w:sz w:val="24"/>
          <w:szCs w:val="24"/>
        </w:rPr>
        <w:lastRenderedPageBreak/>
        <w:t xml:space="preserve">2.6. Все баллы, полученные всеми педагогическими работниками (или непедагогическими работниками), суммируются. Размер стимулирующей части фонда оплаты труда, запланированного на период, делится на общую сумму баллов. В результате получается денежный вес (в рублях) каждого балла. Этот показатель (денежный вес) умножается на сумму баллов каждого работника. В результате получается размер стимулирующих выплат каждому работнику за период. </w:t>
      </w:r>
    </w:p>
    <w:p w:rsidR="00CA50BB" w:rsidRPr="00742737" w:rsidRDefault="00CA50BB" w:rsidP="00CA50BB">
      <w:pPr>
        <w:spacing w:after="0"/>
        <w:jc w:val="both"/>
        <w:rPr>
          <w:rFonts w:ascii="Times New Roman" w:hAnsi="Times New Roman"/>
          <w:spacing w:val="-13"/>
          <w:sz w:val="24"/>
          <w:szCs w:val="24"/>
        </w:rPr>
      </w:pPr>
      <w:r w:rsidRPr="00742737">
        <w:rPr>
          <w:rFonts w:ascii="Times New Roman" w:hAnsi="Times New Roman"/>
          <w:spacing w:val="-13"/>
          <w:sz w:val="24"/>
          <w:szCs w:val="24"/>
        </w:rPr>
        <w:t>2.7. Решение комиссии оформляется протоколом, на основании которого издаётся приказ по учреждению.</w:t>
      </w:r>
    </w:p>
    <w:p w:rsidR="00CA50BB" w:rsidRPr="00742737" w:rsidRDefault="00CA50BB" w:rsidP="00CA50BB">
      <w:pPr>
        <w:spacing w:after="0"/>
        <w:jc w:val="both"/>
        <w:rPr>
          <w:rFonts w:ascii="Times New Roman" w:hAnsi="Times New Roman"/>
          <w:spacing w:val="-13"/>
          <w:sz w:val="24"/>
          <w:szCs w:val="24"/>
        </w:rPr>
      </w:pPr>
      <w:r w:rsidRPr="00742737">
        <w:rPr>
          <w:rFonts w:ascii="Times New Roman" w:hAnsi="Times New Roman"/>
          <w:spacing w:val="-13"/>
          <w:sz w:val="24"/>
          <w:szCs w:val="24"/>
        </w:rPr>
        <w:t xml:space="preserve">2.8. Председатель комиссии по распределению стимулирующей части фонда оплаты труда работников МАДОУ № 33 представляет итоговые оценочные листы для   издания приказа  заведующего  об утверждении размеров выплат стимулирующего </w:t>
      </w:r>
      <w:r w:rsidR="008F7C3C" w:rsidRPr="00742737">
        <w:rPr>
          <w:rFonts w:ascii="Times New Roman" w:hAnsi="Times New Roman"/>
          <w:spacing w:val="-13"/>
          <w:sz w:val="24"/>
          <w:szCs w:val="24"/>
        </w:rPr>
        <w:t>характера по</w:t>
      </w:r>
      <w:r w:rsidRPr="00742737">
        <w:rPr>
          <w:rFonts w:ascii="Times New Roman" w:hAnsi="Times New Roman"/>
          <w:spacing w:val="-13"/>
          <w:sz w:val="24"/>
          <w:szCs w:val="24"/>
        </w:rPr>
        <w:t xml:space="preserve"> результатам работы за отчетный период. </w:t>
      </w:r>
    </w:p>
    <w:p w:rsidR="00CA50BB" w:rsidRPr="00742737" w:rsidRDefault="00CA50BB" w:rsidP="00CA50BB">
      <w:pPr>
        <w:tabs>
          <w:tab w:val="left" w:pos="2892"/>
          <w:tab w:val="left" w:pos="6450"/>
        </w:tabs>
        <w:spacing w:after="0" w:line="240" w:lineRule="auto"/>
        <w:ind w:left="360"/>
        <w:contextualSpacing/>
        <w:jc w:val="both"/>
        <w:rPr>
          <w:rFonts w:ascii="Times New Roman" w:hAnsi="Times New Roman"/>
          <w:b/>
          <w:sz w:val="24"/>
          <w:szCs w:val="24"/>
        </w:rPr>
      </w:pPr>
    </w:p>
    <w:p w:rsidR="00CA50BB" w:rsidRPr="00C90436" w:rsidRDefault="00CA50BB" w:rsidP="00CA50BB">
      <w:pPr>
        <w:tabs>
          <w:tab w:val="left" w:pos="2892"/>
          <w:tab w:val="left" w:pos="6450"/>
        </w:tabs>
        <w:spacing w:after="0" w:line="240" w:lineRule="auto"/>
        <w:ind w:left="360"/>
        <w:contextualSpacing/>
        <w:jc w:val="center"/>
        <w:rPr>
          <w:rFonts w:ascii="Times New Roman" w:hAnsi="Times New Roman"/>
          <w:b/>
          <w:sz w:val="28"/>
          <w:szCs w:val="28"/>
        </w:rPr>
      </w:pPr>
      <w:r w:rsidRPr="00C90436">
        <w:rPr>
          <w:rFonts w:ascii="Times New Roman" w:hAnsi="Times New Roman"/>
          <w:b/>
          <w:sz w:val="28"/>
          <w:szCs w:val="28"/>
        </w:rPr>
        <w:t>3. Ежемесячные персональные надбавки</w:t>
      </w:r>
    </w:p>
    <w:p w:rsidR="00CA50BB" w:rsidRPr="00742737" w:rsidRDefault="00CA50BB" w:rsidP="00CA50BB">
      <w:pPr>
        <w:tabs>
          <w:tab w:val="left" w:pos="2892"/>
          <w:tab w:val="left" w:pos="6450"/>
        </w:tabs>
        <w:spacing w:after="0" w:line="240" w:lineRule="auto"/>
        <w:ind w:left="360"/>
        <w:contextualSpacing/>
        <w:jc w:val="both"/>
        <w:rPr>
          <w:rFonts w:ascii="Times New Roman" w:hAnsi="Times New Roman"/>
          <w:b/>
          <w:sz w:val="24"/>
          <w:szCs w:val="24"/>
        </w:rPr>
      </w:pP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3.1. Работникам учреждения устанавливается ежемесячная персональная надбавка стимулирующего характера за выполнение особо важных и сложных работ с учетом уровня профессиональной подготовленности, с учетом сложности, важности выполняемых работ степени самостоятельности и ответственности при выполнении поставленных задач, стажа работы в учреждении и других факторов в пределах обеспечения финансовыми средствами.</w:t>
      </w:r>
    </w:p>
    <w:p w:rsidR="00CA50BB" w:rsidRPr="00742737" w:rsidRDefault="00CA50BB" w:rsidP="00CA50BB">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Размеры и условия выплаты ежемесячной персональной надбавки стимулирующего характера за выполнение особо важных и сложных работ утверждаются локальным нормативным актом, принимаемым с учетом мнения представительного органа работников, либо коллективным договором и не могут превышать 6000 рублей для всех работников за исключением работников, занимающих должности, указанные в пункте 1.3. Положения об оплате труда МАДОУ № 33, и работников, занимающих общеотраслевые профессии.</w:t>
      </w:r>
    </w:p>
    <w:p w:rsidR="00CA50BB" w:rsidRPr="00742737" w:rsidRDefault="00CA50BB" w:rsidP="00CA50BB">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Размеры ежемесячной персональной надбавки стимулирующего характера за выполнение особо важных и сложных работ работникам, выполняющим трудовую функцию по общеотраслевой профессии рабочего, не могут превышать 4000 рублей.</w:t>
      </w:r>
    </w:p>
    <w:p w:rsidR="00CA50BB" w:rsidRPr="00742737" w:rsidRDefault="00CA50BB" w:rsidP="00CA50BB">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Ежемесячная персональная надбавка стимулирующего характера за выполнение особо важных и сложных работ устанавливается на определенный период времени в течение учебного года и выплачивается пропорционально отработанного времени.</w:t>
      </w:r>
    </w:p>
    <w:p w:rsidR="00CA50BB" w:rsidRPr="00742737" w:rsidRDefault="00CA50BB" w:rsidP="00CA50BB">
      <w:pPr>
        <w:tabs>
          <w:tab w:val="left" w:pos="0"/>
          <w:tab w:val="left" w:pos="284"/>
        </w:tabs>
        <w:spacing w:after="0" w:line="240" w:lineRule="auto"/>
        <w:contextualSpacing/>
        <w:jc w:val="both"/>
        <w:rPr>
          <w:rFonts w:ascii="Times New Roman" w:hAnsi="Times New Roman"/>
          <w:sz w:val="24"/>
          <w:szCs w:val="24"/>
        </w:rPr>
      </w:pPr>
    </w:p>
    <w:p w:rsidR="00CA50BB" w:rsidRPr="00742737" w:rsidRDefault="00CA50BB" w:rsidP="00CA50BB">
      <w:pPr>
        <w:tabs>
          <w:tab w:val="left" w:pos="0"/>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3.2</w:t>
      </w:r>
      <w:r w:rsidRPr="00742737">
        <w:rPr>
          <w:rFonts w:ascii="Times New Roman" w:hAnsi="Times New Roman"/>
          <w:b/>
          <w:sz w:val="24"/>
          <w:szCs w:val="24"/>
        </w:rPr>
        <w:t>.Условия выплаты персональной надбавки:</w:t>
      </w:r>
    </w:p>
    <w:p w:rsidR="00CA50BB" w:rsidRPr="00742737" w:rsidRDefault="00CA50BB" w:rsidP="00CA50BB">
      <w:pPr>
        <w:tabs>
          <w:tab w:val="left" w:pos="0"/>
          <w:tab w:val="left" w:pos="6450"/>
        </w:tabs>
        <w:spacing w:after="0" w:line="240" w:lineRule="auto"/>
        <w:ind w:left="360"/>
        <w:contextualSpacing/>
        <w:jc w:val="both"/>
        <w:rPr>
          <w:rFonts w:ascii="Times New Roman" w:hAnsi="Times New Roman"/>
          <w:sz w:val="24"/>
          <w:szCs w:val="24"/>
        </w:rPr>
      </w:pPr>
    </w:p>
    <w:tbl>
      <w:tblPr>
        <w:tblpPr w:leftFromText="180" w:rightFromText="180" w:vertAnchor="text" w:horzAnchor="page" w:tblpX="1554"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6"/>
        <w:gridCol w:w="6460"/>
        <w:gridCol w:w="2009"/>
      </w:tblGrid>
      <w:tr w:rsidR="00CA50BB" w:rsidRPr="00742737" w:rsidTr="00CA50BB">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b/>
                <w:sz w:val="24"/>
                <w:szCs w:val="24"/>
              </w:rPr>
            </w:pPr>
            <w:r w:rsidRPr="00742737">
              <w:rPr>
                <w:rFonts w:ascii="Times New Roman" w:hAnsi="Times New Roman"/>
                <w:b/>
                <w:sz w:val="24"/>
                <w:szCs w:val="24"/>
              </w:rPr>
              <w:t>№</w:t>
            </w:r>
          </w:p>
        </w:tc>
        <w:tc>
          <w:tcPr>
            <w:tcW w:w="7051" w:type="dxa"/>
          </w:tcPr>
          <w:p w:rsidR="00CA50BB" w:rsidRPr="00742737" w:rsidRDefault="00CA50BB" w:rsidP="00CA50BB">
            <w:pPr>
              <w:tabs>
                <w:tab w:val="left" w:pos="2892"/>
                <w:tab w:val="left" w:pos="6450"/>
              </w:tabs>
              <w:spacing w:after="0" w:line="240" w:lineRule="auto"/>
              <w:contextualSpacing/>
              <w:jc w:val="both"/>
              <w:rPr>
                <w:rFonts w:ascii="Times New Roman" w:hAnsi="Times New Roman"/>
                <w:b/>
                <w:sz w:val="24"/>
                <w:szCs w:val="24"/>
              </w:rPr>
            </w:pPr>
            <w:r w:rsidRPr="00742737">
              <w:rPr>
                <w:rFonts w:ascii="Times New Roman" w:hAnsi="Times New Roman"/>
                <w:b/>
                <w:sz w:val="24"/>
                <w:szCs w:val="24"/>
              </w:rPr>
              <w:t>Наименование</w:t>
            </w:r>
          </w:p>
        </w:tc>
        <w:tc>
          <w:tcPr>
            <w:tcW w:w="2081" w:type="dxa"/>
          </w:tcPr>
          <w:p w:rsidR="00CA50BB" w:rsidRPr="00742737" w:rsidRDefault="00CA50BB" w:rsidP="00CA50BB">
            <w:pPr>
              <w:tabs>
                <w:tab w:val="left" w:pos="2892"/>
                <w:tab w:val="left" w:pos="6450"/>
              </w:tabs>
              <w:spacing w:after="0" w:line="240" w:lineRule="auto"/>
              <w:contextualSpacing/>
              <w:jc w:val="both"/>
              <w:rPr>
                <w:rFonts w:ascii="Times New Roman" w:hAnsi="Times New Roman"/>
                <w:b/>
                <w:sz w:val="24"/>
                <w:szCs w:val="24"/>
              </w:rPr>
            </w:pPr>
            <w:r w:rsidRPr="00742737">
              <w:rPr>
                <w:rFonts w:ascii="Times New Roman" w:hAnsi="Times New Roman"/>
                <w:b/>
                <w:sz w:val="24"/>
                <w:szCs w:val="24"/>
              </w:rPr>
              <w:t>Размер/руб.</w:t>
            </w:r>
          </w:p>
        </w:tc>
      </w:tr>
      <w:tr w:rsidR="00CA50BB" w:rsidRPr="00742737" w:rsidTr="00CA50BB">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3.2.1.</w:t>
            </w:r>
          </w:p>
        </w:tc>
        <w:tc>
          <w:tcPr>
            <w:tcW w:w="7051"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За высокий уровень профессиональной подготовленности, высокую степень самостоятельности при выполнении поставленных задач</w:t>
            </w:r>
          </w:p>
        </w:tc>
        <w:tc>
          <w:tcPr>
            <w:tcW w:w="2081" w:type="dxa"/>
          </w:tcPr>
          <w:p w:rsidR="00CA50BB" w:rsidRPr="00742737" w:rsidRDefault="00CA50BB" w:rsidP="00CA50BB">
            <w:pPr>
              <w:pStyle w:val="a7"/>
              <w:tabs>
                <w:tab w:val="left" w:pos="2892"/>
                <w:tab w:val="left" w:pos="6450"/>
              </w:tabs>
              <w:spacing w:after="0" w:line="240" w:lineRule="auto"/>
              <w:ind w:left="0"/>
              <w:jc w:val="center"/>
              <w:rPr>
                <w:rFonts w:ascii="Times New Roman" w:hAnsi="Times New Roman"/>
                <w:sz w:val="24"/>
                <w:szCs w:val="24"/>
              </w:rPr>
            </w:pPr>
            <w:r w:rsidRPr="00742737">
              <w:rPr>
                <w:rFonts w:ascii="Times New Roman" w:hAnsi="Times New Roman"/>
                <w:sz w:val="24"/>
                <w:szCs w:val="24"/>
              </w:rPr>
              <w:t>2000</w:t>
            </w:r>
          </w:p>
        </w:tc>
      </w:tr>
      <w:tr w:rsidR="00CA50BB" w:rsidRPr="00742737" w:rsidTr="00CA50BB">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3.2.2.</w:t>
            </w:r>
          </w:p>
        </w:tc>
        <w:tc>
          <w:tcPr>
            <w:tcW w:w="7051" w:type="dxa"/>
          </w:tcPr>
          <w:p w:rsidR="00CA50BB" w:rsidRPr="00742737" w:rsidRDefault="00CA50BB" w:rsidP="00CA50BB">
            <w:pPr>
              <w:widowControl w:val="0"/>
              <w:shd w:val="clear" w:color="auto" w:fill="FFFFFF"/>
              <w:tabs>
                <w:tab w:val="left" w:pos="720"/>
              </w:tabs>
              <w:autoSpaceDE w:val="0"/>
              <w:autoSpaceDN w:val="0"/>
              <w:adjustRightInd w:val="0"/>
              <w:spacing w:before="5" w:line="240" w:lineRule="auto"/>
              <w:ind w:left="66" w:right="10"/>
              <w:jc w:val="both"/>
              <w:rPr>
                <w:rFonts w:ascii="Times New Roman" w:hAnsi="Times New Roman"/>
                <w:sz w:val="24"/>
                <w:szCs w:val="24"/>
              </w:rPr>
            </w:pPr>
            <w:r w:rsidRPr="00742737">
              <w:rPr>
                <w:rFonts w:ascii="Times New Roman" w:hAnsi="Times New Roman"/>
                <w:sz w:val="24"/>
                <w:szCs w:val="24"/>
              </w:rPr>
              <w:t xml:space="preserve">Организация   бесперебойной работы ДОУ, руководство действиями по предотвращению чрезвычайных ситуаций согласно инструкциям по пожарной безопасности, гражданской обороне, охране жизни и здоровья детей </w:t>
            </w:r>
          </w:p>
        </w:tc>
        <w:tc>
          <w:tcPr>
            <w:tcW w:w="2081"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3000</w:t>
            </w:r>
          </w:p>
        </w:tc>
      </w:tr>
      <w:tr w:rsidR="00CA50BB" w:rsidRPr="00742737" w:rsidTr="00CA50BB">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3.2.3.</w:t>
            </w:r>
          </w:p>
        </w:tc>
        <w:tc>
          <w:tcPr>
            <w:tcW w:w="7051" w:type="dxa"/>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За наличие «Грамоты Министерства просвещения», «Грамоты Министерства образования и науки»</w:t>
            </w:r>
          </w:p>
        </w:tc>
        <w:tc>
          <w:tcPr>
            <w:tcW w:w="2081"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1000</w:t>
            </w:r>
          </w:p>
        </w:tc>
      </w:tr>
      <w:tr w:rsidR="00CA50BB" w:rsidRPr="00742737" w:rsidTr="00CA50BB">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3.2.4.</w:t>
            </w:r>
          </w:p>
        </w:tc>
        <w:tc>
          <w:tcPr>
            <w:tcW w:w="7051" w:type="dxa"/>
          </w:tcPr>
          <w:p w:rsidR="00CA50BB" w:rsidRPr="00742737" w:rsidRDefault="00CA50BB" w:rsidP="00CA50BB">
            <w:pPr>
              <w:pStyle w:val="Default"/>
              <w:jc w:val="both"/>
              <w:rPr>
                <w:color w:val="auto"/>
              </w:rPr>
            </w:pPr>
            <w:r w:rsidRPr="00742737">
              <w:rPr>
                <w:color w:val="auto"/>
              </w:rPr>
              <w:t>За стаж педагогической работы от 0 до 3 лет в государственных и муниципальных образовательных учреждениях, кроме молодых специалистов</w:t>
            </w:r>
          </w:p>
        </w:tc>
        <w:tc>
          <w:tcPr>
            <w:tcW w:w="2081" w:type="dxa"/>
          </w:tcPr>
          <w:p w:rsidR="00CA50BB" w:rsidRPr="00742737" w:rsidRDefault="00CA50BB" w:rsidP="00CA50BB">
            <w:pPr>
              <w:tabs>
                <w:tab w:val="left" w:pos="2892"/>
                <w:tab w:val="left" w:pos="6450"/>
              </w:tabs>
              <w:spacing w:after="0" w:line="240" w:lineRule="auto"/>
              <w:contextualSpacing/>
              <w:jc w:val="center"/>
              <w:rPr>
                <w:rFonts w:ascii="Times New Roman" w:hAnsi="Times New Roman"/>
                <w:sz w:val="24"/>
                <w:szCs w:val="24"/>
              </w:rPr>
            </w:pPr>
            <w:r w:rsidRPr="00742737">
              <w:rPr>
                <w:rFonts w:ascii="Times New Roman" w:hAnsi="Times New Roman"/>
                <w:sz w:val="24"/>
                <w:szCs w:val="24"/>
              </w:rPr>
              <w:t>400</w:t>
            </w:r>
          </w:p>
        </w:tc>
      </w:tr>
      <w:tr w:rsidR="00CA50BB" w:rsidRPr="00742737" w:rsidTr="00CA50BB">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lastRenderedPageBreak/>
              <w:t>3.2.5.</w:t>
            </w:r>
          </w:p>
        </w:tc>
        <w:tc>
          <w:tcPr>
            <w:tcW w:w="7051"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ведение официального сайта детского сада</w:t>
            </w:r>
          </w:p>
        </w:tc>
        <w:tc>
          <w:tcPr>
            <w:tcW w:w="2081"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 xml:space="preserve">3000  </w:t>
            </w:r>
          </w:p>
        </w:tc>
      </w:tr>
      <w:tr w:rsidR="00CA50BB" w:rsidRPr="00742737" w:rsidTr="00CA50BB">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3.2.6.</w:t>
            </w:r>
          </w:p>
        </w:tc>
        <w:tc>
          <w:tcPr>
            <w:tcW w:w="7051"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 xml:space="preserve">Ведение официальных страниц ВКонтакте, В Одноклассниках </w:t>
            </w:r>
          </w:p>
        </w:tc>
        <w:tc>
          <w:tcPr>
            <w:tcW w:w="2081"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2000</w:t>
            </w:r>
          </w:p>
        </w:tc>
      </w:tr>
      <w:tr w:rsidR="00CA50BB" w:rsidRPr="00742737" w:rsidTr="00CA50BB">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3.2.7.</w:t>
            </w:r>
          </w:p>
        </w:tc>
        <w:tc>
          <w:tcPr>
            <w:tcW w:w="7051" w:type="dxa"/>
          </w:tcPr>
          <w:p w:rsidR="00CA50BB" w:rsidRPr="00742737" w:rsidRDefault="00CA50BB" w:rsidP="00CA50BB">
            <w:pPr>
              <w:jc w:val="both"/>
              <w:rPr>
                <w:rFonts w:ascii="Times New Roman" w:hAnsi="Times New Roman"/>
                <w:sz w:val="24"/>
                <w:szCs w:val="24"/>
              </w:rPr>
            </w:pPr>
            <w:r w:rsidRPr="00742737">
              <w:rPr>
                <w:rFonts w:ascii="Times New Roman" w:hAnsi="Times New Roman"/>
              </w:rPr>
              <w:t>За модернизацию официальных страниц детского сада в социальных сетях, мессенджер «Сферум»</w:t>
            </w:r>
          </w:p>
        </w:tc>
        <w:tc>
          <w:tcPr>
            <w:tcW w:w="2081"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1000</w:t>
            </w:r>
          </w:p>
        </w:tc>
      </w:tr>
      <w:tr w:rsidR="00CA50BB" w:rsidRPr="00742737" w:rsidTr="00CA50BB">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lang w:val="en-US"/>
              </w:rPr>
              <w:t>8</w:t>
            </w:r>
            <w:r w:rsidR="00CA50BB" w:rsidRPr="00742737">
              <w:rPr>
                <w:rFonts w:ascii="Times New Roman" w:hAnsi="Times New Roman"/>
                <w:sz w:val="24"/>
                <w:szCs w:val="24"/>
              </w:rPr>
              <w:t>.</w:t>
            </w:r>
          </w:p>
        </w:tc>
        <w:tc>
          <w:tcPr>
            <w:tcW w:w="7051" w:type="dxa"/>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За руководство работой профсоюзного комитета</w:t>
            </w:r>
          </w:p>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p>
        </w:tc>
        <w:tc>
          <w:tcPr>
            <w:tcW w:w="2081" w:type="dxa"/>
          </w:tcPr>
          <w:p w:rsidR="00CA50BB" w:rsidRPr="00742737" w:rsidRDefault="00CA50BB" w:rsidP="00CA50BB">
            <w:pPr>
              <w:tabs>
                <w:tab w:val="left" w:pos="2892"/>
                <w:tab w:val="left" w:pos="6450"/>
              </w:tabs>
              <w:spacing w:after="0" w:line="240" w:lineRule="auto"/>
              <w:contextualSpacing/>
              <w:jc w:val="center"/>
              <w:rPr>
                <w:rFonts w:ascii="Times New Roman" w:hAnsi="Times New Roman"/>
                <w:sz w:val="24"/>
                <w:szCs w:val="24"/>
              </w:rPr>
            </w:pPr>
            <w:r w:rsidRPr="00742737">
              <w:rPr>
                <w:rFonts w:ascii="Times New Roman" w:hAnsi="Times New Roman"/>
                <w:sz w:val="24"/>
                <w:szCs w:val="24"/>
              </w:rPr>
              <w:t>3000</w:t>
            </w:r>
          </w:p>
        </w:tc>
      </w:tr>
      <w:tr w:rsidR="00CA50BB" w:rsidRPr="00742737" w:rsidTr="00CA50BB">
        <w:trPr>
          <w:trHeight w:val="416"/>
        </w:trPr>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lang w:val="en-US"/>
              </w:rPr>
              <w:t>9</w:t>
            </w:r>
            <w:r w:rsidR="00CA50BB" w:rsidRPr="00742737">
              <w:rPr>
                <w:rFonts w:ascii="Times New Roman" w:hAnsi="Times New Roman"/>
                <w:sz w:val="24"/>
                <w:szCs w:val="24"/>
              </w:rPr>
              <w:t>.</w:t>
            </w:r>
          </w:p>
        </w:tc>
        <w:tc>
          <w:tcPr>
            <w:tcW w:w="7051"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создание безопасных условий для работы учреждения в соответствии с нормами ППБ, проведение всех видов инструктажей по ППБ, обучение и проверка знаний по ППБ, ведение документации, организация и проведение эвакуационных тренировок</w:t>
            </w:r>
          </w:p>
        </w:tc>
        <w:tc>
          <w:tcPr>
            <w:tcW w:w="2081"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3000</w:t>
            </w:r>
          </w:p>
        </w:tc>
      </w:tr>
      <w:tr w:rsidR="00CA50BB" w:rsidRPr="00742737" w:rsidTr="00CA50BB">
        <w:tc>
          <w:tcPr>
            <w:tcW w:w="0" w:type="auto"/>
            <w:shd w:val="clear" w:color="auto" w:fill="auto"/>
          </w:tcPr>
          <w:p w:rsidR="00CA50BB" w:rsidRPr="005C2527" w:rsidRDefault="005C2527" w:rsidP="00CA50BB">
            <w:pPr>
              <w:tabs>
                <w:tab w:val="left" w:pos="2892"/>
                <w:tab w:val="left" w:pos="6450"/>
              </w:tabs>
              <w:spacing w:after="0" w:line="240" w:lineRule="auto"/>
              <w:contextualSpacing/>
              <w:jc w:val="both"/>
              <w:rPr>
                <w:rFonts w:ascii="Times New Roman" w:hAnsi="Times New Roman"/>
                <w:sz w:val="24"/>
                <w:szCs w:val="24"/>
                <w:lang w:val="en-US"/>
              </w:rPr>
            </w:pPr>
            <w:r>
              <w:rPr>
                <w:rFonts w:ascii="Times New Roman" w:hAnsi="Times New Roman"/>
                <w:sz w:val="24"/>
                <w:szCs w:val="24"/>
              </w:rPr>
              <w:t>3.2.</w:t>
            </w:r>
            <w:r>
              <w:rPr>
                <w:rFonts w:ascii="Times New Roman" w:hAnsi="Times New Roman"/>
                <w:sz w:val="24"/>
                <w:szCs w:val="24"/>
                <w:lang w:val="en-US"/>
              </w:rPr>
              <w:t>10</w:t>
            </w:r>
          </w:p>
        </w:tc>
        <w:tc>
          <w:tcPr>
            <w:tcW w:w="7051" w:type="dxa"/>
            <w:shd w:val="clear" w:color="auto" w:fill="auto"/>
          </w:tcPr>
          <w:p w:rsidR="00CA50BB" w:rsidRPr="00742737" w:rsidRDefault="00CA50BB" w:rsidP="00CA50BB">
            <w:pPr>
              <w:ind w:left="34"/>
              <w:jc w:val="both"/>
              <w:rPr>
                <w:rFonts w:ascii="Times New Roman" w:hAnsi="Times New Roman"/>
                <w:sz w:val="24"/>
                <w:szCs w:val="24"/>
              </w:rPr>
            </w:pPr>
            <w:r w:rsidRPr="00742737">
              <w:rPr>
                <w:rFonts w:ascii="Times New Roman" w:hAnsi="Times New Roman"/>
                <w:sz w:val="24"/>
                <w:szCs w:val="24"/>
              </w:rPr>
              <w:t xml:space="preserve">Работы, связанные с поднятием и перемещением тяжестей на пищеблоке, складе и прачечной  </w:t>
            </w:r>
          </w:p>
        </w:tc>
        <w:tc>
          <w:tcPr>
            <w:tcW w:w="2081" w:type="dxa"/>
            <w:shd w:val="clear" w:color="auto" w:fill="auto"/>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2500</w:t>
            </w:r>
          </w:p>
        </w:tc>
      </w:tr>
      <w:tr w:rsidR="00CA50BB" w:rsidRPr="00742737" w:rsidTr="00CA50BB">
        <w:tc>
          <w:tcPr>
            <w:tcW w:w="0" w:type="auto"/>
            <w:shd w:val="clear" w:color="auto" w:fill="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lang w:val="en-US"/>
              </w:rPr>
              <w:t>1</w:t>
            </w:r>
            <w:r w:rsidR="00CA50BB" w:rsidRPr="00742737">
              <w:rPr>
                <w:rFonts w:ascii="Times New Roman" w:hAnsi="Times New Roman"/>
                <w:sz w:val="24"/>
                <w:szCs w:val="24"/>
              </w:rPr>
              <w:t>.</w:t>
            </w:r>
          </w:p>
        </w:tc>
        <w:tc>
          <w:tcPr>
            <w:tcW w:w="7051" w:type="dxa"/>
            <w:shd w:val="clear" w:color="auto" w:fill="auto"/>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работу, связанную с организацией приготовления блюд для детей с особенностями здоровья, нуждающихся в специальном питании при наличии рекомендаций врача.</w:t>
            </w:r>
          </w:p>
        </w:tc>
        <w:tc>
          <w:tcPr>
            <w:tcW w:w="2081" w:type="dxa"/>
            <w:shd w:val="clear" w:color="auto" w:fill="auto"/>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1000</w:t>
            </w:r>
          </w:p>
        </w:tc>
      </w:tr>
      <w:tr w:rsidR="00CA50BB" w:rsidRPr="00742737" w:rsidTr="00CA50BB">
        <w:tc>
          <w:tcPr>
            <w:tcW w:w="0" w:type="auto"/>
            <w:shd w:val="clear" w:color="auto" w:fill="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lang w:val="en-US"/>
              </w:rPr>
              <w:t>2</w:t>
            </w:r>
            <w:r w:rsidR="00CA50BB" w:rsidRPr="00742737">
              <w:rPr>
                <w:rFonts w:ascii="Times New Roman" w:hAnsi="Times New Roman"/>
                <w:sz w:val="24"/>
                <w:szCs w:val="24"/>
              </w:rPr>
              <w:t>.</w:t>
            </w:r>
          </w:p>
        </w:tc>
        <w:tc>
          <w:tcPr>
            <w:tcW w:w="7051" w:type="dxa"/>
            <w:shd w:val="clear" w:color="auto" w:fill="auto"/>
          </w:tcPr>
          <w:p w:rsidR="00CA50BB" w:rsidRPr="00742737" w:rsidRDefault="00CA50BB" w:rsidP="00CA50BB">
            <w:pPr>
              <w:pStyle w:val="Default"/>
              <w:jc w:val="both"/>
              <w:rPr>
                <w:color w:val="auto"/>
              </w:rPr>
            </w:pPr>
            <w:r w:rsidRPr="00742737">
              <w:rPr>
                <w:color w:val="auto"/>
              </w:rPr>
              <w:t xml:space="preserve">Размещение материалов в информационной системе «Навигатор дополнительного образования» (ПФДО), </w:t>
            </w:r>
            <w:r w:rsidR="008F7C3C" w:rsidRPr="00742737">
              <w:rPr>
                <w:color w:val="auto"/>
              </w:rPr>
              <w:t>«Сетевой</w:t>
            </w:r>
            <w:r w:rsidRPr="00742737">
              <w:rPr>
                <w:color w:val="auto"/>
              </w:rPr>
              <w:t xml:space="preserve"> город»</w:t>
            </w:r>
          </w:p>
        </w:tc>
        <w:tc>
          <w:tcPr>
            <w:tcW w:w="2081" w:type="dxa"/>
            <w:shd w:val="clear" w:color="auto" w:fill="auto"/>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 xml:space="preserve">2000  </w:t>
            </w:r>
          </w:p>
        </w:tc>
      </w:tr>
      <w:tr w:rsidR="00CA50BB" w:rsidRPr="00742737" w:rsidTr="00CA50BB">
        <w:tc>
          <w:tcPr>
            <w:tcW w:w="0" w:type="auto"/>
            <w:shd w:val="clear" w:color="auto" w:fill="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lang w:val="en-US"/>
              </w:rPr>
              <w:t>3</w:t>
            </w:r>
            <w:r w:rsidR="00CA50BB" w:rsidRPr="00742737">
              <w:rPr>
                <w:rFonts w:ascii="Times New Roman" w:hAnsi="Times New Roman"/>
                <w:sz w:val="24"/>
                <w:szCs w:val="24"/>
              </w:rPr>
              <w:t>.</w:t>
            </w:r>
          </w:p>
        </w:tc>
        <w:tc>
          <w:tcPr>
            <w:tcW w:w="7051" w:type="dxa"/>
            <w:shd w:val="clear" w:color="auto" w:fill="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За непрерывный стаж работы в ДОУ</w:t>
            </w:r>
          </w:p>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 xml:space="preserve"> (МОП, учебно-вспомогательный персонал):</w:t>
            </w:r>
          </w:p>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 свыше 10 лет;</w:t>
            </w:r>
          </w:p>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 свыше 20 лет</w:t>
            </w:r>
          </w:p>
        </w:tc>
        <w:tc>
          <w:tcPr>
            <w:tcW w:w="2081" w:type="dxa"/>
            <w:shd w:val="clear" w:color="auto" w:fill="auto"/>
          </w:tcPr>
          <w:p w:rsidR="00CA50BB" w:rsidRPr="00742737" w:rsidRDefault="00CA50BB" w:rsidP="00CA50BB">
            <w:pPr>
              <w:tabs>
                <w:tab w:val="left" w:pos="2892"/>
                <w:tab w:val="left" w:pos="6450"/>
              </w:tabs>
              <w:spacing w:after="0" w:line="240" w:lineRule="auto"/>
              <w:contextualSpacing/>
              <w:jc w:val="center"/>
              <w:rPr>
                <w:rFonts w:ascii="Times New Roman" w:hAnsi="Times New Roman"/>
                <w:sz w:val="24"/>
                <w:szCs w:val="24"/>
              </w:rPr>
            </w:pPr>
          </w:p>
          <w:p w:rsidR="00CA50BB" w:rsidRPr="00742737" w:rsidRDefault="00CA50BB" w:rsidP="00CA50BB">
            <w:pPr>
              <w:tabs>
                <w:tab w:val="left" w:pos="2892"/>
                <w:tab w:val="left" w:pos="6450"/>
              </w:tabs>
              <w:spacing w:after="0" w:line="240" w:lineRule="auto"/>
              <w:contextualSpacing/>
              <w:jc w:val="center"/>
              <w:rPr>
                <w:rFonts w:ascii="Times New Roman" w:hAnsi="Times New Roman"/>
                <w:sz w:val="24"/>
                <w:szCs w:val="24"/>
              </w:rPr>
            </w:pPr>
          </w:p>
          <w:p w:rsidR="00CA50BB" w:rsidRPr="00742737" w:rsidRDefault="00CA50BB" w:rsidP="00CA50BB">
            <w:pPr>
              <w:tabs>
                <w:tab w:val="left" w:pos="2892"/>
                <w:tab w:val="left" w:pos="6450"/>
              </w:tabs>
              <w:spacing w:after="0" w:line="240" w:lineRule="auto"/>
              <w:contextualSpacing/>
              <w:jc w:val="center"/>
              <w:rPr>
                <w:rFonts w:ascii="Times New Roman" w:hAnsi="Times New Roman"/>
                <w:sz w:val="24"/>
                <w:szCs w:val="24"/>
              </w:rPr>
            </w:pPr>
            <w:r w:rsidRPr="00742737">
              <w:rPr>
                <w:rFonts w:ascii="Times New Roman" w:hAnsi="Times New Roman"/>
                <w:sz w:val="24"/>
                <w:szCs w:val="24"/>
              </w:rPr>
              <w:t>500</w:t>
            </w:r>
          </w:p>
          <w:p w:rsidR="00CA50BB" w:rsidRPr="00742737" w:rsidRDefault="00CA50BB" w:rsidP="00CA50BB">
            <w:pPr>
              <w:tabs>
                <w:tab w:val="left" w:pos="2892"/>
                <w:tab w:val="left" w:pos="6450"/>
              </w:tabs>
              <w:spacing w:after="0" w:line="240" w:lineRule="auto"/>
              <w:contextualSpacing/>
              <w:jc w:val="center"/>
              <w:rPr>
                <w:rFonts w:ascii="Times New Roman" w:hAnsi="Times New Roman"/>
                <w:sz w:val="24"/>
                <w:szCs w:val="24"/>
              </w:rPr>
            </w:pPr>
            <w:r w:rsidRPr="00742737">
              <w:rPr>
                <w:rFonts w:ascii="Times New Roman" w:hAnsi="Times New Roman"/>
                <w:sz w:val="24"/>
                <w:szCs w:val="24"/>
              </w:rPr>
              <w:t>1000</w:t>
            </w:r>
          </w:p>
        </w:tc>
      </w:tr>
      <w:tr w:rsidR="00CA50BB" w:rsidRPr="00742737" w:rsidTr="00CA50BB">
        <w:tc>
          <w:tcPr>
            <w:tcW w:w="0" w:type="auto"/>
            <w:shd w:val="clear" w:color="auto" w:fill="auto"/>
          </w:tcPr>
          <w:p w:rsidR="00CA50BB" w:rsidRPr="005C2527" w:rsidRDefault="005C2527" w:rsidP="00CA50BB">
            <w:pPr>
              <w:tabs>
                <w:tab w:val="left" w:pos="2892"/>
                <w:tab w:val="left" w:pos="6450"/>
              </w:tabs>
              <w:spacing w:after="0" w:line="240" w:lineRule="auto"/>
              <w:contextualSpacing/>
              <w:jc w:val="both"/>
              <w:rPr>
                <w:rFonts w:ascii="Times New Roman" w:hAnsi="Times New Roman"/>
                <w:sz w:val="24"/>
                <w:szCs w:val="24"/>
                <w:lang w:val="en-US"/>
              </w:rPr>
            </w:pPr>
            <w:r>
              <w:rPr>
                <w:rFonts w:ascii="Times New Roman" w:hAnsi="Times New Roman"/>
                <w:sz w:val="24"/>
                <w:szCs w:val="24"/>
              </w:rPr>
              <w:t>3.2.1</w:t>
            </w:r>
            <w:r w:rsidR="006D1E6A">
              <w:rPr>
                <w:rFonts w:ascii="Times New Roman" w:hAnsi="Times New Roman"/>
                <w:sz w:val="24"/>
                <w:szCs w:val="24"/>
                <w:lang w:val="en-US"/>
              </w:rPr>
              <w:t>4</w:t>
            </w:r>
            <w:r>
              <w:rPr>
                <w:rFonts w:ascii="Times New Roman" w:hAnsi="Times New Roman"/>
                <w:sz w:val="24"/>
                <w:szCs w:val="24"/>
                <w:lang w:val="en-US"/>
              </w:rPr>
              <w:t>.</w:t>
            </w:r>
          </w:p>
        </w:tc>
        <w:tc>
          <w:tcPr>
            <w:tcW w:w="7051" w:type="dxa"/>
            <w:shd w:val="clear" w:color="auto" w:fill="auto"/>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За индивидуальную работу с детьми ясельного возраста младший воспитатель</w:t>
            </w:r>
          </w:p>
        </w:tc>
        <w:tc>
          <w:tcPr>
            <w:tcW w:w="2081" w:type="dxa"/>
            <w:shd w:val="clear" w:color="auto" w:fill="auto"/>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2000</w:t>
            </w:r>
          </w:p>
        </w:tc>
      </w:tr>
      <w:tr w:rsidR="00CA50BB" w:rsidRPr="00742737" w:rsidTr="00CA50BB">
        <w:tc>
          <w:tcPr>
            <w:tcW w:w="0" w:type="auto"/>
            <w:shd w:val="clear" w:color="auto" w:fill="auto"/>
          </w:tcPr>
          <w:p w:rsidR="00CA50BB" w:rsidRPr="005C2527" w:rsidRDefault="006D1E6A" w:rsidP="00CA50BB">
            <w:pPr>
              <w:tabs>
                <w:tab w:val="left" w:pos="2892"/>
                <w:tab w:val="left" w:pos="6450"/>
              </w:tabs>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3.2.15</w:t>
            </w:r>
            <w:r w:rsidR="005C2527">
              <w:rPr>
                <w:rFonts w:ascii="Times New Roman" w:hAnsi="Times New Roman"/>
                <w:sz w:val="24"/>
                <w:szCs w:val="24"/>
                <w:lang w:val="en-US"/>
              </w:rPr>
              <w:t>.</w:t>
            </w:r>
          </w:p>
        </w:tc>
        <w:tc>
          <w:tcPr>
            <w:tcW w:w="7051" w:type="dxa"/>
            <w:shd w:val="clear" w:color="auto" w:fill="auto"/>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За индивидуальную работу с детьми ясельного возраста воспитатель</w:t>
            </w:r>
          </w:p>
        </w:tc>
        <w:tc>
          <w:tcPr>
            <w:tcW w:w="2081" w:type="dxa"/>
            <w:shd w:val="clear" w:color="auto" w:fill="auto"/>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3000</w:t>
            </w:r>
          </w:p>
        </w:tc>
      </w:tr>
      <w:tr w:rsidR="00CA50BB" w:rsidRPr="00742737" w:rsidTr="00CA50BB">
        <w:tc>
          <w:tcPr>
            <w:tcW w:w="0" w:type="auto"/>
            <w:shd w:val="clear" w:color="auto" w:fill="auto"/>
          </w:tcPr>
          <w:p w:rsidR="00CA50BB" w:rsidRPr="005C2527" w:rsidRDefault="005C2527" w:rsidP="00CA50BB">
            <w:pPr>
              <w:tabs>
                <w:tab w:val="left" w:pos="2892"/>
                <w:tab w:val="left" w:pos="6450"/>
              </w:tabs>
              <w:spacing w:after="0" w:line="240" w:lineRule="auto"/>
              <w:contextualSpacing/>
              <w:jc w:val="both"/>
              <w:rPr>
                <w:rFonts w:ascii="Times New Roman" w:hAnsi="Times New Roman"/>
                <w:sz w:val="24"/>
                <w:szCs w:val="24"/>
                <w:lang w:val="en-US"/>
              </w:rPr>
            </w:pPr>
            <w:r>
              <w:rPr>
                <w:rFonts w:ascii="Times New Roman" w:hAnsi="Times New Roman"/>
                <w:sz w:val="24"/>
                <w:szCs w:val="24"/>
              </w:rPr>
              <w:t>3.2.1</w:t>
            </w:r>
            <w:r w:rsidR="006D1E6A">
              <w:rPr>
                <w:rFonts w:ascii="Times New Roman" w:hAnsi="Times New Roman"/>
                <w:sz w:val="24"/>
                <w:szCs w:val="24"/>
                <w:lang w:val="en-US"/>
              </w:rPr>
              <w:t>6.</w:t>
            </w:r>
          </w:p>
        </w:tc>
        <w:tc>
          <w:tcPr>
            <w:tcW w:w="7051" w:type="dxa"/>
            <w:shd w:val="clear" w:color="auto" w:fill="auto"/>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 xml:space="preserve">За организацию и руководство инновационной, </w:t>
            </w:r>
            <w:r w:rsidR="005C2527">
              <w:rPr>
                <w:rFonts w:ascii="Times New Roman" w:hAnsi="Times New Roman"/>
                <w:sz w:val="24"/>
                <w:szCs w:val="24"/>
              </w:rPr>
              <w:t>ста</w:t>
            </w:r>
            <w:r w:rsidR="005C2527" w:rsidRPr="00742737">
              <w:rPr>
                <w:rFonts w:ascii="Times New Roman" w:hAnsi="Times New Roman"/>
                <w:sz w:val="24"/>
                <w:szCs w:val="24"/>
              </w:rPr>
              <w:t>жировочной</w:t>
            </w:r>
            <w:r w:rsidRPr="00742737">
              <w:rPr>
                <w:rFonts w:ascii="Times New Roman" w:hAnsi="Times New Roman"/>
                <w:sz w:val="24"/>
                <w:szCs w:val="24"/>
              </w:rPr>
              <w:t xml:space="preserve"> площадкой </w:t>
            </w:r>
          </w:p>
        </w:tc>
        <w:tc>
          <w:tcPr>
            <w:tcW w:w="2081" w:type="dxa"/>
            <w:shd w:val="clear" w:color="auto" w:fill="auto"/>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 xml:space="preserve">1000 </w:t>
            </w:r>
          </w:p>
        </w:tc>
      </w:tr>
    </w:tbl>
    <w:p w:rsidR="00CA50BB" w:rsidRPr="00742737" w:rsidRDefault="00CA50BB" w:rsidP="00CA50BB">
      <w:pPr>
        <w:pStyle w:val="afc"/>
        <w:jc w:val="both"/>
        <w:rPr>
          <w:rFonts w:ascii="Times New Roman" w:hAnsi="Times New Roman"/>
          <w:b/>
          <w:snapToGrid w:val="0"/>
          <w:sz w:val="24"/>
          <w:szCs w:val="24"/>
        </w:rPr>
      </w:pPr>
    </w:p>
    <w:p w:rsidR="00CA50BB" w:rsidRPr="00742737" w:rsidRDefault="00CA50BB" w:rsidP="00CA50BB">
      <w:pPr>
        <w:pStyle w:val="afc"/>
        <w:jc w:val="both"/>
        <w:rPr>
          <w:rFonts w:ascii="Times New Roman" w:hAnsi="Times New Roman"/>
          <w:b/>
          <w:snapToGrid w:val="0"/>
          <w:sz w:val="24"/>
          <w:szCs w:val="24"/>
        </w:rPr>
      </w:pPr>
    </w:p>
    <w:p w:rsidR="00CA50BB" w:rsidRPr="00742737" w:rsidRDefault="00CA50BB" w:rsidP="00CA50BB">
      <w:pPr>
        <w:pStyle w:val="afc"/>
        <w:jc w:val="both"/>
        <w:rPr>
          <w:rFonts w:ascii="Times New Roman" w:hAnsi="Times New Roman"/>
          <w:b/>
          <w:snapToGrid w:val="0"/>
          <w:sz w:val="24"/>
          <w:szCs w:val="24"/>
        </w:rPr>
      </w:pPr>
    </w:p>
    <w:p w:rsidR="00CA50BB" w:rsidRPr="00C90436" w:rsidRDefault="00CA50BB" w:rsidP="00CA50BB">
      <w:pPr>
        <w:pStyle w:val="afc"/>
        <w:jc w:val="center"/>
        <w:rPr>
          <w:rFonts w:ascii="Times New Roman" w:hAnsi="Times New Roman"/>
          <w:b/>
          <w:snapToGrid w:val="0"/>
          <w:sz w:val="28"/>
          <w:szCs w:val="28"/>
        </w:rPr>
      </w:pPr>
      <w:r w:rsidRPr="00C90436">
        <w:rPr>
          <w:rFonts w:ascii="Times New Roman" w:hAnsi="Times New Roman"/>
          <w:b/>
          <w:snapToGrid w:val="0"/>
          <w:sz w:val="28"/>
          <w:szCs w:val="28"/>
        </w:rPr>
        <w:t>4. Ежемесячные надбавки стимулирующего характера.</w:t>
      </w:r>
    </w:p>
    <w:p w:rsidR="00CA50BB" w:rsidRPr="00742737" w:rsidRDefault="00CA50BB" w:rsidP="00CA50BB">
      <w:pPr>
        <w:pStyle w:val="afc"/>
        <w:jc w:val="both"/>
        <w:rPr>
          <w:rFonts w:ascii="Times New Roman" w:hAnsi="Times New Roman"/>
          <w:b/>
          <w:snapToGrid w:val="0"/>
          <w:sz w:val="24"/>
          <w:szCs w:val="24"/>
        </w:rPr>
      </w:pPr>
    </w:p>
    <w:p w:rsidR="00CA50BB" w:rsidRPr="00742737" w:rsidRDefault="00CA50BB" w:rsidP="00CA50BB">
      <w:pPr>
        <w:pStyle w:val="afc"/>
        <w:jc w:val="both"/>
        <w:rPr>
          <w:rFonts w:ascii="Times New Roman" w:hAnsi="Times New Roman"/>
          <w:b/>
          <w:snapToGrid w:val="0"/>
          <w:sz w:val="24"/>
          <w:szCs w:val="24"/>
        </w:rPr>
      </w:pPr>
      <w:r w:rsidRPr="00742737">
        <w:rPr>
          <w:rFonts w:ascii="Times New Roman" w:hAnsi="Times New Roman"/>
          <w:b/>
          <w:snapToGrid w:val="0"/>
          <w:sz w:val="24"/>
          <w:szCs w:val="24"/>
        </w:rPr>
        <w:t>4.1.</w:t>
      </w:r>
      <w:r w:rsidRPr="00742737">
        <w:rPr>
          <w:rFonts w:ascii="Times New Roman" w:hAnsi="Times New Roman"/>
          <w:b/>
          <w:sz w:val="24"/>
          <w:szCs w:val="24"/>
        </w:rPr>
        <w:t xml:space="preserve">Работникам </w:t>
      </w:r>
      <w:r w:rsidR="008F7C3C" w:rsidRPr="00742737">
        <w:rPr>
          <w:rFonts w:ascii="Times New Roman" w:hAnsi="Times New Roman"/>
          <w:b/>
          <w:sz w:val="24"/>
          <w:szCs w:val="24"/>
        </w:rPr>
        <w:t>учреждения устанавливаются</w:t>
      </w:r>
      <w:r w:rsidRPr="00742737">
        <w:rPr>
          <w:rFonts w:ascii="Times New Roman" w:hAnsi="Times New Roman"/>
          <w:b/>
          <w:sz w:val="24"/>
          <w:szCs w:val="24"/>
        </w:rPr>
        <w:t xml:space="preserve"> ежемесячные надбавки стимулирующего характера (за один час работы) работу в логопунктах в следующих размерах:</w:t>
      </w:r>
    </w:p>
    <w:p w:rsidR="00CA50BB" w:rsidRPr="00742737" w:rsidRDefault="00CA50BB" w:rsidP="00CA50BB">
      <w:pPr>
        <w:pStyle w:val="afc"/>
        <w:jc w:val="both"/>
        <w:rPr>
          <w:rFonts w:ascii="Times New Roman" w:hAnsi="Times New Roman"/>
          <w:sz w:val="24"/>
          <w:szCs w:val="24"/>
        </w:rPr>
      </w:pPr>
    </w:p>
    <w:tbl>
      <w:tblPr>
        <w:tblW w:w="1043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5505"/>
        <w:gridCol w:w="2977"/>
      </w:tblGrid>
      <w:tr w:rsidR="00DB1048" w:rsidRPr="00742737" w:rsidTr="008F7C3C">
        <w:tc>
          <w:tcPr>
            <w:tcW w:w="1951" w:type="dxa"/>
          </w:tcPr>
          <w:p w:rsidR="00CA50BB" w:rsidRPr="00742737" w:rsidRDefault="00CA50BB" w:rsidP="00CA50BB">
            <w:pPr>
              <w:pStyle w:val="afc"/>
              <w:ind w:left="284" w:hanging="284"/>
              <w:jc w:val="both"/>
              <w:rPr>
                <w:rFonts w:ascii="Times New Roman" w:hAnsi="Times New Roman"/>
                <w:b/>
                <w:snapToGrid w:val="0"/>
                <w:sz w:val="24"/>
                <w:szCs w:val="24"/>
              </w:rPr>
            </w:pPr>
            <w:r w:rsidRPr="00742737">
              <w:rPr>
                <w:rFonts w:ascii="Times New Roman" w:hAnsi="Times New Roman"/>
                <w:b/>
                <w:snapToGrid w:val="0"/>
                <w:sz w:val="24"/>
                <w:szCs w:val="24"/>
              </w:rPr>
              <w:t>Должность</w:t>
            </w:r>
          </w:p>
        </w:tc>
        <w:tc>
          <w:tcPr>
            <w:tcW w:w="5505" w:type="dxa"/>
          </w:tcPr>
          <w:p w:rsidR="00CA50BB" w:rsidRPr="00742737" w:rsidRDefault="00CA50BB" w:rsidP="00CA50BB">
            <w:pPr>
              <w:pStyle w:val="afc"/>
              <w:jc w:val="both"/>
              <w:rPr>
                <w:rFonts w:ascii="Times New Roman" w:hAnsi="Times New Roman"/>
                <w:b/>
                <w:snapToGrid w:val="0"/>
                <w:sz w:val="24"/>
                <w:szCs w:val="24"/>
              </w:rPr>
            </w:pPr>
            <w:r w:rsidRPr="00742737">
              <w:rPr>
                <w:rFonts w:ascii="Times New Roman" w:hAnsi="Times New Roman"/>
                <w:b/>
                <w:snapToGrid w:val="0"/>
                <w:sz w:val="24"/>
                <w:szCs w:val="24"/>
              </w:rPr>
              <w:t>Требования к квалификации</w:t>
            </w:r>
          </w:p>
        </w:tc>
        <w:tc>
          <w:tcPr>
            <w:tcW w:w="2977" w:type="dxa"/>
          </w:tcPr>
          <w:p w:rsidR="00CA50BB" w:rsidRPr="00742737" w:rsidRDefault="00CA50BB" w:rsidP="00CA50BB">
            <w:pPr>
              <w:pStyle w:val="afc"/>
              <w:jc w:val="both"/>
              <w:rPr>
                <w:rFonts w:ascii="Times New Roman" w:hAnsi="Times New Roman"/>
                <w:b/>
                <w:snapToGrid w:val="0"/>
                <w:sz w:val="24"/>
                <w:szCs w:val="24"/>
              </w:rPr>
            </w:pPr>
            <w:r w:rsidRPr="00742737">
              <w:rPr>
                <w:rFonts w:ascii="Times New Roman" w:hAnsi="Times New Roman"/>
                <w:b/>
                <w:snapToGrid w:val="0"/>
                <w:sz w:val="24"/>
                <w:szCs w:val="24"/>
              </w:rPr>
              <w:t xml:space="preserve">Размер надбавки </w:t>
            </w:r>
          </w:p>
          <w:p w:rsidR="00CA50BB" w:rsidRPr="00742737" w:rsidRDefault="00CA50BB" w:rsidP="00CA50BB">
            <w:pPr>
              <w:pStyle w:val="afc"/>
              <w:jc w:val="both"/>
              <w:rPr>
                <w:rFonts w:ascii="Times New Roman" w:hAnsi="Times New Roman"/>
                <w:b/>
                <w:snapToGrid w:val="0"/>
                <w:sz w:val="24"/>
                <w:szCs w:val="24"/>
              </w:rPr>
            </w:pPr>
            <w:r w:rsidRPr="00742737">
              <w:rPr>
                <w:rFonts w:ascii="Times New Roman" w:hAnsi="Times New Roman"/>
                <w:b/>
                <w:snapToGrid w:val="0"/>
                <w:sz w:val="24"/>
                <w:szCs w:val="24"/>
              </w:rPr>
              <w:t>за 1 час работы, руб.</w:t>
            </w:r>
          </w:p>
        </w:tc>
      </w:tr>
      <w:tr w:rsidR="00DB1048" w:rsidRPr="00742737" w:rsidTr="008F7C3C">
        <w:tc>
          <w:tcPr>
            <w:tcW w:w="1951" w:type="dxa"/>
            <w:vMerge w:val="restart"/>
          </w:tcPr>
          <w:p w:rsidR="00CA50BB" w:rsidRPr="00742737" w:rsidRDefault="00CA50BB" w:rsidP="00CA50BB">
            <w:pPr>
              <w:pStyle w:val="afc"/>
              <w:jc w:val="both"/>
              <w:rPr>
                <w:rFonts w:ascii="Times New Roman" w:hAnsi="Times New Roman"/>
                <w:snapToGrid w:val="0"/>
                <w:sz w:val="24"/>
                <w:szCs w:val="24"/>
              </w:rPr>
            </w:pPr>
            <w:r w:rsidRPr="00742737">
              <w:rPr>
                <w:rFonts w:ascii="Times New Roman" w:hAnsi="Times New Roman"/>
                <w:snapToGrid w:val="0"/>
                <w:sz w:val="24"/>
                <w:szCs w:val="24"/>
              </w:rPr>
              <w:t xml:space="preserve">Учитель-дефектолог, </w:t>
            </w:r>
            <w:r w:rsidRPr="00742737">
              <w:rPr>
                <w:rFonts w:ascii="Times New Roman" w:hAnsi="Times New Roman"/>
                <w:snapToGrid w:val="0"/>
                <w:sz w:val="24"/>
                <w:szCs w:val="24"/>
              </w:rPr>
              <w:lastRenderedPageBreak/>
              <w:t xml:space="preserve">учитель-логопед, логопед-дефектолог (норма часов в неделю – </w:t>
            </w:r>
            <w:r w:rsidRPr="00742737">
              <w:rPr>
                <w:rFonts w:ascii="Times New Roman" w:hAnsi="Times New Roman"/>
                <w:b/>
                <w:snapToGrid w:val="0"/>
                <w:sz w:val="24"/>
                <w:szCs w:val="24"/>
              </w:rPr>
              <w:t>20ч.</w:t>
            </w:r>
            <w:r w:rsidRPr="00742737">
              <w:rPr>
                <w:rFonts w:ascii="Times New Roman" w:hAnsi="Times New Roman"/>
                <w:snapToGrid w:val="0"/>
                <w:sz w:val="24"/>
                <w:szCs w:val="24"/>
              </w:rPr>
              <w:t>)</w:t>
            </w:r>
          </w:p>
        </w:tc>
        <w:tc>
          <w:tcPr>
            <w:tcW w:w="5505" w:type="dxa"/>
          </w:tcPr>
          <w:p w:rsidR="00CA50BB" w:rsidRPr="00742737" w:rsidRDefault="00CA50BB" w:rsidP="00CA50BB">
            <w:pPr>
              <w:pStyle w:val="afc"/>
              <w:jc w:val="both"/>
              <w:rPr>
                <w:rFonts w:ascii="Times New Roman" w:hAnsi="Times New Roman"/>
                <w:snapToGrid w:val="0"/>
                <w:sz w:val="24"/>
                <w:szCs w:val="24"/>
              </w:rPr>
            </w:pPr>
            <w:r w:rsidRPr="00742737">
              <w:rPr>
                <w:rFonts w:ascii="Times New Roman" w:hAnsi="Times New Roman"/>
                <w:snapToGrid w:val="0"/>
                <w:sz w:val="24"/>
                <w:szCs w:val="24"/>
              </w:rPr>
              <w:lastRenderedPageBreak/>
              <w:t>Высшее дефектологическое образование без предъявления требований к стажу</w:t>
            </w:r>
          </w:p>
        </w:tc>
        <w:tc>
          <w:tcPr>
            <w:tcW w:w="2977" w:type="dxa"/>
            <w:shd w:val="clear" w:color="auto" w:fill="auto"/>
          </w:tcPr>
          <w:p w:rsidR="00CA50BB" w:rsidRPr="00742737" w:rsidRDefault="00CA50BB" w:rsidP="00CA50BB">
            <w:pPr>
              <w:pStyle w:val="afc"/>
              <w:jc w:val="center"/>
              <w:rPr>
                <w:rFonts w:ascii="Times New Roman" w:hAnsi="Times New Roman"/>
                <w:snapToGrid w:val="0"/>
                <w:sz w:val="24"/>
                <w:szCs w:val="24"/>
              </w:rPr>
            </w:pPr>
            <w:r w:rsidRPr="00742737">
              <w:rPr>
                <w:rFonts w:ascii="Times New Roman" w:hAnsi="Times New Roman"/>
                <w:snapToGrid w:val="0"/>
                <w:sz w:val="24"/>
                <w:szCs w:val="24"/>
              </w:rPr>
              <w:t>23,67</w:t>
            </w:r>
          </w:p>
        </w:tc>
      </w:tr>
      <w:tr w:rsidR="00DB1048" w:rsidRPr="00742737" w:rsidTr="008F7C3C">
        <w:tc>
          <w:tcPr>
            <w:tcW w:w="1951" w:type="dxa"/>
            <w:vMerge/>
          </w:tcPr>
          <w:p w:rsidR="00CA50BB" w:rsidRPr="00742737" w:rsidRDefault="00CA50BB" w:rsidP="00CA50BB">
            <w:pPr>
              <w:pStyle w:val="afc"/>
              <w:jc w:val="both"/>
              <w:rPr>
                <w:rFonts w:ascii="Times New Roman" w:hAnsi="Times New Roman"/>
                <w:snapToGrid w:val="0"/>
                <w:sz w:val="24"/>
                <w:szCs w:val="24"/>
              </w:rPr>
            </w:pPr>
          </w:p>
        </w:tc>
        <w:tc>
          <w:tcPr>
            <w:tcW w:w="5505" w:type="dxa"/>
          </w:tcPr>
          <w:p w:rsidR="00CA50BB" w:rsidRPr="00742737" w:rsidRDefault="00CA50BB" w:rsidP="00CA50BB">
            <w:pPr>
              <w:pStyle w:val="afc"/>
              <w:jc w:val="both"/>
              <w:rPr>
                <w:rFonts w:ascii="Times New Roman" w:hAnsi="Times New Roman"/>
                <w:snapToGrid w:val="0"/>
                <w:sz w:val="24"/>
                <w:szCs w:val="24"/>
              </w:rPr>
            </w:pPr>
            <w:r w:rsidRPr="00742737">
              <w:rPr>
                <w:rFonts w:ascii="Times New Roman" w:hAnsi="Times New Roman"/>
                <w:snapToGrid w:val="0"/>
                <w:sz w:val="24"/>
                <w:szCs w:val="24"/>
              </w:rPr>
              <w:t>Высшее дефектологическое образование и стаж педагогической работы от 2 до 5 лет</w:t>
            </w:r>
          </w:p>
        </w:tc>
        <w:tc>
          <w:tcPr>
            <w:tcW w:w="2977" w:type="dxa"/>
            <w:shd w:val="clear" w:color="auto" w:fill="auto"/>
          </w:tcPr>
          <w:p w:rsidR="00CA50BB" w:rsidRPr="00742737" w:rsidRDefault="00CA50BB" w:rsidP="00CA50BB">
            <w:pPr>
              <w:pStyle w:val="afc"/>
              <w:jc w:val="center"/>
              <w:rPr>
                <w:rFonts w:ascii="Times New Roman" w:hAnsi="Times New Roman"/>
                <w:snapToGrid w:val="0"/>
                <w:sz w:val="24"/>
                <w:szCs w:val="24"/>
              </w:rPr>
            </w:pPr>
            <w:r w:rsidRPr="00742737">
              <w:rPr>
                <w:rFonts w:ascii="Times New Roman" w:hAnsi="Times New Roman"/>
                <w:snapToGrid w:val="0"/>
                <w:sz w:val="24"/>
                <w:szCs w:val="24"/>
              </w:rPr>
              <w:t>26,20</w:t>
            </w:r>
          </w:p>
        </w:tc>
      </w:tr>
      <w:tr w:rsidR="00DB1048" w:rsidRPr="00742737" w:rsidTr="008F7C3C">
        <w:tc>
          <w:tcPr>
            <w:tcW w:w="1951" w:type="dxa"/>
            <w:vMerge/>
          </w:tcPr>
          <w:p w:rsidR="00CA50BB" w:rsidRPr="00742737" w:rsidRDefault="00CA50BB" w:rsidP="00CA50BB">
            <w:pPr>
              <w:pStyle w:val="afc"/>
              <w:jc w:val="both"/>
              <w:rPr>
                <w:rFonts w:ascii="Times New Roman" w:hAnsi="Times New Roman"/>
                <w:snapToGrid w:val="0"/>
                <w:sz w:val="24"/>
                <w:szCs w:val="24"/>
              </w:rPr>
            </w:pPr>
          </w:p>
        </w:tc>
        <w:tc>
          <w:tcPr>
            <w:tcW w:w="5505" w:type="dxa"/>
          </w:tcPr>
          <w:p w:rsidR="00CA50BB" w:rsidRPr="00742737" w:rsidRDefault="00CA50BB" w:rsidP="00CA50BB">
            <w:pPr>
              <w:pStyle w:val="afc"/>
              <w:jc w:val="both"/>
              <w:rPr>
                <w:rFonts w:ascii="Times New Roman" w:hAnsi="Times New Roman"/>
                <w:snapToGrid w:val="0"/>
                <w:sz w:val="24"/>
                <w:szCs w:val="24"/>
              </w:rPr>
            </w:pPr>
            <w:r w:rsidRPr="00742737">
              <w:rPr>
                <w:rFonts w:ascii="Times New Roman" w:hAnsi="Times New Roman"/>
                <w:snapToGrid w:val="0"/>
                <w:sz w:val="24"/>
                <w:szCs w:val="24"/>
              </w:rPr>
              <w:t>Высшее дефектологическое образование и стаж педагогической работы от 5 до 10 лет</w:t>
            </w:r>
          </w:p>
        </w:tc>
        <w:tc>
          <w:tcPr>
            <w:tcW w:w="2977" w:type="dxa"/>
            <w:shd w:val="clear" w:color="auto" w:fill="auto"/>
          </w:tcPr>
          <w:p w:rsidR="00CA50BB" w:rsidRPr="00742737" w:rsidRDefault="00CA50BB" w:rsidP="00CA50BB">
            <w:pPr>
              <w:pStyle w:val="afc"/>
              <w:jc w:val="center"/>
              <w:rPr>
                <w:rFonts w:ascii="Times New Roman" w:hAnsi="Times New Roman"/>
                <w:snapToGrid w:val="0"/>
                <w:sz w:val="24"/>
                <w:szCs w:val="24"/>
              </w:rPr>
            </w:pPr>
            <w:r w:rsidRPr="00742737">
              <w:rPr>
                <w:rFonts w:ascii="Times New Roman" w:hAnsi="Times New Roman"/>
                <w:snapToGrid w:val="0"/>
                <w:sz w:val="24"/>
                <w:szCs w:val="24"/>
              </w:rPr>
              <w:t>28,77</w:t>
            </w:r>
          </w:p>
        </w:tc>
      </w:tr>
      <w:tr w:rsidR="00DB1048" w:rsidRPr="00742737" w:rsidTr="008F7C3C">
        <w:tc>
          <w:tcPr>
            <w:tcW w:w="1951" w:type="dxa"/>
            <w:vMerge/>
          </w:tcPr>
          <w:p w:rsidR="00CA50BB" w:rsidRPr="00742737" w:rsidRDefault="00CA50BB" w:rsidP="00CA50BB">
            <w:pPr>
              <w:pStyle w:val="afc"/>
              <w:jc w:val="both"/>
              <w:rPr>
                <w:rFonts w:ascii="Times New Roman" w:hAnsi="Times New Roman"/>
                <w:snapToGrid w:val="0"/>
                <w:sz w:val="24"/>
                <w:szCs w:val="24"/>
              </w:rPr>
            </w:pPr>
          </w:p>
        </w:tc>
        <w:tc>
          <w:tcPr>
            <w:tcW w:w="5505" w:type="dxa"/>
          </w:tcPr>
          <w:p w:rsidR="00CA50BB" w:rsidRPr="00742737" w:rsidRDefault="00CA50BB" w:rsidP="00CA50BB">
            <w:pPr>
              <w:pStyle w:val="afc"/>
              <w:jc w:val="both"/>
              <w:rPr>
                <w:rFonts w:ascii="Times New Roman" w:hAnsi="Times New Roman"/>
                <w:snapToGrid w:val="0"/>
                <w:sz w:val="24"/>
                <w:szCs w:val="24"/>
              </w:rPr>
            </w:pPr>
            <w:r w:rsidRPr="00742737">
              <w:rPr>
                <w:rFonts w:ascii="Times New Roman" w:hAnsi="Times New Roman"/>
                <w:snapToGrid w:val="0"/>
                <w:sz w:val="24"/>
                <w:szCs w:val="24"/>
              </w:rPr>
              <w:t>Высшее дефектологическое образование и стаж педагогической работы от 10 до 20 лет</w:t>
            </w:r>
          </w:p>
        </w:tc>
        <w:tc>
          <w:tcPr>
            <w:tcW w:w="2977" w:type="dxa"/>
            <w:shd w:val="clear" w:color="auto" w:fill="auto"/>
          </w:tcPr>
          <w:p w:rsidR="00CA50BB" w:rsidRPr="00742737" w:rsidRDefault="00CA50BB" w:rsidP="00CA50BB">
            <w:pPr>
              <w:pStyle w:val="afc"/>
              <w:jc w:val="center"/>
              <w:rPr>
                <w:rFonts w:ascii="Times New Roman" w:hAnsi="Times New Roman"/>
                <w:snapToGrid w:val="0"/>
                <w:sz w:val="24"/>
                <w:szCs w:val="24"/>
              </w:rPr>
            </w:pPr>
            <w:r w:rsidRPr="00742737">
              <w:rPr>
                <w:rFonts w:ascii="Times New Roman" w:hAnsi="Times New Roman"/>
                <w:snapToGrid w:val="0"/>
                <w:sz w:val="24"/>
                <w:szCs w:val="24"/>
              </w:rPr>
              <w:t>31,49</w:t>
            </w:r>
          </w:p>
        </w:tc>
      </w:tr>
      <w:tr w:rsidR="00DB1048" w:rsidRPr="00742737" w:rsidTr="008F7C3C">
        <w:tc>
          <w:tcPr>
            <w:tcW w:w="1951" w:type="dxa"/>
            <w:vMerge/>
          </w:tcPr>
          <w:p w:rsidR="00CA50BB" w:rsidRPr="00742737" w:rsidRDefault="00CA50BB" w:rsidP="00CA50BB">
            <w:pPr>
              <w:pStyle w:val="afc"/>
              <w:jc w:val="both"/>
              <w:rPr>
                <w:rFonts w:ascii="Times New Roman" w:hAnsi="Times New Roman"/>
                <w:snapToGrid w:val="0"/>
                <w:sz w:val="24"/>
                <w:szCs w:val="24"/>
              </w:rPr>
            </w:pPr>
          </w:p>
        </w:tc>
        <w:tc>
          <w:tcPr>
            <w:tcW w:w="5505" w:type="dxa"/>
          </w:tcPr>
          <w:p w:rsidR="00CA50BB" w:rsidRPr="00742737" w:rsidRDefault="00CA50BB" w:rsidP="00CA50BB">
            <w:pPr>
              <w:pStyle w:val="afc"/>
              <w:jc w:val="both"/>
              <w:rPr>
                <w:rFonts w:ascii="Times New Roman" w:hAnsi="Times New Roman"/>
                <w:snapToGrid w:val="0"/>
                <w:sz w:val="24"/>
                <w:szCs w:val="24"/>
              </w:rPr>
            </w:pPr>
            <w:r w:rsidRPr="00742737">
              <w:rPr>
                <w:rFonts w:ascii="Times New Roman" w:hAnsi="Times New Roman"/>
                <w:snapToGrid w:val="0"/>
                <w:sz w:val="24"/>
                <w:szCs w:val="24"/>
              </w:rPr>
              <w:t>Высшее дефектологическое образование и стаж педагогической работы свыше 20 лет или 2 квалификационная категория, либо высшее профессиональное образование и стаж работы в пмпк не менее 3 лет (для работающих в этих учреждениях)</w:t>
            </w:r>
          </w:p>
        </w:tc>
        <w:tc>
          <w:tcPr>
            <w:tcW w:w="2977" w:type="dxa"/>
            <w:shd w:val="clear" w:color="auto" w:fill="auto"/>
          </w:tcPr>
          <w:p w:rsidR="00CA50BB" w:rsidRPr="00742737" w:rsidRDefault="00CA50BB" w:rsidP="00CA50BB">
            <w:pPr>
              <w:pStyle w:val="afc"/>
              <w:jc w:val="center"/>
              <w:rPr>
                <w:rFonts w:ascii="Times New Roman" w:hAnsi="Times New Roman"/>
                <w:snapToGrid w:val="0"/>
                <w:sz w:val="24"/>
                <w:szCs w:val="24"/>
              </w:rPr>
            </w:pPr>
            <w:r w:rsidRPr="00742737">
              <w:rPr>
                <w:rFonts w:ascii="Times New Roman" w:hAnsi="Times New Roman"/>
                <w:snapToGrid w:val="0"/>
                <w:sz w:val="24"/>
                <w:szCs w:val="24"/>
              </w:rPr>
              <w:t>34,04</w:t>
            </w:r>
          </w:p>
        </w:tc>
      </w:tr>
      <w:tr w:rsidR="00DB1048" w:rsidRPr="00742737" w:rsidTr="008F7C3C">
        <w:tc>
          <w:tcPr>
            <w:tcW w:w="1951" w:type="dxa"/>
            <w:vMerge/>
          </w:tcPr>
          <w:p w:rsidR="00CA50BB" w:rsidRPr="00742737" w:rsidRDefault="00CA50BB" w:rsidP="00CA50BB">
            <w:pPr>
              <w:pStyle w:val="afc"/>
              <w:jc w:val="both"/>
              <w:rPr>
                <w:rFonts w:ascii="Times New Roman" w:hAnsi="Times New Roman"/>
                <w:snapToGrid w:val="0"/>
                <w:sz w:val="24"/>
                <w:szCs w:val="24"/>
              </w:rPr>
            </w:pPr>
          </w:p>
        </w:tc>
        <w:tc>
          <w:tcPr>
            <w:tcW w:w="5505" w:type="dxa"/>
          </w:tcPr>
          <w:p w:rsidR="00CA50BB" w:rsidRPr="00742737" w:rsidRDefault="00CA50BB" w:rsidP="00CA50BB">
            <w:pPr>
              <w:pStyle w:val="afc"/>
              <w:jc w:val="both"/>
              <w:rPr>
                <w:rFonts w:ascii="Times New Roman" w:hAnsi="Times New Roman"/>
                <w:snapToGrid w:val="0"/>
                <w:sz w:val="24"/>
                <w:szCs w:val="24"/>
              </w:rPr>
            </w:pPr>
            <w:r w:rsidRPr="00742737">
              <w:rPr>
                <w:rFonts w:ascii="Times New Roman" w:hAnsi="Times New Roman"/>
                <w:snapToGrid w:val="0"/>
                <w:sz w:val="24"/>
                <w:szCs w:val="24"/>
              </w:rPr>
              <w:t>1 квалификационная категория, либо высшее профессиональное образование стаж работы в ПМПК не менее 5 лет (для работающих в этих и учреждениях)</w:t>
            </w:r>
          </w:p>
        </w:tc>
        <w:tc>
          <w:tcPr>
            <w:tcW w:w="2977" w:type="dxa"/>
            <w:shd w:val="clear" w:color="auto" w:fill="auto"/>
          </w:tcPr>
          <w:p w:rsidR="00CA50BB" w:rsidRPr="00742737" w:rsidRDefault="00CA50BB" w:rsidP="00CA50BB">
            <w:pPr>
              <w:pStyle w:val="afc"/>
              <w:jc w:val="center"/>
              <w:rPr>
                <w:rFonts w:ascii="Times New Roman" w:hAnsi="Times New Roman"/>
                <w:snapToGrid w:val="0"/>
                <w:sz w:val="24"/>
                <w:szCs w:val="24"/>
              </w:rPr>
            </w:pPr>
            <w:r w:rsidRPr="00742737">
              <w:rPr>
                <w:rFonts w:ascii="Times New Roman" w:hAnsi="Times New Roman"/>
                <w:snapToGrid w:val="0"/>
                <w:sz w:val="24"/>
                <w:szCs w:val="24"/>
              </w:rPr>
              <w:t>36,77</w:t>
            </w:r>
          </w:p>
        </w:tc>
      </w:tr>
      <w:tr w:rsidR="00DB1048" w:rsidRPr="00742737" w:rsidTr="008F7C3C">
        <w:tc>
          <w:tcPr>
            <w:tcW w:w="1951" w:type="dxa"/>
            <w:vMerge/>
          </w:tcPr>
          <w:p w:rsidR="00CA50BB" w:rsidRPr="00742737" w:rsidRDefault="00CA50BB" w:rsidP="00CA50BB">
            <w:pPr>
              <w:pStyle w:val="afc"/>
              <w:jc w:val="both"/>
              <w:rPr>
                <w:rFonts w:ascii="Times New Roman" w:hAnsi="Times New Roman"/>
                <w:snapToGrid w:val="0"/>
                <w:sz w:val="24"/>
                <w:szCs w:val="24"/>
              </w:rPr>
            </w:pPr>
          </w:p>
        </w:tc>
        <w:tc>
          <w:tcPr>
            <w:tcW w:w="5505" w:type="dxa"/>
          </w:tcPr>
          <w:p w:rsidR="00CA50BB" w:rsidRPr="00742737" w:rsidRDefault="00CA50BB" w:rsidP="00CA50BB">
            <w:pPr>
              <w:pStyle w:val="afc"/>
              <w:jc w:val="both"/>
              <w:rPr>
                <w:rFonts w:ascii="Times New Roman" w:hAnsi="Times New Roman"/>
                <w:snapToGrid w:val="0"/>
                <w:sz w:val="24"/>
                <w:szCs w:val="24"/>
              </w:rPr>
            </w:pPr>
            <w:r w:rsidRPr="00742737">
              <w:rPr>
                <w:rFonts w:ascii="Times New Roman" w:hAnsi="Times New Roman"/>
                <w:snapToGrid w:val="0"/>
                <w:sz w:val="24"/>
                <w:szCs w:val="24"/>
              </w:rPr>
              <w:t>Высшая квалификационная категория, либо высшее профессиональное образование и стаж работы в ПМПК не менее 10 лет (для работающих в этих учреждениях)</w:t>
            </w:r>
          </w:p>
        </w:tc>
        <w:tc>
          <w:tcPr>
            <w:tcW w:w="2977" w:type="dxa"/>
            <w:shd w:val="clear" w:color="auto" w:fill="auto"/>
          </w:tcPr>
          <w:p w:rsidR="00CA50BB" w:rsidRPr="00742737" w:rsidRDefault="00CA50BB" w:rsidP="00CA50BB">
            <w:pPr>
              <w:pStyle w:val="afc"/>
              <w:jc w:val="center"/>
              <w:rPr>
                <w:rFonts w:ascii="Times New Roman" w:hAnsi="Times New Roman"/>
                <w:snapToGrid w:val="0"/>
                <w:sz w:val="24"/>
                <w:szCs w:val="24"/>
              </w:rPr>
            </w:pPr>
            <w:r w:rsidRPr="00742737">
              <w:rPr>
                <w:rFonts w:ascii="Times New Roman" w:hAnsi="Times New Roman"/>
                <w:snapToGrid w:val="0"/>
                <w:sz w:val="24"/>
                <w:szCs w:val="24"/>
              </w:rPr>
              <w:t>39,50</w:t>
            </w:r>
          </w:p>
        </w:tc>
      </w:tr>
    </w:tbl>
    <w:p w:rsidR="00CA50BB" w:rsidRPr="00742737" w:rsidRDefault="00CA50BB" w:rsidP="00CA50BB">
      <w:pPr>
        <w:pStyle w:val="afc"/>
        <w:jc w:val="both"/>
        <w:rPr>
          <w:rFonts w:ascii="Times New Roman" w:hAnsi="Times New Roman"/>
          <w:snapToGrid w:val="0"/>
          <w:sz w:val="24"/>
          <w:szCs w:val="24"/>
        </w:rPr>
      </w:pPr>
    </w:p>
    <w:p w:rsidR="00CA50BB" w:rsidRPr="00742737" w:rsidRDefault="00CA50BB" w:rsidP="00CA50BB">
      <w:pPr>
        <w:pStyle w:val="afc"/>
        <w:jc w:val="both"/>
        <w:rPr>
          <w:rFonts w:ascii="Times New Roman" w:hAnsi="Times New Roman"/>
          <w:snapToGrid w:val="0"/>
          <w:sz w:val="24"/>
          <w:szCs w:val="24"/>
        </w:rPr>
      </w:pPr>
    </w:p>
    <w:p w:rsidR="00CA50BB" w:rsidRPr="00742737" w:rsidRDefault="00CA50BB" w:rsidP="00CA50BB">
      <w:pPr>
        <w:pStyle w:val="afc"/>
        <w:jc w:val="both"/>
        <w:rPr>
          <w:rFonts w:ascii="Times New Roman" w:hAnsi="Times New Roman"/>
          <w:snapToGrid w:val="0"/>
          <w:sz w:val="24"/>
          <w:szCs w:val="24"/>
        </w:rPr>
      </w:pPr>
      <w:r w:rsidRPr="00742737">
        <w:rPr>
          <w:rFonts w:ascii="Times New Roman" w:hAnsi="Times New Roman"/>
          <w:snapToGrid w:val="0"/>
          <w:sz w:val="24"/>
          <w:szCs w:val="24"/>
        </w:rPr>
        <w:t xml:space="preserve">4.2.  </w:t>
      </w:r>
      <w:r w:rsidRPr="00742737">
        <w:rPr>
          <w:rFonts w:ascii="Times New Roman" w:hAnsi="Times New Roman"/>
          <w:b/>
          <w:snapToGrid w:val="0"/>
          <w:sz w:val="24"/>
          <w:szCs w:val="24"/>
        </w:rPr>
        <w:t>Ежемесячные надбавки стимулирующего характера работникам учреждения:</w:t>
      </w:r>
    </w:p>
    <w:p w:rsidR="00CA50BB" w:rsidRPr="00742737" w:rsidRDefault="00CA50BB" w:rsidP="00CA50BB">
      <w:pPr>
        <w:pStyle w:val="afc"/>
        <w:jc w:val="both"/>
        <w:rPr>
          <w:rFonts w:ascii="Times New Roman" w:hAnsi="Times New Roman"/>
          <w:snapToGrid w:val="0"/>
          <w:sz w:val="24"/>
          <w:szCs w:val="24"/>
        </w:rPr>
      </w:pPr>
    </w:p>
    <w:tbl>
      <w:tblPr>
        <w:tblW w:w="104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360"/>
        <w:gridCol w:w="2976"/>
      </w:tblGrid>
      <w:tr w:rsidR="00DB1048" w:rsidRPr="00742737" w:rsidTr="008F7C3C">
        <w:tc>
          <w:tcPr>
            <w:tcW w:w="1096" w:type="dxa"/>
          </w:tcPr>
          <w:p w:rsidR="00CA50BB" w:rsidRPr="00742737" w:rsidRDefault="00CA50BB" w:rsidP="00CA50BB">
            <w:pPr>
              <w:spacing w:after="0"/>
              <w:jc w:val="both"/>
              <w:rPr>
                <w:rFonts w:ascii="Times New Roman" w:hAnsi="Times New Roman"/>
                <w:b/>
                <w:sz w:val="24"/>
                <w:szCs w:val="24"/>
              </w:rPr>
            </w:pPr>
            <w:r w:rsidRPr="00742737">
              <w:rPr>
                <w:rFonts w:ascii="Times New Roman" w:hAnsi="Times New Roman"/>
                <w:b/>
                <w:sz w:val="24"/>
                <w:szCs w:val="24"/>
              </w:rPr>
              <w:t>№</w:t>
            </w:r>
          </w:p>
        </w:tc>
        <w:tc>
          <w:tcPr>
            <w:tcW w:w="6360" w:type="dxa"/>
          </w:tcPr>
          <w:p w:rsidR="00CA50BB" w:rsidRPr="00742737" w:rsidRDefault="00CA50BB" w:rsidP="00CA50BB">
            <w:pPr>
              <w:spacing w:after="0"/>
              <w:jc w:val="center"/>
              <w:rPr>
                <w:rFonts w:ascii="Times New Roman" w:hAnsi="Times New Roman"/>
                <w:b/>
                <w:sz w:val="24"/>
                <w:szCs w:val="24"/>
              </w:rPr>
            </w:pPr>
            <w:r w:rsidRPr="00742737">
              <w:rPr>
                <w:rFonts w:ascii="Times New Roman" w:hAnsi="Times New Roman"/>
                <w:b/>
                <w:sz w:val="24"/>
                <w:szCs w:val="24"/>
              </w:rPr>
              <w:t>Показатели</w:t>
            </w:r>
          </w:p>
        </w:tc>
        <w:tc>
          <w:tcPr>
            <w:tcW w:w="2976" w:type="dxa"/>
          </w:tcPr>
          <w:p w:rsidR="00CA50BB" w:rsidRPr="00742737" w:rsidRDefault="00CA50BB" w:rsidP="00CA50BB">
            <w:pPr>
              <w:spacing w:after="0"/>
              <w:jc w:val="center"/>
              <w:rPr>
                <w:rFonts w:ascii="Times New Roman" w:hAnsi="Times New Roman"/>
                <w:b/>
                <w:sz w:val="24"/>
                <w:szCs w:val="24"/>
              </w:rPr>
            </w:pPr>
            <w:r w:rsidRPr="00742737">
              <w:rPr>
                <w:rFonts w:ascii="Times New Roman" w:hAnsi="Times New Roman"/>
                <w:b/>
                <w:sz w:val="24"/>
                <w:szCs w:val="24"/>
              </w:rPr>
              <w:t>Размер</w:t>
            </w:r>
          </w:p>
          <w:p w:rsidR="00CA50BB" w:rsidRPr="00742737" w:rsidRDefault="00CA50BB" w:rsidP="00CA50BB">
            <w:pPr>
              <w:spacing w:after="0"/>
              <w:jc w:val="center"/>
              <w:rPr>
                <w:rFonts w:ascii="Times New Roman" w:hAnsi="Times New Roman"/>
                <w:b/>
                <w:sz w:val="24"/>
                <w:szCs w:val="24"/>
              </w:rPr>
            </w:pPr>
            <w:r w:rsidRPr="00742737">
              <w:rPr>
                <w:rFonts w:ascii="Times New Roman" w:hAnsi="Times New Roman"/>
                <w:b/>
                <w:sz w:val="24"/>
                <w:szCs w:val="24"/>
              </w:rPr>
              <w:t>(в рублях)</w:t>
            </w:r>
          </w:p>
        </w:tc>
      </w:tr>
      <w:tr w:rsidR="00DB1048" w:rsidRPr="00742737" w:rsidTr="008F7C3C">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4.2.1.</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ведение кружковой работы с детьми 1-ой группы</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4.2.2.</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ведение кружковой работы с детьми 2-х групп</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2000</w:t>
            </w:r>
          </w:p>
        </w:tc>
      </w:tr>
      <w:tr w:rsidR="00DB1048" w:rsidRPr="00742737" w:rsidTr="008F7C3C">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4.2.3.</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ведение кружковой работы с детьми 3-х групп</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3000</w:t>
            </w:r>
          </w:p>
        </w:tc>
      </w:tr>
      <w:tr w:rsidR="00DB1048" w:rsidRPr="00742737" w:rsidTr="008F7C3C">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4.2.4.</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наставничество и распространение передового опыта</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2000</w:t>
            </w:r>
          </w:p>
        </w:tc>
      </w:tr>
      <w:tr w:rsidR="00DB1048" w:rsidRPr="00742737" w:rsidTr="008F7C3C">
        <w:trPr>
          <w:trHeight w:val="735"/>
        </w:trPr>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4.2.5.</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работу в ассоциации муниципальных сетевых тьюторов Города Томска</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2000</w:t>
            </w:r>
          </w:p>
        </w:tc>
      </w:tr>
      <w:tr w:rsidR="00DB1048" w:rsidRPr="00742737" w:rsidTr="008F7C3C">
        <w:trPr>
          <w:trHeight w:val="1314"/>
        </w:trPr>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4.2.6.</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предоставление услуг ассистента (помощника) детям с ограниченными возможностями здоровья по рекомендации разработанным психолого-медико-педагогическим консилиумом ДОУ</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2000</w:t>
            </w:r>
          </w:p>
        </w:tc>
      </w:tr>
      <w:tr w:rsidR="00DB1048" w:rsidRPr="00742737" w:rsidTr="008F7C3C">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4.2.7.</w:t>
            </w:r>
          </w:p>
        </w:tc>
        <w:tc>
          <w:tcPr>
            <w:tcW w:w="6360" w:type="dxa"/>
          </w:tcPr>
          <w:p w:rsidR="00CA50BB" w:rsidRPr="00742737" w:rsidRDefault="00CA50BB" w:rsidP="00CA50BB">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За руководство ГО и ЧС, деятельностью по антитеррору.</w:t>
            </w:r>
          </w:p>
        </w:tc>
        <w:tc>
          <w:tcPr>
            <w:tcW w:w="2976" w:type="dxa"/>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3000</w:t>
            </w:r>
          </w:p>
        </w:tc>
      </w:tr>
      <w:tr w:rsidR="00DB1048" w:rsidRPr="00742737" w:rsidTr="008F7C3C">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4.2.8.</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выполнение ежемесячного отчета выполнение норм питания, составление меню-требований на ПК</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2000</w:t>
            </w:r>
          </w:p>
        </w:tc>
      </w:tr>
      <w:tr w:rsidR="00DB1048" w:rsidRPr="00742737" w:rsidTr="008F7C3C">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lastRenderedPageBreak/>
              <w:t>4.2.9.</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 xml:space="preserve">За помощь в создании современной предметно-развивающей среды </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rPr>
          <w:trHeight w:val="711"/>
        </w:trPr>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4.2.10.</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Своевременное и качественное   ведение   документации, обновление инструкций, маркировкой посуды и оборудования на пищеблоке, прачечной и вахте в зависимости от времени и объема работы</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500</w:t>
            </w:r>
          </w:p>
        </w:tc>
      </w:tr>
      <w:tr w:rsidR="00DB1048" w:rsidRPr="00742737" w:rsidTr="008F7C3C">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4.2.11.</w:t>
            </w:r>
          </w:p>
        </w:tc>
        <w:tc>
          <w:tcPr>
            <w:tcW w:w="6360" w:type="dxa"/>
          </w:tcPr>
          <w:p w:rsidR="00CA50BB" w:rsidRPr="00742737" w:rsidRDefault="00CA50BB" w:rsidP="00CA50BB">
            <w:pPr>
              <w:pStyle w:val="Default"/>
              <w:jc w:val="both"/>
              <w:rPr>
                <w:color w:val="auto"/>
              </w:rPr>
            </w:pPr>
            <w:r w:rsidRPr="00742737">
              <w:rPr>
                <w:color w:val="auto"/>
              </w:rPr>
              <w:t xml:space="preserve">Размещение информации на официальном сайте  bus.gov.ru в сети Интернет </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3000</w:t>
            </w:r>
          </w:p>
        </w:tc>
      </w:tr>
      <w:tr w:rsidR="00DB1048" w:rsidRPr="00742737" w:rsidTr="008F7C3C">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4.2.12.</w:t>
            </w:r>
          </w:p>
        </w:tc>
        <w:tc>
          <w:tcPr>
            <w:tcW w:w="6360" w:type="dxa"/>
          </w:tcPr>
          <w:p w:rsidR="00CA50BB" w:rsidRPr="00742737" w:rsidRDefault="00CA50BB" w:rsidP="00CA50BB">
            <w:pPr>
              <w:pStyle w:val="Default"/>
              <w:jc w:val="both"/>
              <w:rPr>
                <w:color w:val="auto"/>
              </w:rPr>
            </w:pPr>
            <w:r w:rsidRPr="00742737">
              <w:rPr>
                <w:color w:val="auto"/>
              </w:rPr>
              <w:t>За проведение работы по совершенствованию организации производственного процесса на пищеблоке</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3000</w:t>
            </w:r>
          </w:p>
        </w:tc>
      </w:tr>
      <w:tr w:rsidR="00DB1048" w:rsidRPr="00742737" w:rsidTr="008F7C3C">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4.2.13.</w:t>
            </w:r>
          </w:p>
        </w:tc>
        <w:tc>
          <w:tcPr>
            <w:tcW w:w="6360" w:type="dxa"/>
          </w:tcPr>
          <w:tbl>
            <w:tblPr>
              <w:tblW w:w="0" w:type="auto"/>
              <w:tblBorders>
                <w:top w:val="nil"/>
                <w:left w:val="nil"/>
                <w:bottom w:val="nil"/>
                <w:right w:val="nil"/>
              </w:tblBorders>
              <w:tblLook w:val="0000" w:firstRow="0" w:lastRow="0" w:firstColumn="0" w:lastColumn="0" w:noHBand="0" w:noVBand="0"/>
            </w:tblPr>
            <w:tblGrid>
              <w:gridCol w:w="5922"/>
              <w:gridCol w:w="222"/>
            </w:tblGrid>
            <w:tr w:rsidR="00CA50BB" w:rsidRPr="00742737" w:rsidTr="00CA50BB">
              <w:trPr>
                <w:trHeight w:val="288"/>
              </w:trPr>
              <w:tc>
                <w:tcPr>
                  <w:tcW w:w="0" w:type="auto"/>
                </w:tcPr>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 xml:space="preserve">За осуществление работ по закупке товаров, услуг, в соответствии с ФЗ 223 от 18.07.2011г. </w:t>
                  </w:r>
                </w:p>
              </w:tc>
              <w:tc>
                <w:tcPr>
                  <w:tcW w:w="0" w:type="auto"/>
                </w:tcPr>
                <w:p w:rsidR="00CA50BB" w:rsidRPr="00742737" w:rsidRDefault="00CA50BB" w:rsidP="00CA50BB">
                  <w:pPr>
                    <w:autoSpaceDE w:val="0"/>
                    <w:autoSpaceDN w:val="0"/>
                    <w:adjustRightInd w:val="0"/>
                    <w:spacing w:after="0" w:line="240" w:lineRule="auto"/>
                    <w:jc w:val="both"/>
                    <w:rPr>
                      <w:rFonts w:ascii="Times New Roman" w:hAnsi="Times New Roman"/>
                      <w:sz w:val="28"/>
                      <w:szCs w:val="28"/>
                    </w:rPr>
                  </w:pPr>
                </w:p>
              </w:tc>
            </w:tr>
          </w:tbl>
          <w:p w:rsidR="00CA50BB" w:rsidRPr="00742737" w:rsidRDefault="00CA50BB" w:rsidP="00CA50BB">
            <w:pPr>
              <w:pStyle w:val="a7"/>
              <w:tabs>
                <w:tab w:val="left" w:pos="2892"/>
                <w:tab w:val="left" w:pos="6450"/>
              </w:tabs>
              <w:ind w:left="0"/>
              <w:jc w:val="both"/>
              <w:rPr>
                <w:rFonts w:ascii="Times New Roman" w:hAnsi="Times New Roman"/>
                <w:sz w:val="24"/>
                <w:szCs w:val="24"/>
              </w:rPr>
            </w:pPr>
          </w:p>
        </w:tc>
        <w:tc>
          <w:tcPr>
            <w:tcW w:w="2976" w:type="dxa"/>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3500</w:t>
            </w:r>
          </w:p>
        </w:tc>
      </w:tr>
      <w:tr w:rsidR="00DB1048" w:rsidRPr="00742737" w:rsidTr="008F7C3C">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4.2.14.</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работу в системе « Меркурий»</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2500</w:t>
            </w:r>
          </w:p>
        </w:tc>
      </w:tr>
      <w:tr w:rsidR="00DB1048" w:rsidRPr="00742737" w:rsidTr="008F7C3C">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4.2.15.</w:t>
            </w:r>
          </w:p>
        </w:tc>
        <w:tc>
          <w:tcPr>
            <w:tcW w:w="6360"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Осуществление контроля за условиями хранения продуктов и проведение бракеража готовой пищи</w:t>
            </w:r>
          </w:p>
        </w:tc>
        <w:tc>
          <w:tcPr>
            <w:tcW w:w="2976" w:type="dxa"/>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109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4.2.16.</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организацию и выполнение качественной работы  сантройки  для  контроля за образцовым санитарно-гигиеническим состоянием всех помещений ДОУ, своевременного контроль выполнения СанПиНа.</w:t>
            </w:r>
          </w:p>
        </w:tc>
        <w:tc>
          <w:tcPr>
            <w:tcW w:w="2976" w:type="dxa"/>
          </w:tcPr>
          <w:p w:rsidR="00CA50BB" w:rsidRPr="00742737" w:rsidRDefault="00CA50BB" w:rsidP="00CA50BB">
            <w:pPr>
              <w:spacing w:line="360" w:lineRule="auto"/>
              <w:jc w:val="center"/>
              <w:rPr>
                <w:rFonts w:ascii="Times New Roman" w:hAnsi="Times New Roman"/>
                <w:sz w:val="24"/>
                <w:szCs w:val="24"/>
              </w:rPr>
            </w:pPr>
            <w:r w:rsidRPr="00742737">
              <w:rPr>
                <w:rFonts w:ascii="Times New Roman" w:hAnsi="Times New Roman"/>
                <w:sz w:val="24"/>
                <w:szCs w:val="24"/>
              </w:rPr>
              <w:t>1500</w:t>
            </w:r>
          </w:p>
        </w:tc>
      </w:tr>
      <w:tr w:rsidR="00DB1048" w:rsidRPr="00742737" w:rsidTr="008F7C3C">
        <w:tc>
          <w:tcPr>
            <w:tcW w:w="1096" w:type="dxa"/>
          </w:tcPr>
          <w:p w:rsidR="00CA50BB" w:rsidRPr="005C2527" w:rsidRDefault="005C2527" w:rsidP="00CA50BB">
            <w:pPr>
              <w:spacing w:after="0"/>
              <w:jc w:val="both"/>
              <w:rPr>
                <w:rFonts w:ascii="Times New Roman" w:hAnsi="Times New Roman"/>
                <w:sz w:val="24"/>
                <w:szCs w:val="24"/>
                <w:lang w:val="en-US"/>
              </w:rPr>
            </w:pPr>
            <w:r>
              <w:rPr>
                <w:rFonts w:ascii="Times New Roman" w:hAnsi="Times New Roman"/>
                <w:sz w:val="24"/>
                <w:szCs w:val="24"/>
              </w:rPr>
              <w:t>4.2.1</w:t>
            </w:r>
            <w:r>
              <w:rPr>
                <w:rFonts w:ascii="Times New Roman" w:hAnsi="Times New Roman"/>
                <w:sz w:val="24"/>
                <w:szCs w:val="24"/>
                <w:lang w:val="en-US"/>
              </w:rPr>
              <w:t>7.</w:t>
            </w:r>
          </w:p>
        </w:tc>
        <w:tc>
          <w:tcPr>
            <w:tcW w:w="6360" w:type="dxa"/>
            <w:shd w:val="clear" w:color="auto" w:fill="auto"/>
          </w:tcPr>
          <w:p w:rsidR="00CA50BB" w:rsidRPr="00742737" w:rsidRDefault="00CA50BB" w:rsidP="00CA50BB">
            <w:pPr>
              <w:pStyle w:val="Default"/>
              <w:rPr>
                <w:color w:val="auto"/>
              </w:rPr>
            </w:pPr>
            <w:r w:rsidRPr="00742737">
              <w:rPr>
                <w:color w:val="auto"/>
              </w:rPr>
              <w:t>Шеф-повару, за организацию питания  детей с ОВЗ  и  по медицинским показаниям</w:t>
            </w:r>
          </w:p>
        </w:tc>
        <w:tc>
          <w:tcPr>
            <w:tcW w:w="2976" w:type="dxa"/>
            <w:shd w:val="clear" w:color="auto" w:fill="FFFFFF" w:themeFill="background1"/>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3000</w:t>
            </w:r>
          </w:p>
        </w:tc>
      </w:tr>
      <w:tr w:rsidR="00DB1048" w:rsidRPr="00742737" w:rsidTr="008F7C3C">
        <w:tc>
          <w:tcPr>
            <w:tcW w:w="1096" w:type="dxa"/>
          </w:tcPr>
          <w:p w:rsidR="00CA50BB" w:rsidRPr="005C2527" w:rsidRDefault="005C2527" w:rsidP="00CA50BB">
            <w:pPr>
              <w:spacing w:after="0"/>
              <w:jc w:val="both"/>
              <w:rPr>
                <w:rFonts w:ascii="Times New Roman" w:hAnsi="Times New Roman"/>
                <w:sz w:val="24"/>
                <w:szCs w:val="24"/>
                <w:lang w:val="en-US"/>
              </w:rPr>
            </w:pPr>
            <w:r>
              <w:rPr>
                <w:rFonts w:ascii="Times New Roman" w:hAnsi="Times New Roman"/>
                <w:sz w:val="24"/>
                <w:szCs w:val="24"/>
              </w:rPr>
              <w:t>4.2.1</w:t>
            </w:r>
            <w:r>
              <w:rPr>
                <w:rFonts w:ascii="Times New Roman" w:hAnsi="Times New Roman"/>
                <w:sz w:val="24"/>
                <w:szCs w:val="24"/>
                <w:lang w:val="en-US"/>
              </w:rPr>
              <w:t>8.</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Организация и качественное оформление информационно-методических пособий, стендов</w:t>
            </w:r>
          </w:p>
        </w:tc>
        <w:tc>
          <w:tcPr>
            <w:tcW w:w="2976" w:type="dxa"/>
          </w:tcPr>
          <w:p w:rsidR="00CA50BB" w:rsidRPr="00742737" w:rsidRDefault="00CA50BB" w:rsidP="00CA50BB">
            <w:pPr>
              <w:spacing w:line="360" w:lineRule="auto"/>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1096" w:type="dxa"/>
          </w:tcPr>
          <w:p w:rsidR="00CA50BB" w:rsidRPr="005C2527" w:rsidRDefault="005C2527" w:rsidP="00CA50BB">
            <w:pPr>
              <w:spacing w:after="0"/>
              <w:jc w:val="both"/>
              <w:rPr>
                <w:rFonts w:ascii="Times New Roman" w:hAnsi="Times New Roman"/>
                <w:sz w:val="24"/>
                <w:szCs w:val="24"/>
                <w:lang w:val="en-US"/>
              </w:rPr>
            </w:pPr>
            <w:r>
              <w:rPr>
                <w:rFonts w:ascii="Times New Roman" w:hAnsi="Times New Roman"/>
                <w:sz w:val="24"/>
                <w:szCs w:val="24"/>
              </w:rPr>
              <w:t>4.2.</w:t>
            </w:r>
            <w:r>
              <w:rPr>
                <w:rFonts w:ascii="Times New Roman" w:hAnsi="Times New Roman"/>
                <w:sz w:val="24"/>
                <w:szCs w:val="24"/>
                <w:lang w:val="en-US"/>
              </w:rPr>
              <w:t>19.</w:t>
            </w:r>
          </w:p>
        </w:tc>
        <w:tc>
          <w:tcPr>
            <w:tcW w:w="6360" w:type="dxa"/>
          </w:tcPr>
          <w:p w:rsidR="00CA50BB" w:rsidRPr="00742737" w:rsidRDefault="00CA50BB" w:rsidP="00CA50BB">
            <w:pPr>
              <w:pStyle w:val="a7"/>
              <w:tabs>
                <w:tab w:val="left" w:pos="2892"/>
                <w:tab w:val="left" w:pos="6450"/>
              </w:tabs>
              <w:ind w:left="0"/>
              <w:jc w:val="both"/>
              <w:rPr>
                <w:rFonts w:ascii="Times New Roman" w:hAnsi="Times New Roman"/>
                <w:b/>
                <w:sz w:val="24"/>
                <w:szCs w:val="24"/>
              </w:rPr>
            </w:pPr>
            <w:r w:rsidRPr="00742737">
              <w:rPr>
                <w:rFonts w:ascii="Times New Roman" w:hAnsi="Times New Roman"/>
                <w:sz w:val="24"/>
                <w:szCs w:val="24"/>
              </w:rPr>
              <w:t>Организация контроля допуска родителей (законных представителей) воспитанников, посетителей в здание   и въезда автотранспорта на территорию, вечерний обход ДОУ с целью выявления нарушений санитарно- гигиенических правил и правил безопасности</w:t>
            </w:r>
          </w:p>
        </w:tc>
        <w:tc>
          <w:tcPr>
            <w:tcW w:w="2976" w:type="dxa"/>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500</w:t>
            </w:r>
          </w:p>
        </w:tc>
      </w:tr>
      <w:tr w:rsidR="00DB1048" w:rsidRPr="00742737" w:rsidTr="008F7C3C">
        <w:tc>
          <w:tcPr>
            <w:tcW w:w="1096" w:type="dxa"/>
          </w:tcPr>
          <w:p w:rsidR="00CA50BB" w:rsidRPr="005C2527" w:rsidRDefault="005C2527" w:rsidP="00CA50BB">
            <w:pPr>
              <w:spacing w:after="0"/>
              <w:jc w:val="both"/>
              <w:rPr>
                <w:rFonts w:ascii="Times New Roman" w:hAnsi="Times New Roman"/>
                <w:sz w:val="24"/>
                <w:szCs w:val="24"/>
                <w:lang w:val="en-US"/>
              </w:rPr>
            </w:pPr>
            <w:r>
              <w:rPr>
                <w:rFonts w:ascii="Times New Roman" w:hAnsi="Times New Roman"/>
                <w:sz w:val="24"/>
                <w:szCs w:val="24"/>
              </w:rPr>
              <w:t>4.2.2</w:t>
            </w:r>
            <w:r>
              <w:rPr>
                <w:rFonts w:ascii="Times New Roman" w:hAnsi="Times New Roman"/>
                <w:sz w:val="24"/>
                <w:szCs w:val="24"/>
                <w:lang w:val="en-US"/>
              </w:rPr>
              <w:t>0.</w:t>
            </w:r>
          </w:p>
        </w:tc>
        <w:tc>
          <w:tcPr>
            <w:tcW w:w="6360" w:type="dxa"/>
          </w:tcPr>
          <w:p w:rsidR="00CA50BB" w:rsidRPr="00742737" w:rsidRDefault="00CA50BB" w:rsidP="00CA50BB">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За выполнение обязанностей председателя, секретаря органов самоуправления ДОУ (наблюдательного, управляющего, педагогического советов, общего собрания трудового коллектива, административного совещания при заведующем) Совета профилактики, секретаря комиссии по урегулированию споров между участниками образовательных отношений, секретаря комиссии по распределению стимулирующих выплат, секретаря первичной профсоюзной организации, общего родительского собрания, экспертной комиссии с ведением соответствующих протоколов.</w:t>
            </w:r>
          </w:p>
        </w:tc>
        <w:tc>
          <w:tcPr>
            <w:tcW w:w="2976" w:type="dxa"/>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500</w:t>
            </w:r>
          </w:p>
        </w:tc>
      </w:tr>
      <w:tr w:rsidR="00DB1048" w:rsidRPr="00742737" w:rsidTr="008F7C3C">
        <w:tc>
          <w:tcPr>
            <w:tcW w:w="1096" w:type="dxa"/>
          </w:tcPr>
          <w:p w:rsidR="00CA50BB" w:rsidRPr="005C2527" w:rsidRDefault="005C2527" w:rsidP="00CA50BB">
            <w:pPr>
              <w:spacing w:after="0"/>
              <w:jc w:val="both"/>
              <w:rPr>
                <w:rFonts w:ascii="Times New Roman" w:hAnsi="Times New Roman"/>
                <w:sz w:val="24"/>
                <w:szCs w:val="24"/>
                <w:lang w:val="en-US"/>
              </w:rPr>
            </w:pPr>
            <w:r>
              <w:rPr>
                <w:rFonts w:ascii="Times New Roman" w:hAnsi="Times New Roman"/>
                <w:sz w:val="24"/>
                <w:szCs w:val="24"/>
              </w:rPr>
              <w:t>4.2.2</w:t>
            </w:r>
            <w:r>
              <w:rPr>
                <w:rFonts w:ascii="Times New Roman" w:hAnsi="Times New Roman"/>
                <w:sz w:val="24"/>
                <w:szCs w:val="24"/>
                <w:lang w:val="en-US"/>
              </w:rPr>
              <w:t>1.</w:t>
            </w:r>
          </w:p>
        </w:tc>
        <w:tc>
          <w:tcPr>
            <w:tcW w:w="6360" w:type="dxa"/>
          </w:tcPr>
          <w:p w:rsidR="00CA50BB" w:rsidRPr="00742737" w:rsidRDefault="00CA50BB" w:rsidP="00CA50BB">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За работу координатора  по аттестации педагогических работников</w:t>
            </w:r>
          </w:p>
        </w:tc>
        <w:tc>
          <w:tcPr>
            <w:tcW w:w="2976" w:type="dxa"/>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1096" w:type="dxa"/>
          </w:tcPr>
          <w:p w:rsidR="00CA50BB" w:rsidRPr="005C2527" w:rsidRDefault="005C2527" w:rsidP="00CA50BB">
            <w:pPr>
              <w:spacing w:after="0"/>
              <w:jc w:val="both"/>
              <w:rPr>
                <w:rFonts w:ascii="Times New Roman" w:hAnsi="Times New Roman"/>
                <w:sz w:val="24"/>
                <w:szCs w:val="24"/>
                <w:lang w:val="en-US"/>
              </w:rPr>
            </w:pPr>
            <w:r>
              <w:rPr>
                <w:rFonts w:ascii="Times New Roman" w:hAnsi="Times New Roman"/>
                <w:sz w:val="24"/>
                <w:szCs w:val="24"/>
              </w:rPr>
              <w:lastRenderedPageBreak/>
              <w:t>4.2.2</w:t>
            </w:r>
            <w:r>
              <w:rPr>
                <w:rFonts w:ascii="Times New Roman" w:hAnsi="Times New Roman"/>
                <w:sz w:val="24"/>
                <w:szCs w:val="24"/>
                <w:lang w:val="en-US"/>
              </w:rPr>
              <w:t>2</w:t>
            </w:r>
          </w:p>
        </w:tc>
        <w:tc>
          <w:tcPr>
            <w:tcW w:w="6360" w:type="dxa"/>
          </w:tcPr>
          <w:p w:rsidR="00CA50BB" w:rsidRPr="00742737" w:rsidRDefault="00CA50BB" w:rsidP="00CA50BB">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За составление отчетов по качественным показателям учреждения, годовых, статистических отчетов, мониторинга качества образования, энергосбережению.</w:t>
            </w:r>
          </w:p>
        </w:tc>
        <w:tc>
          <w:tcPr>
            <w:tcW w:w="2976" w:type="dxa"/>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rPr>
          <w:trHeight w:val="648"/>
        </w:trPr>
        <w:tc>
          <w:tcPr>
            <w:tcW w:w="1096" w:type="dxa"/>
          </w:tcPr>
          <w:p w:rsidR="00CA50BB" w:rsidRPr="00742737" w:rsidRDefault="005C2527" w:rsidP="00CA50BB">
            <w:pPr>
              <w:spacing w:after="0"/>
              <w:jc w:val="both"/>
              <w:rPr>
                <w:rFonts w:ascii="Times New Roman" w:hAnsi="Times New Roman"/>
                <w:sz w:val="24"/>
                <w:szCs w:val="24"/>
              </w:rPr>
            </w:pPr>
            <w:r>
              <w:rPr>
                <w:rFonts w:ascii="Times New Roman" w:hAnsi="Times New Roman"/>
                <w:sz w:val="24"/>
                <w:szCs w:val="24"/>
              </w:rPr>
              <w:t>4.2.2</w:t>
            </w:r>
            <w:r>
              <w:rPr>
                <w:rFonts w:ascii="Times New Roman" w:hAnsi="Times New Roman"/>
                <w:sz w:val="24"/>
                <w:szCs w:val="24"/>
                <w:lang w:val="en-US"/>
              </w:rPr>
              <w:t>3</w:t>
            </w:r>
            <w:r w:rsidR="00CA50BB" w:rsidRPr="00742737">
              <w:rPr>
                <w:rFonts w:ascii="Times New Roman" w:hAnsi="Times New Roman"/>
                <w:sz w:val="24"/>
                <w:szCs w:val="24"/>
              </w:rPr>
              <w:t>.</w:t>
            </w:r>
          </w:p>
        </w:tc>
        <w:tc>
          <w:tcPr>
            <w:tcW w:w="6360" w:type="dxa"/>
          </w:tcPr>
          <w:p w:rsidR="00CA50BB" w:rsidRPr="00742737" w:rsidRDefault="00CA50BB" w:rsidP="00CA50BB">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За составление отчетов по целевым показателям, по кадровому составу.</w:t>
            </w:r>
          </w:p>
        </w:tc>
        <w:tc>
          <w:tcPr>
            <w:tcW w:w="2976" w:type="dxa"/>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1096" w:type="dxa"/>
          </w:tcPr>
          <w:p w:rsidR="00CA50BB" w:rsidRPr="00742737" w:rsidRDefault="005C2527" w:rsidP="00CA50BB">
            <w:pPr>
              <w:spacing w:after="0"/>
              <w:jc w:val="both"/>
              <w:rPr>
                <w:rFonts w:ascii="Times New Roman" w:hAnsi="Times New Roman"/>
                <w:sz w:val="24"/>
                <w:szCs w:val="24"/>
              </w:rPr>
            </w:pPr>
            <w:r>
              <w:rPr>
                <w:rFonts w:ascii="Times New Roman" w:hAnsi="Times New Roman"/>
                <w:sz w:val="24"/>
                <w:szCs w:val="24"/>
              </w:rPr>
              <w:t>4.2.2</w:t>
            </w:r>
            <w:r>
              <w:rPr>
                <w:rFonts w:ascii="Times New Roman" w:hAnsi="Times New Roman"/>
                <w:sz w:val="24"/>
                <w:szCs w:val="24"/>
                <w:lang w:val="en-US"/>
              </w:rPr>
              <w:t>4</w:t>
            </w:r>
            <w:r w:rsidR="00CA50BB" w:rsidRPr="00742737">
              <w:rPr>
                <w:rFonts w:ascii="Times New Roman" w:hAnsi="Times New Roman"/>
                <w:sz w:val="24"/>
                <w:szCs w:val="24"/>
              </w:rPr>
              <w:t>.</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 xml:space="preserve"> Качественный контроль выполнения сотрудниками  дисциплины  труда.</w:t>
            </w:r>
          </w:p>
        </w:tc>
        <w:tc>
          <w:tcPr>
            <w:tcW w:w="2976" w:type="dxa"/>
            <w:shd w:val="clear" w:color="auto" w:fill="auto"/>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2000</w:t>
            </w:r>
          </w:p>
        </w:tc>
      </w:tr>
      <w:tr w:rsidR="00DB1048" w:rsidRPr="00742737" w:rsidTr="008F7C3C">
        <w:trPr>
          <w:trHeight w:val="1951"/>
        </w:trPr>
        <w:tc>
          <w:tcPr>
            <w:tcW w:w="1096" w:type="dxa"/>
          </w:tcPr>
          <w:p w:rsidR="00CA50BB" w:rsidRPr="00742737" w:rsidRDefault="005C2527" w:rsidP="00CA50BB">
            <w:pPr>
              <w:spacing w:after="0"/>
              <w:jc w:val="both"/>
              <w:rPr>
                <w:rFonts w:ascii="Times New Roman" w:hAnsi="Times New Roman"/>
                <w:sz w:val="24"/>
                <w:szCs w:val="24"/>
              </w:rPr>
            </w:pPr>
            <w:r>
              <w:rPr>
                <w:rFonts w:ascii="Times New Roman" w:hAnsi="Times New Roman"/>
                <w:sz w:val="24"/>
                <w:szCs w:val="24"/>
              </w:rPr>
              <w:t>4.2.2</w:t>
            </w:r>
            <w:r>
              <w:rPr>
                <w:rFonts w:ascii="Times New Roman" w:hAnsi="Times New Roman"/>
                <w:sz w:val="24"/>
                <w:szCs w:val="24"/>
                <w:lang w:val="en-US"/>
              </w:rPr>
              <w:t>5</w:t>
            </w:r>
            <w:r w:rsidR="00CA50BB" w:rsidRPr="00742737">
              <w:rPr>
                <w:rFonts w:ascii="Times New Roman" w:hAnsi="Times New Roman"/>
                <w:sz w:val="24"/>
                <w:szCs w:val="24"/>
              </w:rPr>
              <w:t>.</w:t>
            </w:r>
          </w:p>
        </w:tc>
        <w:tc>
          <w:tcPr>
            <w:tcW w:w="6360" w:type="dxa"/>
          </w:tcPr>
          <w:p w:rsidR="00CA50BB" w:rsidRPr="00742737" w:rsidRDefault="00CA50BB" w:rsidP="00CA50BB">
            <w:pPr>
              <w:autoSpaceDE w:val="0"/>
              <w:autoSpaceDN w:val="0"/>
              <w:adjustRightInd w:val="0"/>
              <w:jc w:val="both"/>
              <w:rPr>
                <w:rFonts w:ascii="Times New Roman" w:hAnsi="Times New Roman"/>
                <w:sz w:val="24"/>
                <w:szCs w:val="24"/>
              </w:rPr>
            </w:pPr>
            <w:r w:rsidRPr="00742737">
              <w:rPr>
                <w:rFonts w:ascii="Times New Roman" w:hAnsi="Times New Roman"/>
                <w:sz w:val="24"/>
                <w:szCs w:val="24"/>
              </w:rPr>
              <w:t>За работу связанную с обеспечением безопасного пребывания воспитанников в ДОУ (организация охранных мероприятий, работы по изготовлению карт доступа в ДОУ и своевременного их обновления, организация пропускного и внутриобъектового режимов в ДОУ)</w:t>
            </w:r>
          </w:p>
        </w:tc>
        <w:tc>
          <w:tcPr>
            <w:tcW w:w="2976" w:type="dxa"/>
          </w:tcPr>
          <w:p w:rsidR="00CA50BB" w:rsidRPr="00742737" w:rsidRDefault="00CA50BB" w:rsidP="00CA50BB">
            <w:pPr>
              <w:jc w:val="center"/>
              <w:rPr>
                <w:rFonts w:ascii="Times New Roman" w:hAnsi="Times New Roman"/>
                <w:bCs/>
                <w:sz w:val="24"/>
                <w:szCs w:val="24"/>
              </w:rPr>
            </w:pPr>
            <w:r w:rsidRPr="00742737">
              <w:rPr>
                <w:rFonts w:ascii="Times New Roman" w:hAnsi="Times New Roman"/>
                <w:bCs/>
                <w:sz w:val="24"/>
                <w:szCs w:val="24"/>
              </w:rPr>
              <w:t>1000</w:t>
            </w:r>
          </w:p>
        </w:tc>
      </w:tr>
      <w:tr w:rsidR="00DB1048" w:rsidRPr="00742737" w:rsidTr="008F7C3C">
        <w:tc>
          <w:tcPr>
            <w:tcW w:w="1096" w:type="dxa"/>
          </w:tcPr>
          <w:p w:rsidR="00CA50BB" w:rsidRPr="00742737" w:rsidRDefault="005C2527" w:rsidP="00CA50BB">
            <w:pPr>
              <w:spacing w:after="0"/>
              <w:jc w:val="both"/>
              <w:rPr>
                <w:rFonts w:ascii="Times New Roman" w:hAnsi="Times New Roman"/>
                <w:sz w:val="24"/>
                <w:szCs w:val="24"/>
              </w:rPr>
            </w:pPr>
            <w:r>
              <w:rPr>
                <w:rFonts w:ascii="Times New Roman" w:hAnsi="Times New Roman"/>
                <w:sz w:val="24"/>
                <w:szCs w:val="24"/>
              </w:rPr>
              <w:t>4.2.2</w:t>
            </w:r>
            <w:r>
              <w:rPr>
                <w:rFonts w:ascii="Times New Roman" w:hAnsi="Times New Roman"/>
                <w:sz w:val="24"/>
                <w:szCs w:val="24"/>
                <w:lang w:val="en-US"/>
              </w:rPr>
              <w:t>6</w:t>
            </w:r>
            <w:r w:rsidR="00CA50BB" w:rsidRPr="00742737">
              <w:rPr>
                <w:rFonts w:ascii="Times New Roman" w:hAnsi="Times New Roman"/>
                <w:sz w:val="24"/>
                <w:szCs w:val="24"/>
              </w:rPr>
              <w:t>.</w:t>
            </w:r>
          </w:p>
        </w:tc>
        <w:tc>
          <w:tcPr>
            <w:tcW w:w="6360"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За работу по профилактике преступлений и правонарушений с семьями группы риска</w:t>
            </w:r>
          </w:p>
        </w:tc>
        <w:tc>
          <w:tcPr>
            <w:tcW w:w="2976" w:type="dxa"/>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1096" w:type="dxa"/>
          </w:tcPr>
          <w:p w:rsidR="00CA50BB" w:rsidRPr="00742737" w:rsidRDefault="005C2527" w:rsidP="00CA50BB">
            <w:pPr>
              <w:spacing w:after="0"/>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en-US"/>
              </w:rPr>
              <w:t>27</w:t>
            </w:r>
            <w:r w:rsidR="00CA50BB" w:rsidRPr="00742737">
              <w:rPr>
                <w:rFonts w:ascii="Times New Roman" w:hAnsi="Times New Roman"/>
                <w:sz w:val="24"/>
                <w:szCs w:val="24"/>
              </w:rPr>
              <w:t>.</w:t>
            </w:r>
          </w:p>
        </w:tc>
        <w:tc>
          <w:tcPr>
            <w:tcW w:w="6360"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За работу с родителями в области сохранения и укрепления здоровья воспитанников (проведение консультаций, мастер-классов)</w:t>
            </w:r>
          </w:p>
        </w:tc>
        <w:tc>
          <w:tcPr>
            <w:tcW w:w="2976" w:type="dxa"/>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1096" w:type="dxa"/>
          </w:tcPr>
          <w:p w:rsidR="00CA50BB" w:rsidRPr="00742737" w:rsidRDefault="005C2527" w:rsidP="00CA50BB">
            <w:pPr>
              <w:spacing w:after="0"/>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en-US"/>
              </w:rPr>
              <w:t>28</w:t>
            </w:r>
            <w:r w:rsidR="00CA50BB" w:rsidRPr="00742737">
              <w:rPr>
                <w:rFonts w:ascii="Times New Roman" w:hAnsi="Times New Roman"/>
                <w:sz w:val="24"/>
                <w:szCs w:val="24"/>
              </w:rPr>
              <w:t>.</w:t>
            </w:r>
          </w:p>
        </w:tc>
        <w:tc>
          <w:tcPr>
            <w:tcW w:w="6360" w:type="dxa"/>
          </w:tcPr>
          <w:p w:rsidR="00CA50BB" w:rsidRPr="00742737" w:rsidRDefault="00CA50BB" w:rsidP="00CA50BB">
            <w:pPr>
              <w:widowControl w:val="0"/>
              <w:shd w:val="clear" w:color="auto" w:fill="FFFFFF"/>
              <w:tabs>
                <w:tab w:val="left" w:pos="720"/>
              </w:tabs>
              <w:autoSpaceDE w:val="0"/>
              <w:autoSpaceDN w:val="0"/>
              <w:adjustRightInd w:val="0"/>
              <w:spacing w:before="5" w:line="240" w:lineRule="auto"/>
              <w:ind w:left="66" w:right="10"/>
              <w:jc w:val="both"/>
              <w:rPr>
                <w:rFonts w:ascii="Times New Roman" w:hAnsi="Times New Roman"/>
                <w:sz w:val="24"/>
                <w:szCs w:val="24"/>
              </w:rPr>
            </w:pPr>
            <w:r w:rsidRPr="00742737">
              <w:rPr>
                <w:rFonts w:ascii="Times New Roman" w:hAnsi="Times New Roman"/>
                <w:sz w:val="24"/>
                <w:szCs w:val="24"/>
              </w:rPr>
              <w:t>Сопровождение студентов в период педагогической практики</w:t>
            </w:r>
          </w:p>
        </w:tc>
        <w:tc>
          <w:tcPr>
            <w:tcW w:w="2976" w:type="dxa"/>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2000</w:t>
            </w:r>
          </w:p>
        </w:tc>
      </w:tr>
      <w:tr w:rsidR="00DB1048" w:rsidRPr="00742737" w:rsidTr="008F7C3C">
        <w:tc>
          <w:tcPr>
            <w:tcW w:w="1096" w:type="dxa"/>
          </w:tcPr>
          <w:p w:rsidR="00CA50BB" w:rsidRPr="00742737" w:rsidRDefault="005C2527" w:rsidP="00CA50BB">
            <w:pPr>
              <w:spacing w:after="0"/>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en-US"/>
              </w:rPr>
              <w:t>29</w:t>
            </w:r>
            <w:r w:rsidR="00CA50BB" w:rsidRPr="00742737">
              <w:rPr>
                <w:rFonts w:ascii="Times New Roman" w:hAnsi="Times New Roman"/>
                <w:sz w:val="24"/>
                <w:szCs w:val="24"/>
              </w:rPr>
              <w:t>.</w:t>
            </w:r>
          </w:p>
        </w:tc>
        <w:tc>
          <w:tcPr>
            <w:tcW w:w="6360" w:type="dxa"/>
          </w:tcPr>
          <w:p w:rsidR="00CA50BB" w:rsidRPr="00742737" w:rsidRDefault="00CA50BB" w:rsidP="00CA50BB">
            <w:pPr>
              <w:pStyle w:val="Default"/>
              <w:rPr>
                <w:color w:val="auto"/>
              </w:rPr>
            </w:pPr>
            <w:r w:rsidRPr="00742737">
              <w:rPr>
                <w:color w:val="auto"/>
              </w:rPr>
              <w:t>Ответственному за ведение медицинских книжек</w:t>
            </w:r>
          </w:p>
          <w:p w:rsidR="00CA50BB" w:rsidRPr="00742737" w:rsidRDefault="00CA50BB" w:rsidP="00CA50BB">
            <w:pPr>
              <w:pStyle w:val="Default"/>
              <w:rPr>
                <w:rFonts w:eastAsia="Calibri"/>
                <w:color w:val="auto"/>
              </w:rPr>
            </w:pPr>
          </w:p>
        </w:tc>
        <w:tc>
          <w:tcPr>
            <w:tcW w:w="2976" w:type="dxa"/>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2000</w:t>
            </w:r>
          </w:p>
        </w:tc>
      </w:tr>
      <w:tr w:rsidR="00DB1048" w:rsidRPr="00742737" w:rsidTr="008F7C3C">
        <w:tc>
          <w:tcPr>
            <w:tcW w:w="1096" w:type="dxa"/>
          </w:tcPr>
          <w:p w:rsidR="00CA50BB" w:rsidRPr="00742737" w:rsidRDefault="005C2527" w:rsidP="00CA50BB">
            <w:pPr>
              <w:spacing w:after="0"/>
              <w:jc w:val="both"/>
              <w:rPr>
                <w:rFonts w:ascii="Times New Roman" w:hAnsi="Times New Roman"/>
                <w:sz w:val="24"/>
                <w:szCs w:val="24"/>
              </w:rPr>
            </w:pPr>
            <w:r>
              <w:rPr>
                <w:rFonts w:ascii="Times New Roman" w:hAnsi="Times New Roman"/>
                <w:sz w:val="24"/>
                <w:szCs w:val="24"/>
              </w:rPr>
              <w:t>4.2.3</w:t>
            </w:r>
            <w:r>
              <w:rPr>
                <w:rFonts w:ascii="Times New Roman" w:hAnsi="Times New Roman"/>
                <w:sz w:val="24"/>
                <w:szCs w:val="24"/>
                <w:lang w:val="en-US"/>
              </w:rPr>
              <w:t>0</w:t>
            </w:r>
            <w:r w:rsidR="00CA50BB" w:rsidRPr="00742737">
              <w:rPr>
                <w:rFonts w:ascii="Times New Roman" w:hAnsi="Times New Roman"/>
                <w:sz w:val="24"/>
                <w:szCs w:val="24"/>
              </w:rPr>
              <w:t>.</w:t>
            </w:r>
          </w:p>
        </w:tc>
        <w:tc>
          <w:tcPr>
            <w:tcW w:w="6360" w:type="dxa"/>
          </w:tcPr>
          <w:p w:rsidR="00CA50BB" w:rsidRPr="00742737" w:rsidRDefault="00CA50BB" w:rsidP="00CA50BB">
            <w:pPr>
              <w:pStyle w:val="Default"/>
              <w:rPr>
                <w:color w:val="auto"/>
              </w:rPr>
            </w:pPr>
            <w:r w:rsidRPr="00742737">
              <w:rPr>
                <w:color w:val="auto"/>
              </w:rPr>
              <w:t>За организацию и ведение детско- родительских клубов</w:t>
            </w:r>
          </w:p>
        </w:tc>
        <w:tc>
          <w:tcPr>
            <w:tcW w:w="2976" w:type="dxa"/>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3000</w:t>
            </w:r>
          </w:p>
        </w:tc>
      </w:tr>
      <w:tr w:rsidR="00DB1048" w:rsidRPr="00742737" w:rsidTr="008F7C3C">
        <w:tc>
          <w:tcPr>
            <w:tcW w:w="1096" w:type="dxa"/>
          </w:tcPr>
          <w:p w:rsidR="00CA50BB" w:rsidRPr="00742737" w:rsidRDefault="005C2527" w:rsidP="00CA50BB">
            <w:pPr>
              <w:spacing w:after="0"/>
              <w:jc w:val="both"/>
              <w:rPr>
                <w:rFonts w:ascii="Times New Roman" w:hAnsi="Times New Roman"/>
                <w:sz w:val="24"/>
                <w:szCs w:val="24"/>
              </w:rPr>
            </w:pPr>
            <w:r>
              <w:rPr>
                <w:rFonts w:ascii="Times New Roman" w:hAnsi="Times New Roman"/>
                <w:sz w:val="24"/>
                <w:szCs w:val="24"/>
              </w:rPr>
              <w:t>4.2.3</w:t>
            </w:r>
            <w:r>
              <w:rPr>
                <w:rFonts w:ascii="Times New Roman" w:hAnsi="Times New Roman"/>
                <w:sz w:val="24"/>
                <w:szCs w:val="24"/>
                <w:lang w:val="en-US"/>
              </w:rPr>
              <w:t>1</w:t>
            </w:r>
            <w:r w:rsidR="00CA50BB" w:rsidRPr="00742737">
              <w:rPr>
                <w:rFonts w:ascii="Times New Roman" w:hAnsi="Times New Roman"/>
                <w:sz w:val="24"/>
                <w:szCs w:val="24"/>
              </w:rPr>
              <w:t>.</w:t>
            </w:r>
          </w:p>
        </w:tc>
        <w:tc>
          <w:tcPr>
            <w:tcW w:w="6360" w:type="dxa"/>
          </w:tcPr>
          <w:p w:rsidR="00CA50BB" w:rsidRPr="00742737" w:rsidRDefault="00CA50BB" w:rsidP="00CA50BB">
            <w:pPr>
              <w:pStyle w:val="Default"/>
              <w:rPr>
                <w:color w:val="auto"/>
              </w:rPr>
            </w:pPr>
            <w:r w:rsidRPr="00742737">
              <w:rPr>
                <w:color w:val="auto"/>
              </w:rPr>
              <w:t xml:space="preserve"> Качественный  уход за цветами  </w:t>
            </w:r>
          </w:p>
        </w:tc>
        <w:tc>
          <w:tcPr>
            <w:tcW w:w="2976" w:type="dxa"/>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1096" w:type="dxa"/>
          </w:tcPr>
          <w:p w:rsidR="00CA50BB" w:rsidRPr="00742737" w:rsidRDefault="005C2527" w:rsidP="00CA50BB">
            <w:pPr>
              <w:spacing w:after="0"/>
              <w:jc w:val="both"/>
              <w:rPr>
                <w:rFonts w:ascii="Times New Roman" w:hAnsi="Times New Roman"/>
                <w:sz w:val="24"/>
                <w:szCs w:val="24"/>
              </w:rPr>
            </w:pPr>
            <w:r>
              <w:rPr>
                <w:rFonts w:ascii="Times New Roman" w:hAnsi="Times New Roman"/>
                <w:sz w:val="24"/>
                <w:szCs w:val="24"/>
              </w:rPr>
              <w:t>4.2.3</w:t>
            </w:r>
            <w:r>
              <w:rPr>
                <w:rFonts w:ascii="Times New Roman" w:hAnsi="Times New Roman"/>
                <w:sz w:val="24"/>
                <w:szCs w:val="24"/>
                <w:lang w:val="en-US"/>
              </w:rPr>
              <w:t>2</w:t>
            </w:r>
            <w:r w:rsidR="00CA50BB" w:rsidRPr="00742737">
              <w:rPr>
                <w:rFonts w:ascii="Times New Roman" w:hAnsi="Times New Roman"/>
                <w:sz w:val="24"/>
                <w:szCs w:val="24"/>
              </w:rPr>
              <w:t>.</w:t>
            </w:r>
          </w:p>
        </w:tc>
        <w:tc>
          <w:tcPr>
            <w:tcW w:w="6360" w:type="dxa"/>
          </w:tcPr>
          <w:p w:rsidR="00CA50BB" w:rsidRPr="00742737" w:rsidRDefault="00CA50BB" w:rsidP="00CA50BB">
            <w:pPr>
              <w:pStyle w:val="Default"/>
              <w:rPr>
                <w:color w:val="auto"/>
              </w:rPr>
            </w:pPr>
            <w:r w:rsidRPr="00742737">
              <w:rPr>
                <w:color w:val="auto"/>
              </w:rPr>
              <w:t xml:space="preserve">За покрасочные, штукатурно- молярные работы, проведенные в нерабочее время, не во время текущего ремонта  в связи с необходимостью ( в связи с длительной эксплуатацией здания, малых форм на игровых  , спортивных участках) </w:t>
            </w:r>
          </w:p>
        </w:tc>
        <w:tc>
          <w:tcPr>
            <w:tcW w:w="2976" w:type="dxa"/>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1096" w:type="dxa"/>
          </w:tcPr>
          <w:p w:rsidR="00CA50BB" w:rsidRPr="00742737" w:rsidRDefault="005C2527" w:rsidP="00CA50BB">
            <w:pPr>
              <w:rPr>
                <w:rFonts w:ascii="Times New Roman" w:hAnsi="Times New Roman"/>
              </w:rPr>
            </w:pPr>
            <w:r>
              <w:rPr>
                <w:rFonts w:ascii="Times New Roman" w:hAnsi="Times New Roman"/>
                <w:sz w:val="24"/>
                <w:szCs w:val="24"/>
              </w:rPr>
              <w:t>4.2.3</w:t>
            </w:r>
            <w:r>
              <w:rPr>
                <w:rFonts w:ascii="Times New Roman" w:hAnsi="Times New Roman"/>
                <w:sz w:val="24"/>
                <w:szCs w:val="24"/>
                <w:lang w:val="en-US"/>
              </w:rPr>
              <w:t>3</w:t>
            </w:r>
            <w:r w:rsidR="00CA50BB" w:rsidRPr="00742737">
              <w:rPr>
                <w:rFonts w:ascii="Times New Roman" w:hAnsi="Times New Roman"/>
                <w:sz w:val="24"/>
                <w:szCs w:val="24"/>
              </w:rPr>
              <w:t>.</w:t>
            </w:r>
          </w:p>
        </w:tc>
        <w:tc>
          <w:tcPr>
            <w:tcW w:w="6360" w:type="dxa"/>
          </w:tcPr>
          <w:p w:rsidR="00CA50BB" w:rsidRPr="00742737" w:rsidRDefault="00CA50BB" w:rsidP="00CA50BB">
            <w:pPr>
              <w:pStyle w:val="Default"/>
              <w:rPr>
                <w:color w:val="auto"/>
              </w:rPr>
            </w:pPr>
            <w:r w:rsidRPr="00742737">
              <w:rPr>
                <w:color w:val="auto"/>
              </w:rPr>
              <w:t>Участие в благоустройстве в выходные дни (1 выход)</w:t>
            </w:r>
          </w:p>
        </w:tc>
        <w:tc>
          <w:tcPr>
            <w:tcW w:w="2976" w:type="dxa"/>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500</w:t>
            </w:r>
          </w:p>
        </w:tc>
      </w:tr>
      <w:tr w:rsidR="00DB1048" w:rsidRPr="00742737" w:rsidTr="008F7C3C">
        <w:tc>
          <w:tcPr>
            <w:tcW w:w="1096" w:type="dxa"/>
          </w:tcPr>
          <w:p w:rsidR="00CA50BB" w:rsidRPr="00742737" w:rsidRDefault="005C2527" w:rsidP="00CA50BB">
            <w:pPr>
              <w:rPr>
                <w:rFonts w:ascii="Times New Roman" w:hAnsi="Times New Roman"/>
              </w:rPr>
            </w:pPr>
            <w:r>
              <w:rPr>
                <w:rFonts w:ascii="Times New Roman" w:hAnsi="Times New Roman"/>
                <w:sz w:val="24"/>
                <w:szCs w:val="24"/>
              </w:rPr>
              <w:t>4.2.3</w:t>
            </w:r>
            <w:r>
              <w:rPr>
                <w:rFonts w:ascii="Times New Roman" w:hAnsi="Times New Roman"/>
                <w:sz w:val="24"/>
                <w:szCs w:val="24"/>
                <w:lang w:val="en-US"/>
              </w:rPr>
              <w:t>4</w:t>
            </w:r>
            <w:r w:rsidR="00CA50BB" w:rsidRPr="00742737">
              <w:rPr>
                <w:rFonts w:ascii="Times New Roman" w:hAnsi="Times New Roman"/>
                <w:sz w:val="24"/>
                <w:szCs w:val="24"/>
              </w:rPr>
              <w:t>.</w:t>
            </w:r>
          </w:p>
        </w:tc>
        <w:tc>
          <w:tcPr>
            <w:tcW w:w="6360" w:type="dxa"/>
          </w:tcPr>
          <w:p w:rsidR="00CA50BB" w:rsidRPr="00742737" w:rsidRDefault="00CA50BB" w:rsidP="00CA50BB">
            <w:pPr>
              <w:pStyle w:val="Default"/>
              <w:rPr>
                <w:color w:val="auto"/>
              </w:rPr>
            </w:pPr>
            <w:r w:rsidRPr="00742737">
              <w:rPr>
                <w:color w:val="auto"/>
              </w:rPr>
              <w:t>Участие в благоустройстве в рабочие дни (1 выход)</w:t>
            </w:r>
          </w:p>
        </w:tc>
        <w:tc>
          <w:tcPr>
            <w:tcW w:w="2976" w:type="dxa"/>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300</w:t>
            </w:r>
          </w:p>
        </w:tc>
      </w:tr>
      <w:tr w:rsidR="00DB1048" w:rsidRPr="00742737" w:rsidTr="008F7C3C">
        <w:tc>
          <w:tcPr>
            <w:tcW w:w="1096" w:type="dxa"/>
          </w:tcPr>
          <w:p w:rsidR="00CA50BB" w:rsidRPr="00742737" w:rsidRDefault="005C2527" w:rsidP="00CA50BB">
            <w:pPr>
              <w:rPr>
                <w:rFonts w:ascii="Times New Roman" w:hAnsi="Times New Roman"/>
              </w:rPr>
            </w:pPr>
            <w:r>
              <w:rPr>
                <w:rFonts w:ascii="Times New Roman" w:hAnsi="Times New Roman"/>
                <w:sz w:val="24"/>
                <w:szCs w:val="24"/>
              </w:rPr>
              <w:t>4.2.3</w:t>
            </w:r>
            <w:r>
              <w:rPr>
                <w:rFonts w:ascii="Times New Roman" w:hAnsi="Times New Roman"/>
                <w:sz w:val="24"/>
                <w:szCs w:val="24"/>
                <w:lang w:val="en-US"/>
              </w:rPr>
              <w:t>5</w:t>
            </w:r>
            <w:r w:rsidR="00CA50BB" w:rsidRPr="00742737">
              <w:rPr>
                <w:rFonts w:ascii="Times New Roman" w:hAnsi="Times New Roman"/>
                <w:sz w:val="24"/>
                <w:szCs w:val="24"/>
              </w:rPr>
              <w:t>.</w:t>
            </w:r>
          </w:p>
        </w:tc>
        <w:tc>
          <w:tcPr>
            <w:tcW w:w="6360" w:type="dxa"/>
          </w:tcPr>
          <w:p w:rsidR="00CA50BB" w:rsidRPr="00742737" w:rsidRDefault="00CA50BB" w:rsidP="00CA50BB">
            <w:pPr>
              <w:pStyle w:val="Default"/>
              <w:rPr>
                <w:color w:val="auto"/>
              </w:rPr>
            </w:pPr>
            <w:r w:rsidRPr="00742737">
              <w:rPr>
                <w:color w:val="auto"/>
              </w:rPr>
              <w:t xml:space="preserve">Ведение   протоколов наблюдательных советов, контроль качественного ведения ПФХД, изменений в ПФХД, контроль выполнения муниципальных задания, отчетов,   Учетная политики  </w:t>
            </w:r>
          </w:p>
        </w:tc>
        <w:tc>
          <w:tcPr>
            <w:tcW w:w="2976" w:type="dxa"/>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 xml:space="preserve">1000р </w:t>
            </w:r>
          </w:p>
        </w:tc>
      </w:tr>
      <w:tr w:rsidR="00DB1048" w:rsidRPr="00742737" w:rsidTr="008F7C3C">
        <w:tc>
          <w:tcPr>
            <w:tcW w:w="1096" w:type="dxa"/>
          </w:tcPr>
          <w:p w:rsidR="00CA50BB" w:rsidRPr="005C2527" w:rsidRDefault="005C2527" w:rsidP="00CA50BB">
            <w:pPr>
              <w:rPr>
                <w:rFonts w:ascii="Times New Roman" w:hAnsi="Times New Roman"/>
                <w:sz w:val="24"/>
                <w:szCs w:val="24"/>
                <w:lang w:val="en-US"/>
              </w:rPr>
            </w:pPr>
            <w:r>
              <w:rPr>
                <w:rFonts w:ascii="Times New Roman" w:hAnsi="Times New Roman"/>
                <w:sz w:val="24"/>
                <w:szCs w:val="24"/>
              </w:rPr>
              <w:t>4.2.3</w:t>
            </w:r>
            <w:r>
              <w:rPr>
                <w:rFonts w:ascii="Times New Roman" w:hAnsi="Times New Roman"/>
                <w:sz w:val="24"/>
                <w:szCs w:val="24"/>
                <w:lang w:val="en-US"/>
              </w:rPr>
              <w:t>6.</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проведение фото и видеосъемок</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1096" w:type="dxa"/>
          </w:tcPr>
          <w:p w:rsidR="00CA50BB" w:rsidRPr="005C2527" w:rsidRDefault="005C2527" w:rsidP="00CA50BB">
            <w:pPr>
              <w:rPr>
                <w:rFonts w:ascii="Times New Roman" w:hAnsi="Times New Roman"/>
                <w:sz w:val="24"/>
                <w:szCs w:val="24"/>
                <w:lang w:val="en-US"/>
              </w:rPr>
            </w:pPr>
            <w:r>
              <w:rPr>
                <w:rFonts w:ascii="Times New Roman" w:hAnsi="Times New Roman"/>
                <w:sz w:val="24"/>
                <w:szCs w:val="24"/>
                <w:lang w:val="en-US"/>
              </w:rPr>
              <w:t>4.2.37.</w:t>
            </w:r>
          </w:p>
        </w:tc>
        <w:tc>
          <w:tcPr>
            <w:tcW w:w="6360"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работу в системе ЕГИССО</w:t>
            </w:r>
          </w:p>
        </w:tc>
        <w:tc>
          <w:tcPr>
            <w:tcW w:w="2976"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2000</w:t>
            </w:r>
          </w:p>
        </w:tc>
      </w:tr>
    </w:tbl>
    <w:p w:rsidR="00CA50BB" w:rsidRPr="00742737" w:rsidRDefault="00CA50BB" w:rsidP="00CA50BB">
      <w:pPr>
        <w:pStyle w:val="afc"/>
        <w:jc w:val="both"/>
        <w:rPr>
          <w:rFonts w:ascii="Times New Roman" w:hAnsi="Times New Roman"/>
          <w:sz w:val="24"/>
          <w:szCs w:val="24"/>
        </w:rPr>
      </w:pPr>
    </w:p>
    <w:p w:rsidR="00CA50BB" w:rsidRPr="00742737" w:rsidRDefault="00CA50BB" w:rsidP="00CA50BB">
      <w:pPr>
        <w:pStyle w:val="afc"/>
        <w:jc w:val="both"/>
        <w:rPr>
          <w:rFonts w:ascii="Times New Roman" w:hAnsi="Times New Roman"/>
          <w:bCs/>
          <w:sz w:val="24"/>
          <w:szCs w:val="24"/>
        </w:rPr>
      </w:pPr>
      <w:r w:rsidRPr="00742737">
        <w:rPr>
          <w:rFonts w:ascii="Times New Roman" w:hAnsi="Times New Roman"/>
          <w:sz w:val="24"/>
          <w:szCs w:val="24"/>
        </w:rPr>
        <w:t xml:space="preserve">4.3. </w:t>
      </w:r>
      <w:r w:rsidRPr="00742737">
        <w:rPr>
          <w:rFonts w:ascii="Times New Roman" w:hAnsi="Times New Roman"/>
          <w:b/>
          <w:sz w:val="24"/>
          <w:szCs w:val="24"/>
        </w:rPr>
        <w:t xml:space="preserve">Ежемесячные надбавки стимулирующего характера </w:t>
      </w:r>
      <w:r w:rsidRPr="00742737">
        <w:rPr>
          <w:rFonts w:ascii="Times New Roman" w:hAnsi="Times New Roman"/>
          <w:b/>
          <w:bCs/>
          <w:sz w:val="24"/>
          <w:szCs w:val="24"/>
        </w:rPr>
        <w:t>педагогическим работникам за квалификационную категорию.</w:t>
      </w:r>
    </w:p>
    <w:p w:rsidR="00CA50BB" w:rsidRPr="00742737" w:rsidRDefault="00CA50BB" w:rsidP="00CA50BB">
      <w:pPr>
        <w:pStyle w:val="afc"/>
        <w:jc w:val="both"/>
        <w:rPr>
          <w:rFonts w:ascii="Times New Roman" w:hAnsi="Times New Roman"/>
          <w:bCs/>
          <w:sz w:val="24"/>
          <w:szCs w:val="24"/>
        </w:rPr>
      </w:pPr>
    </w:p>
    <w:p w:rsidR="00CA50BB" w:rsidRPr="00742737" w:rsidRDefault="00CA50BB" w:rsidP="00CA50BB">
      <w:pPr>
        <w:pStyle w:val="afc"/>
        <w:jc w:val="both"/>
        <w:rPr>
          <w:rFonts w:ascii="Times New Roman" w:hAnsi="Times New Roman"/>
          <w:bCs/>
          <w:sz w:val="24"/>
          <w:szCs w:val="24"/>
        </w:rPr>
      </w:pPr>
      <w:r w:rsidRPr="00742737">
        <w:rPr>
          <w:rFonts w:ascii="Times New Roman" w:hAnsi="Times New Roman"/>
          <w:bCs/>
          <w:sz w:val="24"/>
          <w:szCs w:val="24"/>
        </w:rPr>
        <w:lastRenderedPageBreak/>
        <w:t>4.3.1. Ежемесячная надбавка стимулирующего характера педагогическим работникам за квалификационную категорию устанавливается к должностному окладу со дня присвоения квалификационной категории в следующих размерах:</w:t>
      </w:r>
    </w:p>
    <w:p w:rsidR="00CA50BB" w:rsidRPr="00742737" w:rsidRDefault="00CA50BB" w:rsidP="00CA50BB">
      <w:pPr>
        <w:pStyle w:val="afc"/>
        <w:jc w:val="both"/>
        <w:rPr>
          <w:rFonts w:ascii="Times New Roman" w:hAnsi="Times New Roman"/>
          <w:snapToGrid w:val="0"/>
          <w:sz w:val="24"/>
          <w:szCs w:val="24"/>
        </w:rPr>
      </w:pPr>
      <w:r w:rsidRPr="00742737">
        <w:rPr>
          <w:rFonts w:ascii="Times New Roman" w:hAnsi="Times New Roman"/>
          <w:snapToGrid w:val="0"/>
          <w:sz w:val="24"/>
          <w:szCs w:val="24"/>
        </w:rPr>
        <w:t>- за первую категорию – 1350 рублей;</w:t>
      </w:r>
    </w:p>
    <w:p w:rsidR="00CA50BB" w:rsidRPr="00742737" w:rsidRDefault="00CA50BB" w:rsidP="00CA50BB">
      <w:pPr>
        <w:pStyle w:val="afc"/>
        <w:jc w:val="both"/>
        <w:rPr>
          <w:rFonts w:ascii="Times New Roman" w:hAnsi="Times New Roman"/>
          <w:snapToGrid w:val="0"/>
          <w:sz w:val="24"/>
          <w:szCs w:val="24"/>
        </w:rPr>
      </w:pPr>
      <w:r w:rsidRPr="00742737">
        <w:rPr>
          <w:rFonts w:ascii="Times New Roman" w:hAnsi="Times New Roman"/>
          <w:snapToGrid w:val="0"/>
          <w:sz w:val="24"/>
          <w:szCs w:val="24"/>
        </w:rPr>
        <w:t>- за высшую категорию – 2025 рублей.</w:t>
      </w:r>
    </w:p>
    <w:p w:rsidR="00CA50BB" w:rsidRPr="00742737" w:rsidRDefault="00CA50BB" w:rsidP="00CA50BB">
      <w:pPr>
        <w:pStyle w:val="afc"/>
        <w:jc w:val="both"/>
        <w:rPr>
          <w:rFonts w:ascii="Times New Roman" w:hAnsi="Times New Roman"/>
          <w:bCs/>
          <w:sz w:val="24"/>
          <w:szCs w:val="24"/>
        </w:rPr>
      </w:pPr>
      <w:r w:rsidRPr="00742737">
        <w:rPr>
          <w:rFonts w:ascii="Times New Roman" w:hAnsi="Times New Roman"/>
          <w:snapToGrid w:val="0"/>
          <w:sz w:val="24"/>
          <w:szCs w:val="24"/>
        </w:rPr>
        <w:t xml:space="preserve">4.3.2.Дополнительно устанавливается </w:t>
      </w:r>
      <w:r w:rsidRPr="00742737">
        <w:rPr>
          <w:rFonts w:ascii="Times New Roman" w:hAnsi="Times New Roman"/>
          <w:bCs/>
          <w:sz w:val="24"/>
          <w:szCs w:val="24"/>
        </w:rPr>
        <w:t>надбавка стимулирующего характера воспитателям, имеющим первую и высшую квалификационную категорию:</w:t>
      </w: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bCs/>
          <w:sz w:val="24"/>
          <w:szCs w:val="24"/>
        </w:rPr>
        <w:t>-</w:t>
      </w:r>
      <w:r w:rsidRPr="00742737">
        <w:rPr>
          <w:rFonts w:ascii="Times New Roman" w:hAnsi="Times New Roman"/>
          <w:sz w:val="24"/>
          <w:szCs w:val="24"/>
        </w:rPr>
        <w:t xml:space="preserve">   имеющим </w:t>
      </w:r>
      <w:r w:rsidRPr="00742737">
        <w:rPr>
          <w:rFonts w:ascii="Times New Roman" w:hAnsi="Times New Roman"/>
          <w:sz w:val="24"/>
          <w:szCs w:val="24"/>
          <w:lang w:val="en-US"/>
        </w:rPr>
        <w:t>I</w:t>
      </w:r>
      <w:r w:rsidRPr="00742737">
        <w:rPr>
          <w:rFonts w:ascii="Times New Roman" w:hAnsi="Times New Roman"/>
          <w:sz w:val="24"/>
          <w:szCs w:val="24"/>
        </w:rPr>
        <w:t xml:space="preserve"> квалификационную категорию - 1000рублей;</w:t>
      </w: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sz w:val="24"/>
          <w:szCs w:val="24"/>
        </w:rPr>
        <w:t>-   имеющим высшую квалификационную категорию -1300 рублей.</w:t>
      </w:r>
    </w:p>
    <w:p w:rsidR="00CA50BB" w:rsidRPr="00742737" w:rsidRDefault="00CA50BB" w:rsidP="00CA50BB">
      <w:pPr>
        <w:pStyle w:val="afc"/>
        <w:jc w:val="both"/>
        <w:rPr>
          <w:rFonts w:ascii="Times New Roman" w:hAnsi="Times New Roman"/>
          <w:bCs/>
          <w:sz w:val="24"/>
          <w:szCs w:val="24"/>
        </w:rPr>
      </w:pPr>
      <w:r w:rsidRPr="00742737">
        <w:rPr>
          <w:rFonts w:ascii="Times New Roman" w:hAnsi="Times New Roman"/>
          <w:sz w:val="24"/>
          <w:szCs w:val="24"/>
        </w:rPr>
        <w:t>4.3.3.</w:t>
      </w:r>
      <w:r w:rsidRPr="00742737">
        <w:rPr>
          <w:rFonts w:ascii="Times New Roman" w:hAnsi="Times New Roman"/>
          <w:snapToGrid w:val="0"/>
          <w:sz w:val="24"/>
          <w:szCs w:val="24"/>
        </w:rPr>
        <w:t xml:space="preserve">Дополнительно устанавливается </w:t>
      </w:r>
      <w:r w:rsidRPr="00742737">
        <w:rPr>
          <w:rFonts w:ascii="Times New Roman" w:hAnsi="Times New Roman"/>
          <w:bCs/>
          <w:sz w:val="24"/>
          <w:szCs w:val="24"/>
        </w:rPr>
        <w:t xml:space="preserve">надбавка стимулирующего характера воспитателям, не имеющим квалификационную категорию, но имеющим </w:t>
      </w:r>
      <w:r w:rsidRPr="00742737">
        <w:rPr>
          <w:rFonts w:ascii="Times New Roman" w:hAnsi="Times New Roman"/>
          <w:sz w:val="24"/>
          <w:szCs w:val="24"/>
        </w:rPr>
        <w:t>высшее профессиональное образование и стаж педагогической работы:</w:t>
      </w: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sz w:val="24"/>
          <w:szCs w:val="24"/>
        </w:rPr>
        <w:t>-    от 10 до 20 лет - 500 рублей;</w:t>
      </w: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sz w:val="24"/>
          <w:szCs w:val="24"/>
        </w:rPr>
        <w:t>-    от 20 лет - 700 рублей;</w:t>
      </w:r>
    </w:p>
    <w:p w:rsidR="00CA50BB" w:rsidRPr="00742737" w:rsidRDefault="00CA50BB" w:rsidP="00CA50BB">
      <w:pPr>
        <w:pStyle w:val="afc"/>
        <w:jc w:val="both"/>
        <w:rPr>
          <w:rFonts w:ascii="Times New Roman" w:hAnsi="Times New Roman"/>
          <w:bCs/>
          <w:sz w:val="24"/>
          <w:szCs w:val="24"/>
        </w:rPr>
      </w:pPr>
      <w:r w:rsidRPr="00742737">
        <w:rPr>
          <w:rFonts w:ascii="Times New Roman" w:hAnsi="Times New Roman"/>
          <w:bCs/>
          <w:sz w:val="24"/>
          <w:szCs w:val="24"/>
        </w:rPr>
        <w:t xml:space="preserve">4.3.4.Начисление и выплата ежемесячной надбавки производятся по основному месту работы. </w:t>
      </w: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bCs/>
          <w:sz w:val="24"/>
          <w:szCs w:val="24"/>
        </w:rPr>
        <w:t>4.3.5.</w:t>
      </w:r>
      <w:r w:rsidRPr="00742737">
        <w:rPr>
          <w:rFonts w:ascii="Times New Roman" w:hAnsi="Times New Roman"/>
          <w:sz w:val="24"/>
          <w:szCs w:val="24"/>
        </w:rPr>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назначаются пропорционально отработанному времени.</w:t>
      </w: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sz w:val="24"/>
          <w:szCs w:val="24"/>
        </w:rPr>
        <w:t>4.3.6. Педагогическим работникам, которым установлена продолжительность рабочего времени выше нормы часов педагогической работы, установленной за ставку заработной платы, ежемесячная надбавка назначается за норму часов педагогической работы, установленной за одну ставку заработной платы.</w:t>
      </w: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sz w:val="24"/>
          <w:szCs w:val="24"/>
        </w:rPr>
        <w:t>4.3.7. Ежемесячная надбавка назначается на срок действия квалификационной категории.</w:t>
      </w:r>
    </w:p>
    <w:p w:rsidR="00CA50BB" w:rsidRPr="00742737" w:rsidRDefault="00CA50BB" w:rsidP="00CA50BB">
      <w:pPr>
        <w:pStyle w:val="afc"/>
        <w:jc w:val="both"/>
        <w:rPr>
          <w:rFonts w:ascii="Times New Roman" w:hAnsi="Times New Roman"/>
          <w:sz w:val="24"/>
          <w:szCs w:val="24"/>
        </w:rPr>
      </w:pPr>
    </w:p>
    <w:p w:rsidR="00CA50BB" w:rsidRPr="00742737" w:rsidRDefault="00CA50BB" w:rsidP="00CA50BB">
      <w:pPr>
        <w:widowControl w:val="0"/>
        <w:shd w:val="clear" w:color="auto" w:fill="FFFFFF"/>
        <w:tabs>
          <w:tab w:val="left" w:pos="720"/>
        </w:tabs>
        <w:autoSpaceDE w:val="0"/>
        <w:autoSpaceDN w:val="0"/>
        <w:adjustRightInd w:val="0"/>
        <w:spacing w:before="5" w:line="240" w:lineRule="auto"/>
        <w:ind w:right="10"/>
        <w:jc w:val="both"/>
        <w:rPr>
          <w:rFonts w:ascii="Times New Roman" w:hAnsi="Times New Roman"/>
          <w:sz w:val="24"/>
          <w:szCs w:val="24"/>
        </w:rPr>
      </w:pPr>
      <w:r w:rsidRPr="00742737">
        <w:rPr>
          <w:rFonts w:ascii="Times New Roman" w:hAnsi="Times New Roman"/>
          <w:sz w:val="24"/>
          <w:szCs w:val="24"/>
        </w:rPr>
        <w:t xml:space="preserve">4.4. </w:t>
      </w:r>
      <w:r w:rsidRPr="00742737">
        <w:rPr>
          <w:rFonts w:ascii="Times New Roman" w:hAnsi="Times New Roman"/>
          <w:b/>
          <w:sz w:val="24"/>
          <w:szCs w:val="24"/>
        </w:rPr>
        <w:t xml:space="preserve">Ежемесячная надбавка стимулирующего </w:t>
      </w:r>
      <w:r w:rsidR="00C90436" w:rsidRPr="00742737">
        <w:rPr>
          <w:rFonts w:ascii="Times New Roman" w:hAnsi="Times New Roman"/>
          <w:b/>
          <w:sz w:val="24"/>
          <w:szCs w:val="24"/>
        </w:rPr>
        <w:t>характера педагогическим</w:t>
      </w:r>
      <w:r w:rsidRPr="00742737">
        <w:rPr>
          <w:rFonts w:ascii="Times New Roman" w:hAnsi="Times New Roman"/>
          <w:b/>
          <w:sz w:val="24"/>
          <w:szCs w:val="24"/>
        </w:rPr>
        <w:t xml:space="preserve"> работникам за стаж работы (выслугу лет).</w:t>
      </w:r>
    </w:p>
    <w:p w:rsidR="00CA50BB" w:rsidRPr="00742737" w:rsidRDefault="00CA50BB" w:rsidP="00CA50BB">
      <w:pPr>
        <w:pStyle w:val="14"/>
        <w:jc w:val="both"/>
        <w:rPr>
          <w:rFonts w:ascii="Times New Roman" w:hAnsi="Times New Roman"/>
          <w:b/>
          <w:sz w:val="24"/>
          <w:szCs w:val="24"/>
        </w:rPr>
      </w:pPr>
      <w:r w:rsidRPr="00742737">
        <w:rPr>
          <w:rFonts w:ascii="Times New Roman" w:hAnsi="Times New Roman"/>
          <w:sz w:val="24"/>
          <w:szCs w:val="24"/>
        </w:rPr>
        <w:t>4.4.1. Размер надбавки педагогическим работникам за стаж работы (выслугу лет) составляет:</w:t>
      </w:r>
    </w:p>
    <w:p w:rsidR="00CA50BB" w:rsidRPr="00742737" w:rsidRDefault="00CA50BB" w:rsidP="00CA50BB">
      <w:pPr>
        <w:pStyle w:val="14"/>
        <w:jc w:val="both"/>
        <w:rPr>
          <w:rFonts w:ascii="Times New Roman" w:hAnsi="Times New Roman"/>
          <w:b/>
          <w:sz w:val="24"/>
          <w:szCs w:val="24"/>
        </w:rPr>
      </w:pPr>
      <w:r w:rsidRPr="00742737">
        <w:rPr>
          <w:rFonts w:ascii="Times New Roman" w:hAnsi="Times New Roman"/>
          <w:sz w:val="24"/>
          <w:szCs w:val="24"/>
        </w:rPr>
        <w:t xml:space="preserve">от 3 до 5 лет – 600 рублей; </w:t>
      </w:r>
    </w:p>
    <w:p w:rsidR="00CA50BB" w:rsidRPr="00742737" w:rsidRDefault="00CA50BB" w:rsidP="00CA50BB">
      <w:pPr>
        <w:pStyle w:val="14"/>
        <w:jc w:val="both"/>
        <w:rPr>
          <w:rFonts w:ascii="Times New Roman" w:hAnsi="Times New Roman"/>
          <w:sz w:val="24"/>
          <w:szCs w:val="24"/>
        </w:rPr>
      </w:pPr>
      <w:r w:rsidRPr="00742737">
        <w:rPr>
          <w:rFonts w:ascii="Times New Roman" w:hAnsi="Times New Roman"/>
          <w:sz w:val="24"/>
          <w:szCs w:val="24"/>
        </w:rPr>
        <w:t>от 5 до 10 лет – 800 рублей;</w:t>
      </w:r>
    </w:p>
    <w:p w:rsidR="00CA50BB" w:rsidRPr="00742737" w:rsidRDefault="00CA50BB" w:rsidP="00CA50BB">
      <w:pPr>
        <w:pStyle w:val="14"/>
        <w:jc w:val="both"/>
        <w:rPr>
          <w:rFonts w:ascii="Times New Roman" w:hAnsi="Times New Roman"/>
          <w:sz w:val="24"/>
          <w:szCs w:val="24"/>
        </w:rPr>
      </w:pPr>
      <w:r w:rsidRPr="00742737">
        <w:rPr>
          <w:rFonts w:ascii="Times New Roman" w:hAnsi="Times New Roman"/>
          <w:sz w:val="24"/>
          <w:szCs w:val="24"/>
        </w:rPr>
        <w:t>от 10 до 25 лет -1000 рублей;</w:t>
      </w:r>
    </w:p>
    <w:p w:rsidR="00CA50BB" w:rsidRPr="00742737" w:rsidRDefault="00CA50BB" w:rsidP="00CA50BB">
      <w:pPr>
        <w:widowControl w:val="0"/>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4.4.2. Ежемесячная надбавка за стаж работы (выслугу лет) выплачивается по основной должности по основному месту работы.</w:t>
      </w:r>
    </w:p>
    <w:p w:rsidR="00CA50BB" w:rsidRPr="00742737" w:rsidRDefault="00CA50BB" w:rsidP="00CA50BB">
      <w:pPr>
        <w:widowControl w:val="0"/>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4.4.3. 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за стаж работы (выслугу лет) устанавливаются пропорционально отработанному времени.</w:t>
      </w:r>
    </w:p>
    <w:p w:rsidR="00CA50BB" w:rsidRPr="00742737" w:rsidRDefault="00CA50BB" w:rsidP="00CA50BB">
      <w:pPr>
        <w:pStyle w:val="afc"/>
        <w:jc w:val="both"/>
        <w:rPr>
          <w:rFonts w:ascii="Times New Roman" w:hAnsi="Times New Roman"/>
          <w:sz w:val="24"/>
          <w:szCs w:val="24"/>
        </w:rPr>
      </w:pP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sz w:val="24"/>
          <w:szCs w:val="24"/>
        </w:rPr>
        <w:t xml:space="preserve">4.5. </w:t>
      </w:r>
      <w:r w:rsidRPr="00742737">
        <w:rPr>
          <w:rFonts w:ascii="Times New Roman" w:hAnsi="Times New Roman"/>
          <w:b/>
          <w:sz w:val="24"/>
          <w:szCs w:val="24"/>
        </w:rPr>
        <w:t xml:space="preserve">Ежемесячные </w:t>
      </w:r>
      <w:r w:rsidR="00C90436" w:rsidRPr="00742737">
        <w:rPr>
          <w:rFonts w:ascii="Times New Roman" w:hAnsi="Times New Roman"/>
          <w:b/>
          <w:sz w:val="24"/>
          <w:szCs w:val="24"/>
        </w:rPr>
        <w:t>надбавки стимулирующего</w:t>
      </w:r>
      <w:r w:rsidRPr="00742737">
        <w:rPr>
          <w:rFonts w:ascii="Times New Roman" w:hAnsi="Times New Roman"/>
          <w:b/>
          <w:sz w:val="24"/>
          <w:szCs w:val="24"/>
        </w:rPr>
        <w:t xml:space="preserve"> характера интенсивность работы воспитателям и младшим воспитателям.</w:t>
      </w:r>
    </w:p>
    <w:p w:rsidR="00CA50BB" w:rsidRPr="00742737" w:rsidRDefault="00CA50BB" w:rsidP="00CA50BB">
      <w:pPr>
        <w:pStyle w:val="afc"/>
        <w:jc w:val="both"/>
        <w:rPr>
          <w:rFonts w:ascii="Times New Roman" w:hAnsi="Times New Roman"/>
          <w:sz w:val="24"/>
          <w:szCs w:val="24"/>
        </w:rPr>
      </w:pP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sz w:val="24"/>
          <w:szCs w:val="24"/>
        </w:rPr>
        <w:t xml:space="preserve">4.5.1. Ежемесячная надбавка стимулирующего характера воспитателям и младшим воспитателям устанавливается исходя из фактического количества дето-дней работника и стоимости одного дето-дня за интенсивность </w:t>
      </w:r>
      <w:r w:rsidR="00C90436" w:rsidRPr="00742737">
        <w:rPr>
          <w:rFonts w:ascii="Times New Roman" w:hAnsi="Times New Roman"/>
          <w:sz w:val="24"/>
          <w:szCs w:val="24"/>
        </w:rPr>
        <w:t>работы в</w:t>
      </w:r>
      <w:r w:rsidRPr="00742737">
        <w:rPr>
          <w:rFonts w:ascii="Times New Roman" w:hAnsi="Times New Roman"/>
          <w:sz w:val="24"/>
          <w:szCs w:val="24"/>
        </w:rPr>
        <w:t xml:space="preserve"> размере:</w:t>
      </w: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sz w:val="24"/>
          <w:szCs w:val="24"/>
        </w:rPr>
        <w:t>–  воспитателям в группах для детей от 3-7 лет – 2,51 руб.;</w:t>
      </w: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sz w:val="24"/>
          <w:szCs w:val="24"/>
        </w:rPr>
        <w:t>–  воспитателям в группах для детей от 1-3 лет – 2,94 руб.;</w:t>
      </w: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sz w:val="24"/>
          <w:szCs w:val="24"/>
        </w:rPr>
        <w:t>–  младшим воспитателям в группах для детей от 3-7 лет – 1,43 руб.;</w:t>
      </w: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sz w:val="24"/>
          <w:szCs w:val="24"/>
        </w:rPr>
        <w:t>–  младшим воспитателям в группах для детей от 1-3 лет – 1,68 руб.;</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lastRenderedPageBreak/>
        <w:t>4.5.2. Доплаты устанавливаются воспитателям и младшим воспитателям, работающим на</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данной должности по трудовому договору.</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4.5.3. Доплаты за один дето-день устанавливаются в фиксированном размере распоряжением департамента образования администрации Города Томска.</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4.5.4.Доплата работнику за отработанный месяц рассчитывается как произведение размера</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доплаты за 1 дето-день и количества фактических дето-дней за отработанный месяц для</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данного работника.</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4.5.5. Размер доплат за дето-день может индексироваться в соответствии с действующим</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законодательством.</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4.5.6. Доплата за детей в группах кратковременного пребывания устанавливается работнику</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во время работы которого, ребенок находился в детском саду.</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4.5.7. Доплаты устанавливаются по основной должности пропорционально количеству</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ставок, занимаемых работником.</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4.5.8. Выплата доплат работникам производится совместно с выплатой заработной платы в</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установленном порядке.</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4.5.9. Доплаты не выплачиваются работникам, находящимся в отпуске по уходу за</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ребенком, длительном отпуске сроком до одного года, а также в отпуске без сохранения</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заработной платы. В случае замещения по причине болезни или отпуска начисляется</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замещающему работнику.</w:t>
      </w:r>
    </w:p>
    <w:p w:rsidR="00CA50BB" w:rsidRPr="00742737" w:rsidRDefault="00CA50BB" w:rsidP="00CA50BB">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4.5.10.Данная доплата устанавливается сверх стимулирующих выплат, установленных</w:t>
      </w:r>
    </w:p>
    <w:p w:rsidR="00CA50BB" w:rsidRPr="00742737" w:rsidRDefault="00CA50BB" w:rsidP="00CA50BB">
      <w:pPr>
        <w:pStyle w:val="afc"/>
        <w:jc w:val="both"/>
        <w:rPr>
          <w:rFonts w:ascii="Times New Roman" w:hAnsi="Times New Roman"/>
          <w:sz w:val="24"/>
          <w:szCs w:val="24"/>
        </w:rPr>
      </w:pPr>
      <w:r w:rsidRPr="00742737">
        <w:rPr>
          <w:rFonts w:ascii="Times New Roman" w:hAnsi="Times New Roman"/>
          <w:sz w:val="24"/>
          <w:szCs w:val="24"/>
        </w:rPr>
        <w:t>воспитателям и младшим воспитателям учреждения в соответствии с настоящим Положением.</w:t>
      </w:r>
    </w:p>
    <w:p w:rsidR="00CA50BB" w:rsidRPr="00742737" w:rsidRDefault="00CA50BB" w:rsidP="00CA50BB">
      <w:pPr>
        <w:widowControl w:val="0"/>
        <w:autoSpaceDE w:val="0"/>
        <w:autoSpaceDN w:val="0"/>
        <w:adjustRightInd w:val="0"/>
        <w:spacing w:after="0" w:line="240" w:lineRule="auto"/>
        <w:jc w:val="both"/>
        <w:rPr>
          <w:rFonts w:ascii="Times New Roman" w:hAnsi="Times New Roman"/>
          <w:sz w:val="24"/>
          <w:szCs w:val="24"/>
        </w:rPr>
      </w:pPr>
    </w:p>
    <w:p w:rsidR="00CA50BB" w:rsidRPr="00742737" w:rsidRDefault="00CA50BB" w:rsidP="00CA50BB">
      <w:pPr>
        <w:widowControl w:val="0"/>
        <w:autoSpaceDE w:val="0"/>
        <w:autoSpaceDN w:val="0"/>
        <w:adjustRightInd w:val="0"/>
        <w:spacing w:after="0" w:line="240" w:lineRule="auto"/>
        <w:jc w:val="both"/>
        <w:rPr>
          <w:rFonts w:ascii="Times New Roman" w:hAnsi="Times New Roman"/>
          <w:b/>
          <w:sz w:val="24"/>
          <w:szCs w:val="24"/>
        </w:rPr>
      </w:pPr>
      <w:r w:rsidRPr="00742737">
        <w:rPr>
          <w:rFonts w:ascii="Times New Roman" w:hAnsi="Times New Roman"/>
          <w:sz w:val="24"/>
          <w:szCs w:val="24"/>
        </w:rPr>
        <w:t xml:space="preserve">4.6. </w:t>
      </w:r>
      <w:r w:rsidRPr="00742737">
        <w:rPr>
          <w:rFonts w:ascii="Times New Roman" w:hAnsi="Times New Roman"/>
          <w:b/>
          <w:sz w:val="24"/>
          <w:szCs w:val="24"/>
        </w:rPr>
        <w:t>Ежемесячная надбавка молодым специалистам.</w:t>
      </w:r>
    </w:p>
    <w:p w:rsidR="00CA50BB" w:rsidRPr="00742737" w:rsidRDefault="00CA50BB" w:rsidP="00CA50BB">
      <w:pPr>
        <w:widowControl w:val="0"/>
        <w:autoSpaceDE w:val="0"/>
        <w:autoSpaceDN w:val="0"/>
        <w:adjustRightInd w:val="0"/>
        <w:spacing w:after="0" w:line="240" w:lineRule="auto"/>
        <w:jc w:val="both"/>
        <w:rPr>
          <w:rFonts w:ascii="Times New Roman" w:hAnsi="Times New Roman"/>
          <w:b/>
          <w:sz w:val="24"/>
          <w:szCs w:val="24"/>
        </w:rPr>
      </w:pPr>
    </w:p>
    <w:p w:rsidR="00CA50BB" w:rsidRPr="00742737" w:rsidRDefault="00CA50BB" w:rsidP="00CA50BB">
      <w:pPr>
        <w:widowControl w:val="0"/>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4.6.1. В пределах обеспечения финансовыми средствами п</w:t>
      </w:r>
      <w:r w:rsidRPr="00742737">
        <w:rPr>
          <w:rFonts w:ascii="Times New Roman" w:hAnsi="Times New Roman"/>
          <w:spacing w:val="2"/>
          <w:sz w:val="24"/>
          <w:szCs w:val="24"/>
        </w:rPr>
        <w:t>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устанавливается ежемесячная надбавка к должностному окладу в размере - 1000 рублей.</w:t>
      </w:r>
      <w:r w:rsidRPr="00742737">
        <w:rPr>
          <w:rFonts w:ascii="Times New Roman" w:hAnsi="Times New Roman"/>
          <w:spacing w:val="2"/>
          <w:sz w:val="24"/>
          <w:szCs w:val="24"/>
        </w:rPr>
        <w:br/>
        <w:t>4.6.2. К указанному размеру ежемесячной надбавки применяются районные коэффициенты, процентные надбавки к заработной плате за стаж работы в районах Крайнего Севера и приравненных к ним местностях в соответствии с </w:t>
      </w:r>
      <w:hyperlink r:id="rId23" w:history="1">
        <w:r w:rsidRPr="00742737">
          <w:rPr>
            <w:rStyle w:val="a8"/>
            <w:rFonts w:ascii="Times New Roman" w:hAnsi="Times New Roman"/>
            <w:color w:val="auto"/>
            <w:spacing w:val="2"/>
            <w:sz w:val="24"/>
            <w:szCs w:val="24"/>
          </w:rPr>
          <w:t>Трудовым кодексом Российской Федерации</w:t>
        </w:r>
      </w:hyperlink>
      <w:r w:rsidRPr="00742737">
        <w:rPr>
          <w:rFonts w:ascii="Times New Roman" w:hAnsi="Times New Roman"/>
          <w:spacing w:val="2"/>
          <w:sz w:val="24"/>
          <w:szCs w:val="24"/>
        </w:rPr>
        <w:t>.</w:t>
      </w:r>
    </w:p>
    <w:p w:rsidR="00CA50BB" w:rsidRPr="00742737" w:rsidRDefault="00CA50BB" w:rsidP="00CA50BB">
      <w:pPr>
        <w:widowControl w:val="0"/>
        <w:autoSpaceDE w:val="0"/>
        <w:autoSpaceDN w:val="0"/>
        <w:adjustRightInd w:val="0"/>
        <w:spacing w:after="0" w:line="240" w:lineRule="auto"/>
        <w:jc w:val="both"/>
        <w:rPr>
          <w:rFonts w:ascii="Times New Roman" w:hAnsi="Times New Roman"/>
          <w:sz w:val="24"/>
          <w:szCs w:val="24"/>
        </w:rPr>
      </w:pPr>
    </w:p>
    <w:p w:rsidR="00CA50BB" w:rsidRPr="00742737" w:rsidRDefault="00CA50BB" w:rsidP="00CA50BB">
      <w:pPr>
        <w:widowControl w:val="0"/>
        <w:autoSpaceDE w:val="0"/>
        <w:autoSpaceDN w:val="0"/>
        <w:adjustRightInd w:val="0"/>
        <w:spacing w:after="0" w:line="240" w:lineRule="auto"/>
        <w:jc w:val="both"/>
        <w:rPr>
          <w:rFonts w:ascii="Times New Roman" w:hAnsi="Times New Roman"/>
          <w:sz w:val="24"/>
          <w:szCs w:val="24"/>
        </w:rPr>
      </w:pPr>
    </w:p>
    <w:p w:rsidR="00CA50BB" w:rsidRPr="00742737" w:rsidRDefault="00CA50BB" w:rsidP="00CA50BB">
      <w:pPr>
        <w:widowControl w:val="0"/>
        <w:autoSpaceDE w:val="0"/>
        <w:autoSpaceDN w:val="0"/>
        <w:adjustRightInd w:val="0"/>
        <w:spacing w:after="0" w:line="240" w:lineRule="auto"/>
        <w:jc w:val="both"/>
        <w:rPr>
          <w:rFonts w:ascii="Times New Roman" w:hAnsi="Times New Roman"/>
          <w:b/>
          <w:sz w:val="24"/>
          <w:szCs w:val="24"/>
        </w:rPr>
      </w:pPr>
      <w:r w:rsidRPr="00742737">
        <w:rPr>
          <w:rFonts w:ascii="Times New Roman" w:hAnsi="Times New Roman"/>
          <w:sz w:val="24"/>
          <w:szCs w:val="24"/>
        </w:rPr>
        <w:t xml:space="preserve">4.7. </w:t>
      </w:r>
      <w:r w:rsidRPr="00742737">
        <w:rPr>
          <w:rFonts w:ascii="Times New Roman" w:hAnsi="Times New Roman"/>
          <w:b/>
          <w:sz w:val="24"/>
          <w:szCs w:val="24"/>
        </w:rPr>
        <w:t>Ежемесячная надбавка молодым воспитателям.</w:t>
      </w:r>
    </w:p>
    <w:p w:rsidR="00CA50BB" w:rsidRPr="00742737" w:rsidRDefault="00CA50BB" w:rsidP="00CA50BB">
      <w:pPr>
        <w:widowControl w:val="0"/>
        <w:autoSpaceDE w:val="0"/>
        <w:autoSpaceDN w:val="0"/>
        <w:adjustRightInd w:val="0"/>
        <w:spacing w:after="0" w:line="240" w:lineRule="auto"/>
        <w:jc w:val="both"/>
        <w:rPr>
          <w:rFonts w:ascii="Times New Roman" w:hAnsi="Times New Roman"/>
          <w:b/>
          <w:sz w:val="24"/>
          <w:szCs w:val="24"/>
        </w:rPr>
      </w:pPr>
    </w:p>
    <w:p w:rsidR="00CA50BB" w:rsidRPr="00742737" w:rsidRDefault="00CA50BB" w:rsidP="00CA50BB">
      <w:pPr>
        <w:spacing w:after="0"/>
        <w:jc w:val="both"/>
        <w:rPr>
          <w:rFonts w:ascii="Times New Roman" w:hAnsi="Times New Roman"/>
          <w:spacing w:val="2"/>
          <w:sz w:val="24"/>
          <w:szCs w:val="24"/>
          <w:shd w:val="clear" w:color="auto" w:fill="FFFFFF"/>
        </w:rPr>
      </w:pPr>
      <w:r w:rsidRPr="00742737">
        <w:rPr>
          <w:rFonts w:ascii="Times New Roman" w:hAnsi="Times New Roman"/>
        </w:rPr>
        <w:t>4.7.</w:t>
      </w:r>
      <w:r w:rsidRPr="00742737">
        <w:rPr>
          <w:rFonts w:ascii="Times New Roman" w:hAnsi="Times New Roman"/>
          <w:sz w:val="24"/>
          <w:szCs w:val="24"/>
        </w:rPr>
        <w:t>1. Педагогическим работникам - молодым воспитателям, в пределах обеспечения финансовыми средствами, устанавливается стипендия, предусмотренная Постановлением Администрации Города Томска от 08.04.2013 № 333 «</w:t>
      </w:r>
      <w:r w:rsidRPr="00742737">
        <w:rPr>
          <w:rFonts w:ascii="Times New Roman" w:hAnsi="Times New Roman"/>
          <w:spacing w:val="2"/>
          <w:sz w:val="24"/>
          <w:szCs w:val="24"/>
          <w:shd w:val="clear" w:color="auto" w:fill="FFFFFF"/>
        </w:rPr>
        <w:t xml:space="preserve">Об утверждении Положения о порядке назначения и размерах выплат именной стипендии молодым воспитателям муниципальных дошкольных образовательных учреждений и муниципальных общеобразовательных учреждений, предоставляющих услугу дошкольного образования в группах с режимом пребывания полного или сокращенного дня на территории муниципального образования "Город Томск «в зависимости от стажа работы в образовательном учреждении в следующих размерах: </w:t>
      </w:r>
    </w:p>
    <w:p w:rsidR="00CA50BB" w:rsidRPr="00742737" w:rsidRDefault="00CA50BB" w:rsidP="00CA50BB">
      <w:pPr>
        <w:spacing w:after="0"/>
        <w:jc w:val="both"/>
        <w:rPr>
          <w:rFonts w:ascii="Times New Roman" w:hAnsi="Times New Roman"/>
          <w:spacing w:val="2"/>
          <w:sz w:val="24"/>
          <w:szCs w:val="24"/>
          <w:shd w:val="clear" w:color="auto" w:fill="FFFFFF"/>
        </w:rPr>
      </w:pPr>
      <w:r w:rsidRPr="00742737">
        <w:rPr>
          <w:rFonts w:ascii="Times New Roman" w:hAnsi="Times New Roman"/>
          <w:spacing w:val="2"/>
          <w:sz w:val="24"/>
          <w:szCs w:val="24"/>
          <w:shd w:val="clear" w:color="auto" w:fill="FFFFFF"/>
        </w:rPr>
        <w:t xml:space="preserve">до 1 года - 1000 рублей; </w:t>
      </w:r>
    </w:p>
    <w:p w:rsidR="00CA50BB" w:rsidRPr="00742737" w:rsidRDefault="00CA50BB" w:rsidP="00CA50BB">
      <w:pPr>
        <w:spacing w:after="0"/>
        <w:jc w:val="both"/>
        <w:rPr>
          <w:rFonts w:ascii="Times New Roman" w:hAnsi="Times New Roman"/>
          <w:spacing w:val="2"/>
          <w:sz w:val="24"/>
          <w:szCs w:val="24"/>
          <w:shd w:val="clear" w:color="auto" w:fill="FFFFFF"/>
        </w:rPr>
      </w:pPr>
      <w:r w:rsidRPr="00742737">
        <w:rPr>
          <w:rFonts w:ascii="Times New Roman" w:hAnsi="Times New Roman"/>
          <w:spacing w:val="2"/>
          <w:sz w:val="24"/>
          <w:szCs w:val="24"/>
          <w:shd w:val="clear" w:color="auto" w:fill="FFFFFF"/>
        </w:rPr>
        <w:t xml:space="preserve">от 1 года до 2 лет - 2000 рублей; </w:t>
      </w:r>
    </w:p>
    <w:p w:rsidR="00CA50BB" w:rsidRPr="00742737" w:rsidRDefault="00CA50BB" w:rsidP="00CA50BB">
      <w:pPr>
        <w:spacing w:after="0"/>
        <w:jc w:val="both"/>
        <w:rPr>
          <w:rFonts w:ascii="Times New Roman" w:hAnsi="Times New Roman"/>
          <w:sz w:val="24"/>
          <w:szCs w:val="24"/>
        </w:rPr>
      </w:pPr>
      <w:r w:rsidRPr="00742737">
        <w:rPr>
          <w:rFonts w:ascii="Times New Roman" w:hAnsi="Times New Roman"/>
          <w:spacing w:val="2"/>
          <w:sz w:val="24"/>
          <w:szCs w:val="24"/>
          <w:shd w:val="clear" w:color="auto" w:fill="FFFFFF"/>
        </w:rPr>
        <w:t>от 2 лет до 3 лет - 3000 рублей.</w:t>
      </w:r>
    </w:p>
    <w:p w:rsidR="00CA50BB" w:rsidRPr="00742737" w:rsidRDefault="00CA50BB" w:rsidP="00CA50BB">
      <w:pPr>
        <w:pStyle w:val="afc"/>
        <w:jc w:val="both"/>
        <w:rPr>
          <w:rFonts w:ascii="Times New Roman" w:hAnsi="Times New Roman"/>
          <w:sz w:val="24"/>
          <w:szCs w:val="24"/>
        </w:rPr>
      </w:pPr>
    </w:p>
    <w:p w:rsidR="00CA50BB" w:rsidRPr="00742737" w:rsidRDefault="00CA50BB" w:rsidP="00CA50BB">
      <w:pPr>
        <w:spacing w:after="0"/>
        <w:jc w:val="both"/>
        <w:rPr>
          <w:rFonts w:ascii="Times New Roman" w:hAnsi="Times New Roman"/>
          <w:b/>
          <w:sz w:val="24"/>
          <w:szCs w:val="24"/>
        </w:rPr>
      </w:pPr>
      <w:r w:rsidRPr="00742737">
        <w:rPr>
          <w:rFonts w:ascii="Times New Roman" w:hAnsi="Times New Roman"/>
          <w:sz w:val="24"/>
          <w:szCs w:val="24"/>
        </w:rPr>
        <w:t xml:space="preserve">4.8. </w:t>
      </w:r>
      <w:r w:rsidRPr="00742737">
        <w:rPr>
          <w:rFonts w:ascii="Times New Roman" w:hAnsi="Times New Roman"/>
          <w:b/>
          <w:sz w:val="24"/>
          <w:szCs w:val="24"/>
        </w:rPr>
        <w:t>Выплаты за выполнение особых работ особой сложности, важности.</w:t>
      </w:r>
    </w:p>
    <w:p w:rsidR="00CA50BB" w:rsidRPr="00742737" w:rsidRDefault="00CA50BB" w:rsidP="00CA50BB">
      <w:pPr>
        <w:spacing w:after="0"/>
        <w:jc w:val="both"/>
        <w:rPr>
          <w:rFonts w:ascii="Times New Roman" w:hAnsi="Times New Roman"/>
          <w:b/>
          <w:sz w:val="24"/>
          <w:szCs w:val="24"/>
        </w:rPr>
      </w:pPr>
    </w:p>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4.8.1. Рабочим, устанавливаются выплаты   за выполнение особых работ в случае особой сложности, важности, интенсивности порученных  работ, особой степени самостоятельности и ответственности, которая должна быть проявлена при их выполнении, а так же с учётом обеспечения финансовыми средствами.</w:t>
      </w:r>
    </w:p>
    <w:p w:rsidR="00CA50BB" w:rsidRPr="00742737" w:rsidRDefault="00CA50BB" w:rsidP="00CA50BB">
      <w:pPr>
        <w:spacing w:after="0"/>
        <w:jc w:val="both"/>
        <w:rPr>
          <w:rFonts w:ascii="Times New Roman" w:hAnsi="Times New Roman"/>
          <w:sz w:val="24"/>
          <w:szCs w:val="24"/>
        </w:rPr>
      </w:pPr>
    </w:p>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4.8.2.  Перечень работ:</w:t>
      </w:r>
    </w:p>
    <w:tbl>
      <w:tblPr>
        <w:tblW w:w="103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7144"/>
        <w:gridCol w:w="2255"/>
      </w:tblGrid>
      <w:tr w:rsidR="00DB1048" w:rsidRPr="00742737" w:rsidTr="005C2527">
        <w:tc>
          <w:tcPr>
            <w:tcW w:w="936" w:type="dxa"/>
          </w:tcPr>
          <w:p w:rsidR="00CA50BB" w:rsidRPr="00742737" w:rsidRDefault="00CA50BB" w:rsidP="00CA50BB">
            <w:pPr>
              <w:spacing w:after="0"/>
              <w:jc w:val="both"/>
              <w:rPr>
                <w:rFonts w:ascii="Times New Roman" w:hAnsi="Times New Roman"/>
                <w:sz w:val="24"/>
                <w:szCs w:val="24"/>
              </w:rPr>
            </w:pPr>
          </w:p>
        </w:tc>
        <w:tc>
          <w:tcPr>
            <w:tcW w:w="7144" w:type="dxa"/>
          </w:tcPr>
          <w:p w:rsidR="00CA50BB" w:rsidRPr="00742737" w:rsidRDefault="00CA50BB" w:rsidP="00CA50BB">
            <w:pPr>
              <w:spacing w:after="0"/>
              <w:jc w:val="both"/>
              <w:rPr>
                <w:rFonts w:ascii="Times New Roman" w:hAnsi="Times New Roman"/>
                <w:b/>
                <w:sz w:val="24"/>
                <w:szCs w:val="24"/>
              </w:rPr>
            </w:pPr>
            <w:r w:rsidRPr="00742737">
              <w:rPr>
                <w:rFonts w:ascii="Times New Roman" w:hAnsi="Times New Roman"/>
                <w:b/>
                <w:sz w:val="24"/>
                <w:szCs w:val="24"/>
              </w:rPr>
              <w:t>Наименование</w:t>
            </w:r>
          </w:p>
        </w:tc>
        <w:tc>
          <w:tcPr>
            <w:tcW w:w="2255" w:type="dxa"/>
          </w:tcPr>
          <w:p w:rsidR="00CA50BB" w:rsidRPr="00742737" w:rsidRDefault="00CA50BB" w:rsidP="00CA50BB">
            <w:pPr>
              <w:spacing w:after="0"/>
              <w:jc w:val="both"/>
              <w:rPr>
                <w:rFonts w:ascii="Times New Roman" w:hAnsi="Times New Roman"/>
                <w:b/>
                <w:sz w:val="24"/>
                <w:szCs w:val="24"/>
              </w:rPr>
            </w:pPr>
            <w:r w:rsidRPr="00742737">
              <w:rPr>
                <w:rFonts w:ascii="Times New Roman" w:hAnsi="Times New Roman"/>
                <w:b/>
                <w:sz w:val="24"/>
                <w:szCs w:val="24"/>
              </w:rPr>
              <w:t>Размер (в рублях)</w:t>
            </w:r>
          </w:p>
        </w:tc>
      </w:tr>
      <w:tr w:rsidR="00DB1048" w:rsidRPr="00742737" w:rsidTr="005C2527">
        <w:tc>
          <w:tcPr>
            <w:tcW w:w="936"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4.8.2.1.</w:t>
            </w:r>
          </w:p>
        </w:tc>
        <w:tc>
          <w:tcPr>
            <w:tcW w:w="7144"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Выполнение аварийных работ, устранение последствий аварийной ситуации</w:t>
            </w:r>
          </w:p>
          <w:p w:rsidR="00CA50BB" w:rsidRPr="00742737" w:rsidRDefault="00CA50BB" w:rsidP="00CA50BB">
            <w:pPr>
              <w:spacing w:after="0"/>
              <w:jc w:val="both"/>
              <w:rPr>
                <w:rFonts w:ascii="Times New Roman" w:hAnsi="Times New Roman"/>
                <w:sz w:val="24"/>
                <w:szCs w:val="24"/>
              </w:rPr>
            </w:pPr>
          </w:p>
        </w:tc>
        <w:tc>
          <w:tcPr>
            <w:tcW w:w="2255" w:type="dxa"/>
            <w:shd w:val="clear" w:color="auto" w:fill="auto"/>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5000</w:t>
            </w:r>
          </w:p>
        </w:tc>
      </w:tr>
      <w:tr w:rsidR="005C2527" w:rsidRPr="00742737" w:rsidTr="005C2527">
        <w:tc>
          <w:tcPr>
            <w:tcW w:w="936" w:type="dxa"/>
          </w:tcPr>
          <w:p w:rsidR="005C2527" w:rsidRPr="00742737" w:rsidRDefault="005C2527" w:rsidP="005C2527">
            <w:pPr>
              <w:spacing w:after="0"/>
              <w:jc w:val="both"/>
              <w:rPr>
                <w:rFonts w:ascii="Times New Roman" w:hAnsi="Times New Roman"/>
                <w:sz w:val="24"/>
                <w:szCs w:val="24"/>
              </w:rPr>
            </w:pPr>
            <w:r w:rsidRPr="00742737">
              <w:rPr>
                <w:rFonts w:ascii="Times New Roman" w:hAnsi="Times New Roman"/>
                <w:sz w:val="24"/>
                <w:szCs w:val="24"/>
              </w:rPr>
              <w:t>4.8.2.2.</w:t>
            </w:r>
          </w:p>
        </w:tc>
        <w:tc>
          <w:tcPr>
            <w:tcW w:w="7144" w:type="dxa"/>
          </w:tcPr>
          <w:p w:rsidR="005C2527" w:rsidRPr="00742737" w:rsidRDefault="005C2527" w:rsidP="005C2527">
            <w:pPr>
              <w:spacing w:after="0"/>
              <w:jc w:val="both"/>
              <w:rPr>
                <w:rFonts w:ascii="Times New Roman" w:hAnsi="Times New Roman"/>
                <w:sz w:val="24"/>
                <w:szCs w:val="24"/>
              </w:rPr>
            </w:pPr>
            <w:r w:rsidRPr="00742737">
              <w:rPr>
                <w:rFonts w:ascii="Times New Roman" w:hAnsi="Times New Roman"/>
                <w:sz w:val="24"/>
                <w:szCs w:val="24"/>
              </w:rPr>
              <w:t xml:space="preserve">Выполнение работ, связанных с чрезвычайными ситуациями </w:t>
            </w:r>
          </w:p>
        </w:tc>
        <w:tc>
          <w:tcPr>
            <w:tcW w:w="2255" w:type="dxa"/>
            <w:shd w:val="clear" w:color="auto" w:fill="auto"/>
          </w:tcPr>
          <w:p w:rsidR="005C2527" w:rsidRPr="00742737" w:rsidRDefault="005C2527" w:rsidP="005C2527">
            <w:pPr>
              <w:spacing w:after="0"/>
              <w:jc w:val="center"/>
              <w:rPr>
                <w:rFonts w:ascii="Times New Roman" w:hAnsi="Times New Roman"/>
                <w:sz w:val="24"/>
                <w:szCs w:val="24"/>
              </w:rPr>
            </w:pPr>
            <w:r w:rsidRPr="00742737">
              <w:rPr>
                <w:rFonts w:ascii="Times New Roman" w:hAnsi="Times New Roman"/>
                <w:sz w:val="24"/>
                <w:szCs w:val="24"/>
              </w:rPr>
              <w:t>2000</w:t>
            </w:r>
          </w:p>
        </w:tc>
      </w:tr>
      <w:tr w:rsidR="005C2527" w:rsidRPr="00742737" w:rsidTr="005C2527">
        <w:tc>
          <w:tcPr>
            <w:tcW w:w="936" w:type="dxa"/>
          </w:tcPr>
          <w:p w:rsidR="005C2527" w:rsidRPr="00742737" w:rsidRDefault="005C2527" w:rsidP="005C2527">
            <w:pPr>
              <w:spacing w:after="0"/>
              <w:jc w:val="both"/>
              <w:rPr>
                <w:rFonts w:ascii="Times New Roman" w:hAnsi="Times New Roman"/>
                <w:sz w:val="24"/>
                <w:szCs w:val="24"/>
              </w:rPr>
            </w:pPr>
            <w:r w:rsidRPr="00742737">
              <w:rPr>
                <w:rFonts w:ascii="Times New Roman" w:hAnsi="Times New Roman"/>
                <w:sz w:val="24"/>
                <w:szCs w:val="24"/>
              </w:rPr>
              <w:t>4.8.2.3.</w:t>
            </w:r>
          </w:p>
        </w:tc>
        <w:tc>
          <w:tcPr>
            <w:tcW w:w="7144" w:type="dxa"/>
          </w:tcPr>
          <w:p w:rsidR="005C2527" w:rsidRPr="00742737" w:rsidRDefault="005C2527" w:rsidP="005C2527">
            <w:pPr>
              <w:spacing w:after="0"/>
              <w:jc w:val="both"/>
              <w:rPr>
                <w:rFonts w:ascii="Times New Roman" w:hAnsi="Times New Roman"/>
                <w:sz w:val="24"/>
                <w:szCs w:val="24"/>
              </w:rPr>
            </w:pPr>
            <w:r w:rsidRPr="00742737">
              <w:rPr>
                <w:rFonts w:ascii="Times New Roman" w:hAnsi="Times New Roman"/>
                <w:sz w:val="24"/>
                <w:szCs w:val="24"/>
              </w:rPr>
              <w:t>Сложные работы, производимые во время текущего ремонта</w:t>
            </w:r>
          </w:p>
        </w:tc>
        <w:tc>
          <w:tcPr>
            <w:tcW w:w="2255" w:type="dxa"/>
            <w:shd w:val="clear" w:color="auto" w:fill="auto"/>
          </w:tcPr>
          <w:p w:rsidR="005C2527" w:rsidRPr="00742737" w:rsidRDefault="005C2527" w:rsidP="005C2527">
            <w:pPr>
              <w:spacing w:after="0"/>
              <w:jc w:val="center"/>
              <w:rPr>
                <w:rFonts w:ascii="Times New Roman" w:hAnsi="Times New Roman"/>
                <w:sz w:val="24"/>
                <w:szCs w:val="24"/>
              </w:rPr>
            </w:pPr>
            <w:r w:rsidRPr="00742737">
              <w:rPr>
                <w:rFonts w:ascii="Times New Roman" w:hAnsi="Times New Roman"/>
                <w:sz w:val="24"/>
                <w:szCs w:val="24"/>
              </w:rPr>
              <w:t>3000</w:t>
            </w:r>
          </w:p>
        </w:tc>
      </w:tr>
      <w:tr w:rsidR="005C2527" w:rsidRPr="00742737" w:rsidTr="005C2527">
        <w:tc>
          <w:tcPr>
            <w:tcW w:w="936" w:type="dxa"/>
          </w:tcPr>
          <w:p w:rsidR="005C2527" w:rsidRPr="00742737" w:rsidRDefault="005C2527" w:rsidP="005C2527">
            <w:pPr>
              <w:jc w:val="both"/>
              <w:rPr>
                <w:rFonts w:ascii="Times New Roman" w:hAnsi="Times New Roman"/>
              </w:rPr>
            </w:pPr>
            <w:r w:rsidRPr="00742737">
              <w:rPr>
                <w:rFonts w:ascii="Times New Roman" w:hAnsi="Times New Roman"/>
                <w:sz w:val="24"/>
                <w:szCs w:val="24"/>
              </w:rPr>
              <w:t>4.8.2.4.</w:t>
            </w:r>
          </w:p>
        </w:tc>
        <w:tc>
          <w:tcPr>
            <w:tcW w:w="7144" w:type="dxa"/>
          </w:tcPr>
          <w:p w:rsidR="005C2527" w:rsidRPr="00742737" w:rsidRDefault="005C2527" w:rsidP="005C2527">
            <w:pPr>
              <w:spacing w:after="0"/>
              <w:jc w:val="both"/>
              <w:rPr>
                <w:rFonts w:ascii="Times New Roman" w:hAnsi="Times New Roman"/>
                <w:sz w:val="24"/>
                <w:szCs w:val="24"/>
              </w:rPr>
            </w:pPr>
            <w:r w:rsidRPr="00742737">
              <w:rPr>
                <w:rFonts w:ascii="Times New Roman" w:hAnsi="Times New Roman"/>
                <w:sz w:val="24"/>
                <w:szCs w:val="24"/>
              </w:rPr>
              <w:t>Опрессовка отопительной системы</w:t>
            </w:r>
          </w:p>
        </w:tc>
        <w:tc>
          <w:tcPr>
            <w:tcW w:w="2255" w:type="dxa"/>
            <w:shd w:val="clear" w:color="auto" w:fill="auto"/>
          </w:tcPr>
          <w:p w:rsidR="005C2527" w:rsidRPr="00742737" w:rsidRDefault="005C2527" w:rsidP="005C2527">
            <w:pPr>
              <w:spacing w:after="0"/>
              <w:jc w:val="center"/>
              <w:rPr>
                <w:rFonts w:ascii="Times New Roman" w:hAnsi="Times New Roman"/>
                <w:sz w:val="24"/>
                <w:szCs w:val="24"/>
              </w:rPr>
            </w:pPr>
            <w:r w:rsidRPr="00742737">
              <w:rPr>
                <w:rFonts w:ascii="Times New Roman" w:hAnsi="Times New Roman"/>
                <w:sz w:val="24"/>
                <w:szCs w:val="24"/>
              </w:rPr>
              <w:t>3000</w:t>
            </w:r>
          </w:p>
        </w:tc>
      </w:tr>
      <w:tr w:rsidR="005C2527" w:rsidRPr="00742737" w:rsidTr="005C2527">
        <w:tc>
          <w:tcPr>
            <w:tcW w:w="936" w:type="dxa"/>
          </w:tcPr>
          <w:p w:rsidR="005C2527" w:rsidRPr="00742737" w:rsidRDefault="005C2527" w:rsidP="005C2527">
            <w:pPr>
              <w:jc w:val="both"/>
              <w:rPr>
                <w:rFonts w:ascii="Times New Roman" w:hAnsi="Times New Roman"/>
              </w:rPr>
            </w:pPr>
            <w:r w:rsidRPr="00742737">
              <w:rPr>
                <w:rFonts w:ascii="Times New Roman" w:hAnsi="Times New Roman"/>
                <w:sz w:val="24"/>
                <w:szCs w:val="24"/>
              </w:rPr>
              <w:t>4.8.2.5.</w:t>
            </w:r>
          </w:p>
        </w:tc>
        <w:tc>
          <w:tcPr>
            <w:tcW w:w="7144" w:type="dxa"/>
          </w:tcPr>
          <w:p w:rsidR="005C2527" w:rsidRPr="00742737" w:rsidRDefault="005C2527" w:rsidP="005C2527">
            <w:pPr>
              <w:pStyle w:val="Default"/>
              <w:jc w:val="both"/>
              <w:rPr>
                <w:color w:val="auto"/>
              </w:rPr>
            </w:pPr>
            <w:r w:rsidRPr="00742737">
              <w:rPr>
                <w:color w:val="auto"/>
              </w:rPr>
              <w:t xml:space="preserve">За  выполнение заключительной дезинфекции всех групповых помещений при закрытии группы на карантин   </w:t>
            </w:r>
          </w:p>
        </w:tc>
        <w:tc>
          <w:tcPr>
            <w:tcW w:w="2255" w:type="dxa"/>
            <w:shd w:val="clear" w:color="auto" w:fill="auto"/>
          </w:tcPr>
          <w:p w:rsidR="005C2527" w:rsidRPr="00742737" w:rsidRDefault="005C2527" w:rsidP="005C2527">
            <w:pPr>
              <w:pStyle w:val="Default"/>
              <w:jc w:val="center"/>
              <w:rPr>
                <w:color w:val="auto"/>
              </w:rPr>
            </w:pPr>
            <w:r w:rsidRPr="00742737">
              <w:rPr>
                <w:color w:val="auto"/>
              </w:rPr>
              <w:t>3000</w:t>
            </w:r>
          </w:p>
          <w:p w:rsidR="005C2527" w:rsidRPr="00742737" w:rsidRDefault="005C2527" w:rsidP="005C2527">
            <w:pPr>
              <w:pStyle w:val="Default"/>
              <w:jc w:val="center"/>
              <w:rPr>
                <w:color w:val="auto"/>
              </w:rPr>
            </w:pPr>
            <w:r w:rsidRPr="00742737">
              <w:rPr>
                <w:color w:val="auto"/>
              </w:rPr>
              <w:t>(1 группа)</w:t>
            </w:r>
          </w:p>
        </w:tc>
      </w:tr>
      <w:tr w:rsidR="005C2527" w:rsidRPr="00742737" w:rsidTr="005C2527">
        <w:tc>
          <w:tcPr>
            <w:tcW w:w="936" w:type="dxa"/>
          </w:tcPr>
          <w:p w:rsidR="005C2527" w:rsidRPr="00742737" w:rsidRDefault="005C2527" w:rsidP="005C2527">
            <w:pPr>
              <w:jc w:val="both"/>
              <w:rPr>
                <w:rFonts w:ascii="Times New Roman" w:hAnsi="Times New Roman"/>
                <w:sz w:val="24"/>
                <w:szCs w:val="24"/>
              </w:rPr>
            </w:pPr>
            <w:r w:rsidRPr="00742737">
              <w:rPr>
                <w:rFonts w:ascii="Times New Roman" w:hAnsi="Times New Roman"/>
                <w:sz w:val="24"/>
                <w:szCs w:val="24"/>
              </w:rPr>
              <w:t>4.8.2.6.</w:t>
            </w:r>
          </w:p>
        </w:tc>
        <w:tc>
          <w:tcPr>
            <w:tcW w:w="7144" w:type="dxa"/>
          </w:tcPr>
          <w:p w:rsidR="005C2527" w:rsidRPr="00742737" w:rsidRDefault="005C2527" w:rsidP="005C2527">
            <w:pPr>
              <w:pStyle w:val="Default"/>
              <w:jc w:val="both"/>
              <w:rPr>
                <w:color w:val="auto"/>
              </w:rPr>
            </w:pPr>
            <w:r w:rsidRPr="00742737">
              <w:rPr>
                <w:color w:val="auto"/>
              </w:rPr>
              <w:t>За выполнение   текущей дезинфекции служебных помещений в условиях карантина</w:t>
            </w:r>
          </w:p>
        </w:tc>
        <w:tc>
          <w:tcPr>
            <w:tcW w:w="2255" w:type="dxa"/>
          </w:tcPr>
          <w:p w:rsidR="005C2527" w:rsidRPr="00742737" w:rsidRDefault="005C2527" w:rsidP="005C2527">
            <w:pPr>
              <w:pStyle w:val="Default"/>
              <w:jc w:val="center"/>
              <w:rPr>
                <w:color w:val="auto"/>
              </w:rPr>
            </w:pPr>
            <w:r w:rsidRPr="00742737">
              <w:rPr>
                <w:color w:val="auto"/>
              </w:rPr>
              <w:t>1000</w:t>
            </w:r>
          </w:p>
        </w:tc>
      </w:tr>
      <w:tr w:rsidR="005C2527" w:rsidRPr="00742737" w:rsidTr="005C2527">
        <w:tc>
          <w:tcPr>
            <w:tcW w:w="936" w:type="dxa"/>
          </w:tcPr>
          <w:p w:rsidR="005C2527" w:rsidRPr="00742737" w:rsidRDefault="005C2527" w:rsidP="005C2527">
            <w:pPr>
              <w:jc w:val="both"/>
              <w:rPr>
                <w:rFonts w:ascii="Times New Roman" w:hAnsi="Times New Roman"/>
                <w:sz w:val="24"/>
                <w:szCs w:val="24"/>
              </w:rPr>
            </w:pPr>
            <w:r w:rsidRPr="00742737">
              <w:rPr>
                <w:rFonts w:ascii="Times New Roman" w:hAnsi="Times New Roman"/>
                <w:sz w:val="24"/>
                <w:szCs w:val="24"/>
              </w:rPr>
              <w:t>4.8.2.7.</w:t>
            </w:r>
          </w:p>
        </w:tc>
        <w:tc>
          <w:tcPr>
            <w:tcW w:w="7144" w:type="dxa"/>
            <w:shd w:val="clear" w:color="auto" w:fill="FFFFFF" w:themeFill="background1"/>
          </w:tcPr>
          <w:p w:rsidR="005C2527" w:rsidRPr="00742737" w:rsidRDefault="005C2527" w:rsidP="005C2527">
            <w:pPr>
              <w:pStyle w:val="Default"/>
              <w:jc w:val="both"/>
              <w:rPr>
                <w:color w:val="auto"/>
              </w:rPr>
            </w:pPr>
            <w:r w:rsidRPr="00742737">
              <w:rPr>
                <w:color w:val="auto"/>
              </w:rPr>
              <w:t>За подготовку пакета документов для прохождения медицинского осмотра сотрудников:</w:t>
            </w:r>
          </w:p>
        </w:tc>
        <w:tc>
          <w:tcPr>
            <w:tcW w:w="2255" w:type="dxa"/>
            <w:shd w:val="clear" w:color="auto" w:fill="FFFFFF" w:themeFill="background1"/>
          </w:tcPr>
          <w:p w:rsidR="005C2527" w:rsidRPr="00742737" w:rsidRDefault="005C2527" w:rsidP="005C2527">
            <w:pPr>
              <w:pStyle w:val="Default"/>
              <w:jc w:val="center"/>
              <w:rPr>
                <w:color w:val="auto"/>
              </w:rPr>
            </w:pPr>
            <w:r w:rsidRPr="00742737">
              <w:rPr>
                <w:color w:val="auto"/>
              </w:rPr>
              <w:t>3000</w:t>
            </w:r>
          </w:p>
        </w:tc>
      </w:tr>
      <w:tr w:rsidR="005C2527" w:rsidRPr="00742737" w:rsidTr="005C2527">
        <w:tc>
          <w:tcPr>
            <w:tcW w:w="936" w:type="dxa"/>
          </w:tcPr>
          <w:p w:rsidR="005C2527" w:rsidRPr="005C2527" w:rsidRDefault="005C2527" w:rsidP="005C2527">
            <w:pPr>
              <w:jc w:val="both"/>
              <w:rPr>
                <w:rFonts w:ascii="Times New Roman" w:hAnsi="Times New Roman"/>
                <w:sz w:val="24"/>
                <w:szCs w:val="24"/>
                <w:lang w:val="en-US"/>
              </w:rPr>
            </w:pPr>
            <w:r>
              <w:rPr>
                <w:rFonts w:ascii="Times New Roman" w:hAnsi="Times New Roman"/>
                <w:sz w:val="24"/>
                <w:szCs w:val="24"/>
                <w:lang w:val="en-US"/>
              </w:rPr>
              <w:t>4.8.2.8.</w:t>
            </w:r>
          </w:p>
        </w:tc>
        <w:tc>
          <w:tcPr>
            <w:tcW w:w="7144" w:type="dxa"/>
            <w:shd w:val="clear" w:color="auto" w:fill="FFFFFF" w:themeFill="background1"/>
          </w:tcPr>
          <w:p w:rsidR="005C2527" w:rsidRPr="00742737" w:rsidRDefault="005C2527" w:rsidP="005C2527">
            <w:pPr>
              <w:pStyle w:val="Default"/>
              <w:jc w:val="both"/>
              <w:rPr>
                <w:color w:val="auto"/>
              </w:rPr>
            </w:pPr>
            <w:r w:rsidRPr="00742737">
              <w:rPr>
                <w:color w:val="auto"/>
              </w:rPr>
              <w:t xml:space="preserve">Систематическое выполнение в течение месяца вручную  погрузочно- разгрузочных работ не связанных с выполнением должностных обязанностей </w:t>
            </w:r>
          </w:p>
        </w:tc>
        <w:tc>
          <w:tcPr>
            <w:tcW w:w="2255" w:type="dxa"/>
            <w:shd w:val="clear" w:color="auto" w:fill="FFFFFF" w:themeFill="background1"/>
          </w:tcPr>
          <w:p w:rsidR="005C2527" w:rsidRPr="00742737" w:rsidRDefault="005C2527" w:rsidP="005C2527">
            <w:pPr>
              <w:pStyle w:val="Default"/>
              <w:jc w:val="center"/>
              <w:rPr>
                <w:color w:val="auto"/>
              </w:rPr>
            </w:pPr>
            <w:r w:rsidRPr="00742737">
              <w:rPr>
                <w:color w:val="auto"/>
              </w:rPr>
              <w:t>3000</w:t>
            </w:r>
          </w:p>
        </w:tc>
      </w:tr>
      <w:tr w:rsidR="005C2527" w:rsidRPr="00742737" w:rsidTr="005C2527">
        <w:tc>
          <w:tcPr>
            <w:tcW w:w="936" w:type="dxa"/>
          </w:tcPr>
          <w:p w:rsidR="005C2527" w:rsidRPr="005C2527" w:rsidRDefault="005C2527" w:rsidP="005C2527">
            <w:pPr>
              <w:jc w:val="both"/>
              <w:rPr>
                <w:rFonts w:ascii="Times New Roman" w:hAnsi="Times New Roman"/>
                <w:sz w:val="24"/>
                <w:szCs w:val="24"/>
                <w:lang w:val="en-US"/>
              </w:rPr>
            </w:pPr>
            <w:r>
              <w:rPr>
                <w:rFonts w:ascii="Times New Roman" w:hAnsi="Times New Roman"/>
                <w:sz w:val="24"/>
                <w:szCs w:val="24"/>
                <w:lang w:val="en-US"/>
              </w:rPr>
              <w:t>4.8.2.9.</w:t>
            </w:r>
          </w:p>
        </w:tc>
        <w:tc>
          <w:tcPr>
            <w:tcW w:w="7144" w:type="dxa"/>
            <w:shd w:val="clear" w:color="auto" w:fill="FFFFFF" w:themeFill="background1"/>
          </w:tcPr>
          <w:p w:rsidR="005C2527" w:rsidRPr="00742737" w:rsidRDefault="005C2527" w:rsidP="005C2527">
            <w:pPr>
              <w:spacing w:after="0" w:line="240" w:lineRule="auto"/>
              <w:jc w:val="both"/>
              <w:rPr>
                <w:rFonts w:ascii="Times New Roman" w:hAnsi="Times New Roman"/>
                <w:sz w:val="24"/>
                <w:szCs w:val="24"/>
              </w:rPr>
            </w:pPr>
            <w:r w:rsidRPr="00742737">
              <w:rPr>
                <w:rFonts w:ascii="Times New Roman" w:hAnsi="Times New Roman"/>
                <w:sz w:val="24"/>
                <w:szCs w:val="24"/>
              </w:rPr>
              <w:t>Проведение сварочных работ</w:t>
            </w:r>
          </w:p>
        </w:tc>
        <w:tc>
          <w:tcPr>
            <w:tcW w:w="2255" w:type="dxa"/>
            <w:shd w:val="clear" w:color="auto" w:fill="FFFFFF" w:themeFill="background1"/>
          </w:tcPr>
          <w:p w:rsidR="005C2527" w:rsidRPr="00742737" w:rsidRDefault="005C2527" w:rsidP="005C2527">
            <w:pPr>
              <w:spacing w:after="0" w:line="240" w:lineRule="auto"/>
              <w:jc w:val="center"/>
              <w:rPr>
                <w:rFonts w:ascii="Times New Roman" w:hAnsi="Times New Roman"/>
                <w:sz w:val="24"/>
                <w:szCs w:val="24"/>
              </w:rPr>
            </w:pPr>
            <w:r w:rsidRPr="00742737">
              <w:rPr>
                <w:rFonts w:ascii="Times New Roman" w:hAnsi="Times New Roman"/>
                <w:sz w:val="24"/>
                <w:szCs w:val="24"/>
              </w:rPr>
              <w:t>4000</w:t>
            </w:r>
          </w:p>
        </w:tc>
      </w:tr>
    </w:tbl>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p>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p>
    <w:p w:rsidR="00CA50BB" w:rsidRPr="00C90436" w:rsidRDefault="00CA50BB" w:rsidP="00CA50BB">
      <w:pPr>
        <w:tabs>
          <w:tab w:val="left" w:pos="2892"/>
          <w:tab w:val="left" w:pos="6450"/>
        </w:tabs>
        <w:spacing w:after="0" w:line="240" w:lineRule="auto"/>
        <w:ind w:left="720"/>
        <w:contextualSpacing/>
        <w:jc w:val="center"/>
        <w:rPr>
          <w:rFonts w:ascii="Times New Roman" w:hAnsi="Times New Roman"/>
          <w:b/>
          <w:sz w:val="28"/>
          <w:szCs w:val="28"/>
        </w:rPr>
      </w:pPr>
      <w:r w:rsidRPr="00C90436">
        <w:rPr>
          <w:rFonts w:ascii="Times New Roman" w:hAnsi="Times New Roman"/>
          <w:b/>
          <w:sz w:val="28"/>
          <w:szCs w:val="28"/>
        </w:rPr>
        <w:t>5. Премии</w:t>
      </w:r>
    </w:p>
    <w:p w:rsidR="00CA50BB" w:rsidRPr="00742737" w:rsidRDefault="00CA50BB" w:rsidP="00CA50BB">
      <w:pPr>
        <w:tabs>
          <w:tab w:val="left" w:pos="2892"/>
          <w:tab w:val="left" w:pos="6450"/>
        </w:tabs>
        <w:spacing w:after="0" w:line="240" w:lineRule="auto"/>
        <w:ind w:left="720"/>
        <w:contextualSpacing/>
        <w:jc w:val="both"/>
        <w:rPr>
          <w:rFonts w:ascii="Times New Roman" w:hAnsi="Times New Roman"/>
          <w:b/>
          <w:sz w:val="24"/>
          <w:szCs w:val="24"/>
        </w:rPr>
      </w:pPr>
    </w:p>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5.1. Работникам МАДОУ № 33 устанавливаются в пределах обеспечения финансовыми средствами следующие премии:</w:t>
      </w:r>
    </w:p>
    <w:tbl>
      <w:tblPr>
        <w:tblpPr w:leftFromText="180" w:rightFromText="180" w:vertAnchor="text" w:horzAnchor="page" w:tblpXSpec="center"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6"/>
        <w:gridCol w:w="6191"/>
        <w:gridCol w:w="2278"/>
      </w:tblGrid>
      <w:tr w:rsidR="00DB1048" w:rsidRPr="00742737" w:rsidTr="008F7C3C">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b/>
                <w:sz w:val="24"/>
                <w:szCs w:val="24"/>
              </w:rPr>
            </w:pPr>
            <w:r w:rsidRPr="00742737">
              <w:rPr>
                <w:rFonts w:ascii="Times New Roman" w:hAnsi="Times New Roman"/>
                <w:b/>
                <w:sz w:val="24"/>
                <w:szCs w:val="24"/>
              </w:rPr>
              <w:t>№</w:t>
            </w:r>
          </w:p>
        </w:tc>
        <w:tc>
          <w:tcPr>
            <w:tcW w:w="7152" w:type="dxa"/>
          </w:tcPr>
          <w:p w:rsidR="00CA50BB" w:rsidRPr="00742737" w:rsidRDefault="00CA50BB" w:rsidP="00CA50BB">
            <w:pPr>
              <w:tabs>
                <w:tab w:val="left" w:pos="2892"/>
                <w:tab w:val="left" w:pos="6450"/>
              </w:tabs>
              <w:spacing w:after="0" w:line="240" w:lineRule="auto"/>
              <w:contextualSpacing/>
              <w:jc w:val="both"/>
              <w:rPr>
                <w:rFonts w:ascii="Times New Roman" w:hAnsi="Times New Roman"/>
                <w:b/>
                <w:sz w:val="24"/>
                <w:szCs w:val="24"/>
              </w:rPr>
            </w:pPr>
            <w:r w:rsidRPr="00742737">
              <w:rPr>
                <w:rFonts w:ascii="Times New Roman" w:hAnsi="Times New Roman"/>
                <w:b/>
                <w:sz w:val="24"/>
                <w:szCs w:val="24"/>
              </w:rPr>
              <w:t>Наименование</w:t>
            </w:r>
          </w:p>
        </w:tc>
        <w:tc>
          <w:tcPr>
            <w:tcW w:w="2340" w:type="dxa"/>
          </w:tcPr>
          <w:p w:rsidR="00CA50BB" w:rsidRPr="00742737" w:rsidRDefault="00CA50BB" w:rsidP="00CA50BB">
            <w:pPr>
              <w:tabs>
                <w:tab w:val="left" w:pos="2892"/>
                <w:tab w:val="left" w:pos="6450"/>
              </w:tabs>
              <w:spacing w:after="0" w:line="240" w:lineRule="auto"/>
              <w:contextualSpacing/>
              <w:jc w:val="both"/>
              <w:rPr>
                <w:rFonts w:ascii="Times New Roman" w:hAnsi="Times New Roman"/>
                <w:b/>
                <w:sz w:val="24"/>
                <w:szCs w:val="24"/>
              </w:rPr>
            </w:pPr>
            <w:r w:rsidRPr="00742737">
              <w:rPr>
                <w:rFonts w:ascii="Times New Roman" w:hAnsi="Times New Roman"/>
                <w:b/>
                <w:sz w:val="24"/>
                <w:szCs w:val="24"/>
              </w:rPr>
              <w:t>Размер/руб.</w:t>
            </w:r>
          </w:p>
        </w:tc>
      </w:tr>
      <w:tr w:rsidR="00DB1048" w:rsidRPr="00742737" w:rsidTr="008F7C3C">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5.1.1.</w:t>
            </w:r>
          </w:p>
        </w:tc>
        <w:tc>
          <w:tcPr>
            <w:tcW w:w="7152" w:type="dxa"/>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 xml:space="preserve">За качество выполняемых работ по итогам работы за месяц по установленным критериям  оценки эффективности деятельности </w:t>
            </w:r>
            <w:r w:rsidRPr="00742737">
              <w:rPr>
                <w:rFonts w:ascii="Times New Roman" w:hAnsi="Times New Roman"/>
                <w:i/>
                <w:sz w:val="24"/>
                <w:szCs w:val="24"/>
              </w:rPr>
              <w:t>(Приложение № 1)</w:t>
            </w:r>
          </w:p>
        </w:tc>
        <w:tc>
          <w:tcPr>
            <w:tcW w:w="2340" w:type="dxa"/>
          </w:tcPr>
          <w:p w:rsidR="00CA50BB" w:rsidRPr="00742737" w:rsidRDefault="00CA50BB" w:rsidP="00CA50BB">
            <w:pPr>
              <w:tabs>
                <w:tab w:val="left" w:pos="2892"/>
                <w:tab w:val="left" w:pos="6450"/>
              </w:tabs>
              <w:spacing w:after="0" w:line="240" w:lineRule="auto"/>
              <w:contextualSpacing/>
              <w:jc w:val="both"/>
              <w:rPr>
                <w:rFonts w:ascii="Times New Roman" w:hAnsi="Times New Roman"/>
                <w:b/>
                <w:sz w:val="24"/>
                <w:szCs w:val="24"/>
              </w:rPr>
            </w:pPr>
            <w:r w:rsidRPr="00742737">
              <w:rPr>
                <w:rFonts w:ascii="Times New Roman" w:hAnsi="Times New Roman"/>
                <w:sz w:val="24"/>
                <w:szCs w:val="24"/>
              </w:rPr>
              <w:t>по установленным критериям и результативности труда</w:t>
            </w:r>
          </w:p>
        </w:tc>
      </w:tr>
      <w:tr w:rsidR="00DB1048" w:rsidRPr="00742737" w:rsidTr="008F7C3C">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5.1.2.</w:t>
            </w:r>
          </w:p>
        </w:tc>
        <w:tc>
          <w:tcPr>
            <w:tcW w:w="7152"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работу по оформлению больничных листов</w:t>
            </w:r>
          </w:p>
        </w:tc>
        <w:tc>
          <w:tcPr>
            <w:tcW w:w="2340" w:type="dxa"/>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rPr>
          <w:trHeight w:val="907"/>
        </w:trPr>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5.1.3.</w:t>
            </w:r>
          </w:p>
        </w:tc>
        <w:tc>
          <w:tcPr>
            <w:tcW w:w="7152"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выполнение работы связанной с оформлением участков (в зимнее время -изготовление фигур, в летнее время – оформление цветников и огорода)</w:t>
            </w:r>
          </w:p>
        </w:tc>
        <w:tc>
          <w:tcPr>
            <w:tcW w:w="2340"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3000</w:t>
            </w:r>
          </w:p>
        </w:tc>
      </w:tr>
      <w:tr w:rsidR="00DB1048" w:rsidRPr="00742737" w:rsidTr="008F7C3C">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lastRenderedPageBreak/>
              <w:t>5.1.4.</w:t>
            </w:r>
          </w:p>
        </w:tc>
        <w:tc>
          <w:tcPr>
            <w:tcW w:w="7152"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качественную работу с пенсионным фондом по оформлению пенсионных документов</w:t>
            </w:r>
          </w:p>
        </w:tc>
        <w:tc>
          <w:tcPr>
            <w:tcW w:w="2340" w:type="dxa"/>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1500</w:t>
            </w:r>
          </w:p>
        </w:tc>
      </w:tr>
      <w:tr w:rsidR="00DB1048" w:rsidRPr="00742737" w:rsidTr="008F7C3C">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5.1.5.</w:t>
            </w:r>
          </w:p>
        </w:tc>
        <w:tc>
          <w:tcPr>
            <w:tcW w:w="7152" w:type="dxa"/>
          </w:tcPr>
          <w:p w:rsidR="00CA50BB" w:rsidRPr="00742737" w:rsidRDefault="00CA50BB" w:rsidP="00CA50BB">
            <w:pPr>
              <w:jc w:val="both"/>
              <w:rPr>
                <w:rFonts w:ascii="Times New Roman" w:hAnsi="Times New Roman"/>
                <w:sz w:val="24"/>
                <w:szCs w:val="24"/>
              </w:rPr>
            </w:pPr>
            <w:r w:rsidRPr="00742737">
              <w:rPr>
                <w:rFonts w:ascii="Times New Roman" w:hAnsi="Times New Roman"/>
                <w:sz w:val="24"/>
                <w:szCs w:val="24"/>
              </w:rPr>
              <w:t>За работу по воинскому учету и бронированию граждан</w:t>
            </w:r>
          </w:p>
        </w:tc>
        <w:tc>
          <w:tcPr>
            <w:tcW w:w="2340" w:type="dxa"/>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1500</w:t>
            </w:r>
          </w:p>
        </w:tc>
      </w:tr>
      <w:tr w:rsidR="00DB1048" w:rsidRPr="00742737" w:rsidTr="008F7C3C">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5.1.6.</w:t>
            </w:r>
          </w:p>
        </w:tc>
        <w:tc>
          <w:tcPr>
            <w:tcW w:w="7152" w:type="dxa"/>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За работу на компьютере в программе «Парус» за ведение табелей</w:t>
            </w:r>
          </w:p>
        </w:tc>
        <w:tc>
          <w:tcPr>
            <w:tcW w:w="2340" w:type="dxa"/>
            <w:vAlign w:val="center"/>
          </w:tcPr>
          <w:p w:rsidR="00CA50BB" w:rsidRPr="00742737" w:rsidRDefault="00CA50BB" w:rsidP="00CA50BB">
            <w:pPr>
              <w:tabs>
                <w:tab w:val="left" w:pos="2892"/>
                <w:tab w:val="left" w:pos="6450"/>
              </w:tabs>
              <w:spacing w:after="0" w:line="240" w:lineRule="auto"/>
              <w:contextualSpacing/>
              <w:jc w:val="center"/>
              <w:rPr>
                <w:rFonts w:ascii="Times New Roman" w:hAnsi="Times New Roman"/>
                <w:sz w:val="24"/>
                <w:szCs w:val="24"/>
              </w:rPr>
            </w:pPr>
            <w:r w:rsidRPr="00742737">
              <w:rPr>
                <w:rFonts w:ascii="Times New Roman" w:hAnsi="Times New Roman"/>
                <w:sz w:val="24"/>
                <w:szCs w:val="24"/>
              </w:rPr>
              <w:t>1000</w:t>
            </w:r>
          </w:p>
          <w:p w:rsidR="00CA50BB" w:rsidRPr="00742737" w:rsidRDefault="00CA50BB" w:rsidP="00CA50BB">
            <w:pPr>
              <w:tabs>
                <w:tab w:val="left" w:pos="2892"/>
                <w:tab w:val="left" w:pos="6450"/>
              </w:tabs>
              <w:spacing w:after="0" w:line="240" w:lineRule="auto"/>
              <w:contextualSpacing/>
              <w:jc w:val="center"/>
              <w:rPr>
                <w:rFonts w:ascii="Times New Roman" w:hAnsi="Times New Roman"/>
                <w:sz w:val="24"/>
                <w:szCs w:val="24"/>
              </w:rPr>
            </w:pPr>
          </w:p>
        </w:tc>
      </w:tr>
      <w:tr w:rsidR="00DB1048" w:rsidRPr="00742737" w:rsidTr="008F7C3C">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5.1.7.</w:t>
            </w:r>
          </w:p>
        </w:tc>
        <w:tc>
          <w:tcPr>
            <w:tcW w:w="7152" w:type="dxa"/>
          </w:tcPr>
          <w:p w:rsidR="00CA50BB" w:rsidRPr="00742737" w:rsidRDefault="00CA50BB" w:rsidP="00CA50BB">
            <w:pPr>
              <w:ind w:left="34"/>
              <w:jc w:val="both"/>
              <w:rPr>
                <w:rFonts w:ascii="Times New Roman" w:hAnsi="Times New Roman"/>
                <w:sz w:val="24"/>
                <w:szCs w:val="24"/>
              </w:rPr>
            </w:pPr>
            <w:r w:rsidRPr="00742737">
              <w:rPr>
                <w:rFonts w:ascii="Times New Roman" w:hAnsi="Times New Roman"/>
                <w:sz w:val="24"/>
                <w:szCs w:val="24"/>
              </w:rPr>
              <w:t xml:space="preserve"> Работы, проводимые на высоте (ремонт крыши, сброс снега с крыши)  в зависимости от времени и объема работы</w:t>
            </w:r>
          </w:p>
        </w:tc>
        <w:tc>
          <w:tcPr>
            <w:tcW w:w="2340"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4000</w:t>
            </w:r>
          </w:p>
        </w:tc>
      </w:tr>
      <w:tr w:rsidR="00DB1048" w:rsidRPr="00742737" w:rsidTr="008F7C3C">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5.1.8.</w:t>
            </w:r>
          </w:p>
        </w:tc>
        <w:tc>
          <w:tcPr>
            <w:tcW w:w="7152" w:type="dxa"/>
          </w:tcPr>
          <w:p w:rsidR="00CA50BB" w:rsidRPr="00742737" w:rsidRDefault="00CA50BB" w:rsidP="00CA50BB">
            <w:pPr>
              <w:ind w:left="48"/>
              <w:jc w:val="both"/>
              <w:rPr>
                <w:rFonts w:ascii="Times New Roman" w:hAnsi="Times New Roman"/>
                <w:sz w:val="24"/>
                <w:szCs w:val="24"/>
              </w:rPr>
            </w:pPr>
            <w:r w:rsidRPr="00742737">
              <w:rPr>
                <w:rFonts w:ascii="Times New Roman" w:hAnsi="Times New Roman"/>
                <w:sz w:val="24"/>
                <w:szCs w:val="24"/>
              </w:rPr>
              <w:t>За организацию бесперебойной работы работу на бензотехнике (триммер, снегоуборочная машина, газонокосилка, бензопила) и содержание техники в образцовом порядке.</w:t>
            </w:r>
          </w:p>
        </w:tc>
        <w:tc>
          <w:tcPr>
            <w:tcW w:w="2340" w:type="dxa"/>
          </w:tcPr>
          <w:p w:rsidR="00CA50BB" w:rsidRPr="00742737" w:rsidRDefault="00CA50BB" w:rsidP="00CA50BB">
            <w:pPr>
              <w:jc w:val="center"/>
              <w:rPr>
                <w:rFonts w:ascii="Times New Roman" w:hAnsi="Times New Roman"/>
                <w:sz w:val="24"/>
                <w:szCs w:val="24"/>
              </w:rPr>
            </w:pPr>
            <w:r w:rsidRPr="00742737">
              <w:rPr>
                <w:rFonts w:ascii="Times New Roman" w:hAnsi="Times New Roman"/>
                <w:sz w:val="24"/>
                <w:szCs w:val="24"/>
              </w:rPr>
              <w:t>3500</w:t>
            </w:r>
          </w:p>
        </w:tc>
      </w:tr>
      <w:tr w:rsidR="00DB1048" w:rsidRPr="00742737" w:rsidTr="008F7C3C">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5.1.9.</w:t>
            </w:r>
          </w:p>
        </w:tc>
        <w:tc>
          <w:tcPr>
            <w:tcW w:w="7152" w:type="dxa"/>
          </w:tcPr>
          <w:p w:rsidR="00CA50BB" w:rsidRPr="00742737" w:rsidRDefault="00CA50BB" w:rsidP="00CA50BB">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За систематическую подготовку и участие в конкурсе муниципального уровня</w:t>
            </w:r>
          </w:p>
        </w:tc>
        <w:tc>
          <w:tcPr>
            <w:tcW w:w="2340" w:type="dxa"/>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2000</w:t>
            </w:r>
          </w:p>
        </w:tc>
      </w:tr>
      <w:tr w:rsidR="00DB1048" w:rsidRPr="00742737" w:rsidTr="008F7C3C">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5.1.10.</w:t>
            </w:r>
          </w:p>
        </w:tc>
        <w:tc>
          <w:tcPr>
            <w:tcW w:w="7152" w:type="dxa"/>
          </w:tcPr>
          <w:p w:rsidR="00CA50BB" w:rsidRPr="00742737" w:rsidRDefault="00CA50BB" w:rsidP="00CA50BB">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 xml:space="preserve">За помощь в подготовке в конкурсе муниципального уровня </w:t>
            </w:r>
          </w:p>
        </w:tc>
        <w:tc>
          <w:tcPr>
            <w:tcW w:w="2340" w:type="dxa"/>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5.1.11.</w:t>
            </w:r>
          </w:p>
        </w:tc>
        <w:tc>
          <w:tcPr>
            <w:tcW w:w="7152" w:type="dxa"/>
            <w:shd w:val="clear" w:color="auto" w:fill="FFFFFF" w:themeFill="background1"/>
          </w:tcPr>
          <w:p w:rsidR="00CA50BB" w:rsidRPr="00742737" w:rsidRDefault="00CA50BB" w:rsidP="00CA50BB">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За работу с документацией архива</w:t>
            </w:r>
          </w:p>
        </w:tc>
        <w:tc>
          <w:tcPr>
            <w:tcW w:w="2340" w:type="dxa"/>
            <w:shd w:val="clear" w:color="auto" w:fill="FFFFFF" w:themeFill="background1"/>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3000</w:t>
            </w:r>
          </w:p>
        </w:tc>
      </w:tr>
      <w:tr w:rsidR="00DB1048" w:rsidRPr="00742737" w:rsidTr="008F7C3C">
        <w:tc>
          <w:tcPr>
            <w:tcW w:w="0" w:type="auto"/>
          </w:tcPr>
          <w:p w:rsidR="00CA50BB" w:rsidRPr="00742737" w:rsidRDefault="00CA50BB" w:rsidP="00CA50BB">
            <w:pPr>
              <w:tabs>
                <w:tab w:val="left" w:pos="2892"/>
                <w:tab w:val="left" w:pos="6450"/>
              </w:tabs>
              <w:spacing w:after="0" w:line="240" w:lineRule="auto"/>
              <w:contextualSpacing/>
              <w:jc w:val="both"/>
              <w:rPr>
                <w:rFonts w:ascii="Times New Roman" w:hAnsi="Times New Roman"/>
                <w:sz w:val="24"/>
                <w:szCs w:val="24"/>
              </w:rPr>
            </w:pPr>
            <w:r w:rsidRPr="00742737">
              <w:rPr>
                <w:rFonts w:ascii="Times New Roman" w:hAnsi="Times New Roman"/>
                <w:sz w:val="24"/>
                <w:szCs w:val="24"/>
              </w:rPr>
              <w:t>5.1.12.</w:t>
            </w:r>
          </w:p>
        </w:tc>
        <w:tc>
          <w:tcPr>
            <w:tcW w:w="7152" w:type="dxa"/>
          </w:tcPr>
          <w:p w:rsidR="00CA50BB" w:rsidRPr="00742737" w:rsidRDefault="00CA50BB" w:rsidP="00CA50BB">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За срочность, оперативность и высокую ответственность предоставления архивных справок и документов физическим лицам и организациям по месту требования</w:t>
            </w:r>
          </w:p>
        </w:tc>
        <w:tc>
          <w:tcPr>
            <w:tcW w:w="2340" w:type="dxa"/>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5.1.1</w:t>
            </w:r>
            <w:r>
              <w:rPr>
                <w:rFonts w:ascii="Times New Roman" w:hAnsi="Times New Roman"/>
                <w:sz w:val="24"/>
                <w:szCs w:val="24"/>
                <w:lang w:val="en-US"/>
              </w:rPr>
              <w:t>3</w:t>
            </w:r>
            <w:r w:rsidR="00CA50BB" w:rsidRPr="00742737">
              <w:rPr>
                <w:rFonts w:ascii="Times New Roman" w:hAnsi="Times New Roman"/>
                <w:sz w:val="24"/>
                <w:szCs w:val="24"/>
              </w:rPr>
              <w:t>.</w:t>
            </w:r>
          </w:p>
        </w:tc>
        <w:tc>
          <w:tcPr>
            <w:tcW w:w="7152" w:type="dxa"/>
          </w:tcPr>
          <w:p w:rsidR="00CA50BB" w:rsidRPr="00742737" w:rsidRDefault="00CA50BB" w:rsidP="00CA50BB">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За пошив детских костюмов (за один костюм)</w:t>
            </w:r>
          </w:p>
        </w:tc>
        <w:tc>
          <w:tcPr>
            <w:tcW w:w="2340" w:type="dxa"/>
            <w:shd w:val="clear" w:color="auto" w:fill="FFFFFF" w:themeFill="background1"/>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700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5.1.1</w:t>
            </w:r>
            <w:r>
              <w:rPr>
                <w:rFonts w:ascii="Times New Roman" w:hAnsi="Times New Roman"/>
                <w:sz w:val="24"/>
                <w:szCs w:val="24"/>
                <w:lang w:val="en-US"/>
              </w:rPr>
              <w:t>4</w:t>
            </w:r>
            <w:r w:rsidR="00CA50BB" w:rsidRPr="00742737">
              <w:rPr>
                <w:rFonts w:ascii="Times New Roman" w:hAnsi="Times New Roman"/>
                <w:sz w:val="24"/>
                <w:szCs w:val="24"/>
              </w:rPr>
              <w:t>.</w:t>
            </w:r>
          </w:p>
        </w:tc>
        <w:tc>
          <w:tcPr>
            <w:tcW w:w="7152" w:type="dxa"/>
          </w:tcPr>
          <w:p w:rsidR="00CA50BB" w:rsidRPr="00742737" w:rsidRDefault="00CA50BB" w:rsidP="00CA50BB">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За пошив костюмов для взрослых (за один костюм)</w:t>
            </w:r>
          </w:p>
        </w:tc>
        <w:tc>
          <w:tcPr>
            <w:tcW w:w="2340" w:type="dxa"/>
            <w:shd w:val="clear" w:color="auto" w:fill="FFFFFF" w:themeFill="background1"/>
          </w:tcPr>
          <w:p w:rsidR="00CA50BB" w:rsidRPr="00742737" w:rsidRDefault="00CA50BB" w:rsidP="00CA50BB">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5.1.1</w:t>
            </w:r>
            <w:r>
              <w:rPr>
                <w:rFonts w:ascii="Times New Roman" w:hAnsi="Times New Roman"/>
                <w:sz w:val="24"/>
                <w:szCs w:val="24"/>
                <w:lang w:val="en-US"/>
              </w:rPr>
              <w:t>5</w:t>
            </w:r>
            <w:r w:rsidR="00CA50BB" w:rsidRPr="00742737">
              <w:rPr>
                <w:rFonts w:ascii="Times New Roman" w:hAnsi="Times New Roman"/>
                <w:sz w:val="24"/>
                <w:szCs w:val="24"/>
              </w:rPr>
              <w:t>.</w:t>
            </w:r>
          </w:p>
        </w:tc>
        <w:tc>
          <w:tcPr>
            <w:tcW w:w="7152" w:type="dxa"/>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За высокий уровень исполнительской дисциплины при выполнении работ, не входящих в должностные обязанности</w:t>
            </w:r>
          </w:p>
        </w:tc>
        <w:tc>
          <w:tcPr>
            <w:tcW w:w="2340" w:type="dxa"/>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1500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5.1.1</w:t>
            </w:r>
            <w:r>
              <w:rPr>
                <w:rFonts w:ascii="Times New Roman" w:hAnsi="Times New Roman"/>
                <w:sz w:val="24"/>
                <w:szCs w:val="24"/>
                <w:lang w:val="en-US"/>
              </w:rPr>
              <w:t>6</w:t>
            </w:r>
            <w:r w:rsidR="00CA50BB" w:rsidRPr="00742737">
              <w:rPr>
                <w:rFonts w:ascii="Times New Roman" w:hAnsi="Times New Roman"/>
                <w:sz w:val="24"/>
                <w:szCs w:val="24"/>
              </w:rPr>
              <w:t>.</w:t>
            </w:r>
          </w:p>
        </w:tc>
        <w:tc>
          <w:tcPr>
            <w:tcW w:w="7152" w:type="dxa"/>
            <w:shd w:val="clear" w:color="auto" w:fill="FFFFFF" w:themeFill="background1"/>
          </w:tcPr>
          <w:p w:rsidR="00CA50BB" w:rsidRPr="00742737" w:rsidRDefault="00CA50BB" w:rsidP="00CA50BB">
            <w:pPr>
              <w:spacing w:after="0"/>
              <w:jc w:val="both"/>
              <w:rPr>
                <w:rFonts w:ascii="Times New Roman" w:hAnsi="Times New Roman"/>
                <w:sz w:val="24"/>
                <w:szCs w:val="24"/>
              </w:rPr>
            </w:pPr>
            <w:r w:rsidRPr="00742737">
              <w:rPr>
                <w:rFonts w:ascii="Times New Roman" w:hAnsi="Times New Roman"/>
                <w:sz w:val="24"/>
                <w:szCs w:val="24"/>
              </w:rPr>
              <w:t xml:space="preserve">Уборка незакрепленной территории (как в зданиях ДОУ, так и на территории) </w:t>
            </w:r>
          </w:p>
          <w:p w:rsidR="00CA50BB" w:rsidRPr="00742737" w:rsidRDefault="00CA50BB" w:rsidP="00CA50BB">
            <w:pPr>
              <w:spacing w:after="0"/>
              <w:jc w:val="both"/>
              <w:rPr>
                <w:rFonts w:ascii="Times New Roman" w:hAnsi="Times New Roman"/>
                <w:sz w:val="24"/>
                <w:szCs w:val="24"/>
              </w:rPr>
            </w:pPr>
          </w:p>
        </w:tc>
        <w:tc>
          <w:tcPr>
            <w:tcW w:w="2340" w:type="dxa"/>
            <w:shd w:val="clear" w:color="auto" w:fill="FFFFFF" w:themeFill="background1"/>
          </w:tcPr>
          <w:p w:rsidR="00CA50BB" w:rsidRPr="00742737" w:rsidRDefault="00CA50BB" w:rsidP="00CA50BB">
            <w:pPr>
              <w:spacing w:after="0"/>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0" w:type="auto"/>
            <w:shd w:val="clear" w:color="auto" w:fill="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lang w:val="en-US"/>
              </w:rPr>
              <w:t>17</w:t>
            </w:r>
            <w:r w:rsidR="00CA50BB" w:rsidRPr="00742737">
              <w:rPr>
                <w:rFonts w:ascii="Times New Roman" w:hAnsi="Times New Roman"/>
                <w:sz w:val="24"/>
                <w:szCs w:val="24"/>
              </w:rPr>
              <w:t>.</w:t>
            </w:r>
          </w:p>
        </w:tc>
        <w:tc>
          <w:tcPr>
            <w:tcW w:w="7152"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За оформительскую работу в ДОУ</w:t>
            </w:r>
          </w:p>
          <w:p w:rsidR="00CA50BB" w:rsidRPr="00742737" w:rsidRDefault="00CA50BB" w:rsidP="00CA50BB">
            <w:pPr>
              <w:spacing w:after="0" w:line="240" w:lineRule="auto"/>
              <w:jc w:val="both"/>
              <w:rPr>
                <w:rFonts w:ascii="Times New Roman" w:hAnsi="Times New Roman"/>
                <w:sz w:val="24"/>
                <w:szCs w:val="24"/>
              </w:rPr>
            </w:pPr>
          </w:p>
        </w:tc>
        <w:tc>
          <w:tcPr>
            <w:tcW w:w="2340" w:type="dxa"/>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rPr>
                <w:rFonts w:ascii="Times New Roman" w:hAnsi="Times New Roman"/>
                <w:sz w:val="24"/>
                <w:szCs w:val="24"/>
              </w:rPr>
            </w:pPr>
            <w:r>
              <w:rPr>
                <w:rFonts w:ascii="Times New Roman" w:hAnsi="Times New Roman"/>
                <w:sz w:val="24"/>
                <w:szCs w:val="24"/>
              </w:rPr>
              <w:t>5.1.</w:t>
            </w:r>
            <w:r>
              <w:rPr>
                <w:rFonts w:ascii="Times New Roman" w:hAnsi="Times New Roman"/>
                <w:sz w:val="24"/>
                <w:szCs w:val="24"/>
                <w:lang w:val="en-US"/>
              </w:rPr>
              <w:t>18</w:t>
            </w:r>
            <w:r w:rsidR="00CA50BB" w:rsidRPr="00742737">
              <w:rPr>
                <w:rFonts w:ascii="Times New Roman" w:hAnsi="Times New Roman"/>
                <w:sz w:val="24"/>
                <w:szCs w:val="24"/>
              </w:rPr>
              <w:t>.</w:t>
            </w:r>
          </w:p>
        </w:tc>
        <w:tc>
          <w:tcPr>
            <w:tcW w:w="7152" w:type="dxa"/>
            <w:shd w:val="clear" w:color="auto" w:fill="auto"/>
          </w:tcPr>
          <w:p w:rsidR="00CA50BB" w:rsidRPr="00742737" w:rsidRDefault="00CA50BB" w:rsidP="00CA50BB">
            <w:pPr>
              <w:spacing w:after="0" w:line="240" w:lineRule="auto"/>
              <w:rPr>
                <w:rFonts w:ascii="Times New Roman" w:hAnsi="Times New Roman"/>
                <w:sz w:val="24"/>
                <w:szCs w:val="24"/>
              </w:rPr>
            </w:pPr>
            <w:r w:rsidRPr="00742737">
              <w:rPr>
                <w:rFonts w:ascii="Times New Roman" w:hAnsi="Times New Roman"/>
                <w:sz w:val="24"/>
                <w:szCs w:val="24"/>
              </w:rPr>
              <w:t>За сложность и важность  выполняемой                                                    работы, высокую ответственность и большой объем работы</w:t>
            </w:r>
          </w:p>
        </w:tc>
        <w:tc>
          <w:tcPr>
            <w:tcW w:w="2340" w:type="dxa"/>
            <w:shd w:val="clear" w:color="auto" w:fill="auto"/>
          </w:tcPr>
          <w:p w:rsidR="00CA50BB" w:rsidRPr="00742737" w:rsidRDefault="00CA50BB" w:rsidP="00CA50BB">
            <w:pPr>
              <w:pStyle w:val="a7"/>
              <w:tabs>
                <w:tab w:val="left" w:pos="2892"/>
                <w:tab w:val="left" w:pos="6450"/>
              </w:tabs>
              <w:spacing w:after="0" w:line="240" w:lineRule="auto"/>
              <w:ind w:left="0"/>
              <w:jc w:val="center"/>
              <w:rPr>
                <w:rFonts w:ascii="Times New Roman" w:hAnsi="Times New Roman"/>
                <w:sz w:val="24"/>
                <w:szCs w:val="24"/>
              </w:rPr>
            </w:pPr>
            <w:r w:rsidRPr="00742737">
              <w:rPr>
                <w:rFonts w:ascii="Times New Roman" w:hAnsi="Times New Roman"/>
                <w:sz w:val="24"/>
                <w:szCs w:val="24"/>
              </w:rPr>
              <w:t>2000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lang w:val="en-US"/>
              </w:rPr>
              <w:t>19</w:t>
            </w:r>
            <w:r w:rsidR="00CA50BB" w:rsidRPr="00742737">
              <w:rPr>
                <w:rFonts w:ascii="Times New Roman" w:hAnsi="Times New Roman"/>
                <w:sz w:val="24"/>
                <w:szCs w:val="24"/>
              </w:rPr>
              <w:t>.</w:t>
            </w:r>
          </w:p>
        </w:tc>
        <w:tc>
          <w:tcPr>
            <w:tcW w:w="7152" w:type="dxa"/>
          </w:tcPr>
          <w:p w:rsidR="00CA50BB" w:rsidRPr="00742737" w:rsidRDefault="00CA50BB" w:rsidP="00CA50BB">
            <w:pPr>
              <w:spacing w:after="0" w:line="240" w:lineRule="auto"/>
              <w:jc w:val="both"/>
              <w:rPr>
                <w:rFonts w:ascii="Times New Roman" w:hAnsi="Times New Roman"/>
                <w:bCs/>
                <w:sz w:val="24"/>
                <w:szCs w:val="24"/>
              </w:rPr>
            </w:pPr>
            <w:r w:rsidRPr="00742737">
              <w:rPr>
                <w:rFonts w:ascii="Times New Roman" w:hAnsi="Times New Roman"/>
                <w:bCs/>
                <w:sz w:val="24"/>
                <w:szCs w:val="24"/>
              </w:rPr>
              <w:t>Обрезка деревьев и кустарников</w:t>
            </w:r>
          </w:p>
          <w:p w:rsidR="00CA50BB" w:rsidRPr="00742737" w:rsidRDefault="00CA50BB" w:rsidP="00CA50BB">
            <w:pPr>
              <w:spacing w:after="0" w:line="240" w:lineRule="auto"/>
              <w:jc w:val="both"/>
              <w:rPr>
                <w:rFonts w:ascii="Times New Roman" w:hAnsi="Times New Roman"/>
                <w:bCs/>
                <w:sz w:val="24"/>
                <w:szCs w:val="24"/>
              </w:rPr>
            </w:pPr>
          </w:p>
        </w:tc>
        <w:tc>
          <w:tcPr>
            <w:tcW w:w="2340" w:type="dxa"/>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5.1.2</w:t>
            </w:r>
            <w:r>
              <w:rPr>
                <w:rFonts w:ascii="Times New Roman" w:hAnsi="Times New Roman"/>
                <w:sz w:val="24"/>
                <w:szCs w:val="24"/>
                <w:lang w:val="en-US"/>
              </w:rPr>
              <w:t>0</w:t>
            </w:r>
            <w:r w:rsidR="00CA50BB" w:rsidRPr="00742737">
              <w:rPr>
                <w:rFonts w:ascii="Times New Roman" w:hAnsi="Times New Roman"/>
                <w:sz w:val="24"/>
                <w:szCs w:val="24"/>
              </w:rPr>
              <w:t>.</w:t>
            </w:r>
          </w:p>
        </w:tc>
        <w:tc>
          <w:tcPr>
            <w:tcW w:w="7152" w:type="dxa"/>
          </w:tcPr>
          <w:p w:rsidR="00CA50BB" w:rsidRPr="00742737" w:rsidRDefault="00CA50BB" w:rsidP="00CA50BB">
            <w:pPr>
              <w:spacing w:after="0" w:line="240" w:lineRule="auto"/>
              <w:jc w:val="both"/>
              <w:rPr>
                <w:rFonts w:ascii="Times New Roman" w:hAnsi="Times New Roman"/>
                <w:bCs/>
                <w:sz w:val="24"/>
                <w:szCs w:val="24"/>
              </w:rPr>
            </w:pPr>
            <w:r w:rsidRPr="00742737">
              <w:rPr>
                <w:rFonts w:ascii="Times New Roman" w:hAnsi="Times New Roman"/>
                <w:bCs/>
                <w:sz w:val="24"/>
                <w:szCs w:val="24"/>
              </w:rPr>
              <w:t>Стирка ковров и ковровых изделий вручную.</w:t>
            </w:r>
          </w:p>
          <w:p w:rsidR="00CA50BB" w:rsidRPr="00742737" w:rsidRDefault="00CA50BB" w:rsidP="00CA50BB">
            <w:pPr>
              <w:spacing w:after="0" w:line="240" w:lineRule="auto"/>
              <w:jc w:val="both"/>
              <w:rPr>
                <w:rFonts w:ascii="Times New Roman" w:hAnsi="Times New Roman"/>
                <w:bCs/>
                <w:sz w:val="24"/>
                <w:szCs w:val="24"/>
              </w:rPr>
            </w:pPr>
          </w:p>
        </w:tc>
        <w:tc>
          <w:tcPr>
            <w:tcW w:w="2340" w:type="dxa"/>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2000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5.1.2</w:t>
            </w:r>
            <w:r>
              <w:rPr>
                <w:rFonts w:ascii="Times New Roman" w:hAnsi="Times New Roman"/>
                <w:sz w:val="24"/>
                <w:szCs w:val="24"/>
                <w:lang w:val="en-US"/>
              </w:rPr>
              <w:t>1</w:t>
            </w:r>
            <w:r w:rsidR="00CA50BB" w:rsidRPr="00742737">
              <w:rPr>
                <w:rFonts w:ascii="Times New Roman" w:hAnsi="Times New Roman"/>
                <w:sz w:val="24"/>
                <w:szCs w:val="24"/>
              </w:rPr>
              <w:t>.</w:t>
            </w:r>
          </w:p>
        </w:tc>
        <w:tc>
          <w:tcPr>
            <w:tcW w:w="7152" w:type="dxa"/>
          </w:tcPr>
          <w:p w:rsidR="00CA50BB" w:rsidRPr="00742737" w:rsidRDefault="00CA50BB" w:rsidP="00CA50BB">
            <w:pPr>
              <w:spacing w:after="0" w:line="240" w:lineRule="auto"/>
              <w:jc w:val="both"/>
              <w:rPr>
                <w:rFonts w:ascii="Times New Roman" w:hAnsi="Times New Roman"/>
                <w:bCs/>
                <w:sz w:val="24"/>
                <w:szCs w:val="24"/>
              </w:rPr>
            </w:pPr>
            <w:r w:rsidRPr="00742737">
              <w:rPr>
                <w:rFonts w:ascii="Times New Roman" w:hAnsi="Times New Roman"/>
                <w:bCs/>
                <w:sz w:val="24"/>
                <w:szCs w:val="24"/>
              </w:rPr>
              <w:t>Земельные работы по подготовке участков под цветники и огород</w:t>
            </w:r>
          </w:p>
          <w:p w:rsidR="00CA50BB" w:rsidRPr="00742737" w:rsidRDefault="00CA50BB" w:rsidP="00CA50BB">
            <w:pPr>
              <w:spacing w:after="0" w:line="240" w:lineRule="auto"/>
              <w:jc w:val="both"/>
              <w:rPr>
                <w:rFonts w:ascii="Times New Roman" w:hAnsi="Times New Roman"/>
                <w:bCs/>
                <w:sz w:val="24"/>
                <w:szCs w:val="24"/>
              </w:rPr>
            </w:pPr>
          </w:p>
        </w:tc>
        <w:tc>
          <w:tcPr>
            <w:tcW w:w="2340" w:type="dxa"/>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2000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5.1.2</w:t>
            </w:r>
            <w:r>
              <w:rPr>
                <w:rFonts w:ascii="Times New Roman" w:hAnsi="Times New Roman"/>
                <w:sz w:val="24"/>
                <w:szCs w:val="24"/>
                <w:lang w:val="en-US"/>
              </w:rPr>
              <w:t>2</w:t>
            </w:r>
            <w:r w:rsidR="00CA50BB" w:rsidRPr="00742737">
              <w:rPr>
                <w:rFonts w:ascii="Times New Roman" w:hAnsi="Times New Roman"/>
                <w:sz w:val="24"/>
                <w:szCs w:val="24"/>
              </w:rPr>
              <w:t>.</w:t>
            </w:r>
          </w:p>
        </w:tc>
        <w:tc>
          <w:tcPr>
            <w:tcW w:w="7152" w:type="dxa"/>
            <w:shd w:val="clear" w:color="auto" w:fill="auto"/>
          </w:tcPr>
          <w:p w:rsidR="00CA50BB" w:rsidRPr="00742737" w:rsidRDefault="00CA50BB" w:rsidP="00CA50BB">
            <w:pPr>
              <w:spacing w:after="0" w:line="240" w:lineRule="auto"/>
              <w:jc w:val="both"/>
              <w:rPr>
                <w:rFonts w:ascii="Times New Roman" w:hAnsi="Times New Roman"/>
                <w:bCs/>
                <w:sz w:val="24"/>
                <w:szCs w:val="24"/>
              </w:rPr>
            </w:pPr>
            <w:r w:rsidRPr="00742737">
              <w:rPr>
                <w:rFonts w:ascii="Times New Roman" w:hAnsi="Times New Roman"/>
                <w:sz w:val="24"/>
                <w:szCs w:val="24"/>
              </w:rPr>
              <w:t xml:space="preserve">За качественное исполнение работ по обеспечению безопасных условий пребывания несовершеннолетних воспитанников и работников в ДОУ в течение своего дежурства в учреждении и на территории ДОУ в соответствии с графиком дежурств </w:t>
            </w:r>
            <w:r w:rsidR="008F7C3C" w:rsidRPr="00742737">
              <w:rPr>
                <w:rFonts w:ascii="Times New Roman" w:hAnsi="Times New Roman"/>
                <w:sz w:val="24"/>
                <w:szCs w:val="24"/>
              </w:rPr>
              <w:t>(дежурным</w:t>
            </w:r>
            <w:r w:rsidRPr="00742737">
              <w:rPr>
                <w:rFonts w:ascii="Times New Roman" w:hAnsi="Times New Roman"/>
                <w:sz w:val="24"/>
                <w:szCs w:val="24"/>
              </w:rPr>
              <w:t xml:space="preserve"> администраторам)</w:t>
            </w:r>
          </w:p>
        </w:tc>
        <w:tc>
          <w:tcPr>
            <w:tcW w:w="2340" w:type="dxa"/>
            <w:shd w:val="clear" w:color="auto" w:fill="auto"/>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500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5.1.2</w:t>
            </w:r>
            <w:r>
              <w:rPr>
                <w:rFonts w:ascii="Times New Roman" w:hAnsi="Times New Roman"/>
                <w:sz w:val="24"/>
                <w:szCs w:val="24"/>
                <w:lang w:val="en-US"/>
              </w:rPr>
              <w:t>3</w:t>
            </w:r>
            <w:r w:rsidR="00CA50BB" w:rsidRPr="00742737">
              <w:rPr>
                <w:rFonts w:ascii="Times New Roman" w:hAnsi="Times New Roman"/>
                <w:sz w:val="24"/>
                <w:szCs w:val="24"/>
              </w:rPr>
              <w:t>.</w:t>
            </w:r>
          </w:p>
        </w:tc>
        <w:tc>
          <w:tcPr>
            <w:tcW w:w="7152" w:type="dxa"/>
            <w:shd w:val="clear" w:color="auto" w:fill="auto"/>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За срочность, актуальность выполненной работы при условии высокого качества и оперативности ее исполнения</w:t>
            </w:r>
          </w:p>
        </w:tc>
        <w:tc>
          <w:tcPr>
            <w:tcW w:w="2340" w:type="dxa"/>
            <w:shd w:val="clear" w:color="auto" w:fill="auto"/>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1000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5.1.2</w:t>
            </w:r>
            <w:r>
              <w:rPr>
                <w:rFonts w:ascii="Times New Roman" w:hAnsi="Times New Roman"/>
                <w:sz w:val="24"/>
                <w:szCs w:val="24"/>
                <w:lang w:val="en-US"/>
              </w:rPr>
              <w:t>4</w:t>
            </w:r>
            <w:r w:rsidR="00CA50BB" w:rsidRPr="00742737">
              <w:rPr>
                <w:rFonts w:ascii="Times New Roman" w:hAnsi="Times New Roman"/>
                <w:sz w:val="24"/>
                <w:szCs w:val="24"/>
              </w:rPr>
              <w:t>.</w:t>
            </w:r>
          </w:p>
        </w:tc>
        <w:tc>
          <w:tcPr>
            <w:tcW w:w="7152" w:type="dxa"/>
            <w:shd w:val="clear" w:color="auto" w:fill="auto"/>
          </w:tcPr>
          <w:p w:rsidR="00CA50BB" w:rsidRPr="00742737" w:rsidRDefault="00CA50BB" w:rsidP="00CA50BB">
            <w:pPr>
              <w:pStyle w:val="afc"/>
              <w:rPr>
                <w:rFonts w:ascii="Times New Roman" w:hAnsi="Times New Roman"/>
                <w:bCs/>
                <w:sz w:val="24"/>
                <w:szCs w:val="24"/>
              </w:rPr>
            </w:pPr>
            <w:r w:rsidRPr="00742737">
              <w:rPr>
                <w:rFonts w:ascii="Times New Roman" w:hAnsi="Times New Roman"/>
                <w:sz w:val="24"/>
                <w:szCs w:val="24"/>
              </w:rPr>
              <w:t xml:space="preserve">За оперативный и разовый дополнительный объем работы </w:t>
            </w:r>
            <w:r w:rsidRPr="00742737">
              <w:rPr>
                <w:rFonts w:ascii="Times New Roman" w:hAnsi="Times New Roman"/>
                <w:bCs/>
                <w:sz w:val="24"/>
                <w:szCs w:val="24"/>
              </w:rPr>
              <w:t xml:space="preserve">– </w:t>
            </w:r>
          </w:p>
          <w:p w:rsidR="00CA50BB" w:rsidRPr="00742737" w:rsidRDefault="00CA50BB" w:rsidP="00CA50BB">
            <w:pPr>
              <w:pStyle w:val="afc"/>
              <w:rPr>
                <w:rFonts w:ascii="Times New Roman" w:hAnsi="Times New Roman"/>
                <w:bCs/>
                <w:sz w:val="24"/>
                <w:szCs w:val="24"/>
              </w:rPr>
            </w:pPr>
            <w:r w:rsidRPr="00742737">
              <w:rPr>
                <w:rFonts w:ascii="Times New Roman" w:hAnsi="Times New Roman"/>
                <w:bCs/>
                <w:sz w:val="24"/>
                <w:szCs w:val="24"/>
              </w:rPr>
              <w:t>за 1 смену младшим воспитателям.</w:t>
            </w:r>
          </w:p>
          <w:p w:rsidR="00CA50BB" w:rsidRPr="00742737" w:rsidRDefault="00CA50BB" w:rsidP="00CA50BB">
            <w:pPr>
              <w:pStyle w:val="afc"/>
              <w:rPr>
                <w:rFonts w:ascii="Times New Roman" w:hAnsi="Times New Roman"/>
                <w:bCs/>
                <w:sz w:val="24"/>
                <w:szCs w:val="24"/>
              </w:rPr>
            </w:pPr>
            <w:r w:rsidRPr="00742737">
              <w:rPr>
                <w:rFonts w:ascii="Times New Roman" w:hAnsi="Times New Roman"/>
                <w:sz w:val="24"/>
                <w:szCs w:val="24"/>
              </w:rPr>
              <w:t>За оперативный и разовый дополнительный объем работы</w:t>
            </w:r>
            <w:r w:rsidRPr="00742737">
              <w:rPr>
                <w:rFonts w:ascii="Times New Roman" w:hAnsi="Times New Roman"/>
                <w:bCs/>
                <w:sz w:val="24"/>
                <w:szCs w:val="24"/>
              </w:rPr>
              <w:t xml:space="preserve"> – </w:t>
            </w:r>
          </w:p>
          <w:p w:rsidR="00CA50BB" w:rsidRPr="00742737" w:rsidRDefault="00CA50BB" w:rsidP="00CA50BB">
            <w:pPr>
              <w:pStyle w:val="afc"/>
              <w:rPr>
                <w:rFonts w:ascii="Times New Roman" w:hAnsi="Times New Roman"/>
                <w:bCs/>
                <w:sz w:val="24"/>
                <w:szCs w:val="24"/>
              </w:rPr>
            </w:pPr>
            <w:r w:rsidRPr="00742737">
              <w:rPr>
                <w:rFonts w:ascii="Times New Roman" w:hAnsi="Times New Roman"/>
                <w:bCs/>
                <w:sz w:val="24"/>
                <w:szCs w:val="24"/>
              </w:rPr>
              <w:t>за 1 смену педагогическим работникам</w:t>
            </w:r>
          </w:p>
        </w:tc>
        <w:tc>
          <w:tcPr>
            <w:tcW w:w="2340" w:type="dxa"/>
            <w:shd w:val="clear" w:color="auto" w:fill="auto"/>
          </w:tcPr>
          <w:p w:rsidR="00CA50BB" w:rsidRPr="00742737" w:rsidRDefault="00CA50BB" w:rsidP="00CA50BB">
            <w:pPr>
              <w:pStyle w:val="afc"/>
              <w:jc w:val="center"/>
              <w:rPr>
                <w:rFonts w:ascii="Times New Roman" w:hAnsi="Times New Roman"/>
                <w:bCs/>
                <w:sz w:val="24"/>
                <w:szCs w:val="24"/>
              </w:rPr>
            </w:pPr>
            <w:r w:rsidRPr="00742737">
              <w:rPr>
                <w:rFonts w:ascii="Times New Roman" w:hAnsi="Times New Roman"/>
                <w:bCs/>
                <w:sz w:val="24"/>
                <w:szCs w:val="24"/>
              </w:rPr>
              <w:t>200</w:t>
            </w:r>
          </w:p>
          <w:p w:rsidR="00CA50BB" w:rsidRPr="00742737" w:rsidRDefault="00CA50BB" w:rsidP="00CA50BB">
            <w:pPr>
              <w:pStyle w:val="afc"/>
              <w:jc w:val="center"/>
              <w:rPr>
                <w:rFonts w:ascii="Times New Roman" w:hAnsi="Times New Roman"/>
                <w:bCs/>
                <w:sz w:val="24"/>
                <w:szCs w:val="24"/>
              </w:rPr>
            </w:pPr>
          </w:p>
          <w:p w:rsidR="00CA50BB" w:rsidRPr="00742737" w:rsidRDefault="00CA50BB" w:rsidP="00CA50BB">
            <w:pPr>
              <w:pStyle w:val="afc"/>
              <w:jc w:val="center"/>
              <w:rPr>
                <w:rFonts w:ascii="Times New Roman" w:hAnsi="Times New Roman"/>
                <w:bCs/>
                <w:sz w:val="24"/>
                <w:szCs w:val="24"/>
              </w:rPr>
            </w:pPr>
          </w:p>
          <w:p w:rsidR="00CA50BB" w:rsidRPr="00742737" w:rsidRDefault="00CA50BB" w:rsidP="00CA50BB">
            <w:pPr>
              <w:pStyle w:val="afc"/>
              <w:jc w:val="center"/>
              <w:rPr>
                <w:rFonts w:ascii="Times New Roman" w:hAnsi="Times New Roman"/>
                <w:sz w:val="24"/>
                <w:szCs w:val="24"/>
              </w:rPr>
            </w:pPr>
            <w:r w:rsidRPr="00742737">
              <w:rPr>
                <w:rFonts w:ascii="Times New Roman" w:hAnsi="Times New Roman"/>
                <w:bCs/>
                <w:sz w:val="24"/>
                <w:szCs w:val="24"/>
              </w:rPr>
              <w:t>350</w:t>
            </w:r>
          </w:p>
        </w:tc>
      </w:tr>
      <w:tr w:rsidR="00DB1048" w:rsidRPr="00742737" w:rsidTr="008F7C3C">
        <w:tc>
          <w:tcPr>
            <w:tcW w:w="0" w:type="auto"/>
            <w:shd w:val="clear" w:color="auto" w:fill="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5.1.2</w:t>
            </w:r>
            <w:r>
              <w:rPr>
                <w:rFonts w:ascii="Times New Roman" w:hAnsi="Times New Roman"/>
                <w:sz w:val="24"/>
                <w:szCs w:val="24"/>
                <w:lang w:val="en-US"/>
              </w:rPr>
              <w:t>5</w:t>
            </w:r>
            <w:r w:rsidR="00CA50BB" w:rsidRPr="00742737">
              <w:rPr>
                <w:rFonts w:ascii="Times New Roman" w:hAnsi="Times New Roman"/>
                <w:sz w:val="24"/>
                <w:szCs w:val="24"/>
              </w:rPr>
              <w:t>.</w:t>
            </w:r>
          </w:p>
        </w:tc>
        <w:tc>
          <w:tcPr>
            <w:tcW w:w="7152" w:type="dxa"/>
            <w:shd w:val="clear" w:color="auto" w:fill="auto"/>
          </w:tcPr>
          <w:p w:rsidR="00CA50BB" w:rsidRPr="00742737" w:rsidRDefault="00CA50BB" w:rsidP="00CA50BB">
            <w:pPr>
              <w:spacing w:after="0" w:line="240" w:lineRule="auto"/>
              <w:jc w:val="both"/>
              <w:rPr>
                <w:rFonts w:ascii="Times New Roman" w:hAnsi="Times New Roman"/>
                <w:bCs/>
                <w:sz w:val="24"/>
                <w:szCs w:val="24"/>
              </w:rPr>
            </w:pPr>
            <w:r w:rsidRPr="00742737">
              <w:rPr>
                <w:rFonts w:ascii="Times New Roman" w:hAnsi="Times New Roman"/>
                <w:bCs/>
                <w:sz w:val="24"/>
                <w:szCs w:val="24"/>
              </w:rPr>
              <w:t>Участие в общественных мероприятиях учреждения (субботники, воскресники, демонстрации)</w:t>
            </w:r>
          </w:p>
        </w:tc>
        <w:tc>
          <w:tcPr>
            <w:tcW w:w="2340" w:type="dxa"/>
            <w:shd w:val="clear" w:color="auto" w:fill="auto"/>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500</w:t>
            </w:r>
          </w:p>
        </w:tc>
      </w:tr>
      <w:tr w:rsidR="00DB1048" w:rsidRPr="00742737" w:rsidTr="008F7C3C">
        <w:tc>
          <w:tcPr>
            <w:tcW w:w="0" w:type="auto"/>
            <w:tcBorders>
              <w:bottom w:val="single" w:sz="4" w:space="0" w:color="auto"/>
            </w:tcBorders>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lang w:val="en-US"/>
              </w:rPr>
              <w:t>26</w:t>
            </w:r>
            <w:r w:rsidR="00CA50BB" w:rsidRPr="00742737">
              <w:rPr>
                <w:rFonts w:ascii="Times New Roman" w:hAnsi="Times New Roman"/>
                <w:sz w:val="24"/>
                <w:szCs w:val="24"/>
              </w:rPr>
              <w:t>.</w:t>
            </w:r>
          </w:p>
        </w:tc>
        <w:tc>
          <w:tcPr>
            <w:tcW w:w="7152" w:type="dxa"/>
          </w:tcPr>
          <w:p w:rsidR="00CA50BB" w:rsidRPr="00742737" w:rsidRDefault="00CA50BB" w:rsidP="00CA50BB">
            <w:pPr>
              <w:spacing w:after="0" w:line="240" w:lineRule="auto"/>
              <w:jc w:val="both"/>
              <w:rPr>
                <w:rFonts w:ascii="Times New Roman" w:hAnsi="Times New Roman"/>
                <w:bCs/>
                <w:sz w:val="24"/>
                <w:szCs w:val="24"/>
              </w:rPr>
            </w:pPr>
            <w:r w:rsidRPr="00742737">
              <w:rPr>
                <w:rFonts w:ascii="Times New Roman" w:hAnsi="Times New Roman"/>
                <w:bCs/>
                <w:sz w:val="24"/>
                <w:szCs w:val="24"/>
              </w:rPr>
              <w:t>В связи с юбилейными датами 50,55,60 лет и т.д.</w:t>
            </w:r>
          </w:p>
          <w:p w:rsidR="00CA50BB" w:rsidRPr="00742737" w:rsidRDefault="00CA50BB" w:rsidP="00CA50BB">
            <w:pPr>
              <w:spacing w:after="0" w:line="240" w:lineRule="auto"/>
              <w:jc w:val="both"/>
              <w:rPr>
                <w:rFonts w:ascii="Times New Roman" w:hAnsi="Times New Roman"/>
                <w:bCs/>
                <w:sz w:val="24"/>
                <w:szCs w:val="24"/>
              </w:rPr>
            </w:pPr>
          </w:p>
        </w:tc>
        <w:tc>
          <w:tcPr>
            <w:tcW w:w="2340" w:type="dxa"/>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5000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lang w:val="en-US"/>
              </w:rPr>
              <w:t>27</w:t>
            </w:r>
            <w:r w:rsidR="00CA50BB" w:rsidRPr="00742737">
              <w:rPr>
                <w:rFonts w:ascii="Times New Roman" w:hAnsi="Times New Roman"/>
                <w:sz w:val="24"/>
                <w:szCs w:val="24"/>
              </w:rPr>
              <w:t>.</w:t>
            </w:r>
          </w:p>
        </w:tc>
        <w:tc>
          <w:tcPr>
            <w:tcW w:w="7152" w:type="dxa"/>
          </w:tcPr>
          <w:p w:rsidR="00CA50BB" w:rsidRPr="00742737" w:rsidRDefault="00CA50BB" w:rsidP="00CA50BB">
            <w:pPr>
              <w:spacing w:after="0" w:line="240" w:lineRule="auto"/>
              <w:jc w:val="both"/>
              <w:rPr>
                <w:rFonts w:ascii="Times New Roman" w:hAnsi="Times New Roman"/>
                <w:bCs/>
                <w:sz w:val="24"/>
                <w:szCs w:val="24"/>
              </w:rPr>
            </w:pPr>
            <w:r w:rsidRPr="00742737">
              <w:rPr>
                <w:rFonts w:ascii="Times New Roman" w:hAnsi="Times New Roman"/>
                <w:bCs/>
                <w:sz w:val="24"/>
                <w:szCs w:val="24"/>
              </w:rPr>
              <w:t>За добросовестный труд в связи с праздником «День дошкольного работника»</w:t>
            </w:r>
          </w:p>
        </w:tc>
        <w:tc>
          <w:tcPr>
            <w:tcW w:w="2340" w:type="dxa"/>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500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lang w:val="en-US"/>
              </w:rPr>
              <w:t>28</w:t>
            </w:r>
            <w:r w:rsidR="00CA50BB" w:rsidRPr="00742737">
              <w:rPr>
                <w:rFonts w:ascii="Times New Roman" w:hAnsi="Times New Roman"/>
                <w:sz w:val="24"/>
                <w:szCs w:val="24"/>
              </w:rPr>
              <w:t>.</w:t>
            </w:r>
          </w:p>
        </w:tc>
        <w:tc>
          <w:tcPr>
            <w:tcW w:w="7152" w:type="dxa"/>
          </w:tcPr>
          <w:p w:rsidR="00CA50BB" w:rsidRPr="00742737" w:rsidRDefault="00CA50BB" w:rsidP="00CA50BB">
            <w:pPr>
              <w:spacing w:after="0" w:line="240" w:lineRule="auto"/>
              <w:jc w:val="both"/>
              <w:rPr>
                <w:rFonts w:ascii="Times New Roman" w:hAnsi="Times New Roman"/>
                <w:bCs/>
                <w:sz w:val="24"/>
                <w:szCs w:val="24"/>
              </w:rPr>
            </w:pPr>
            <w:r w:rsidRPr="00742737">
              <w:rPr>
                <w:rFonts w:ascii="Times New Roman" w:hAnsi="Times New Roman"/>
                <w:bCs/>
                <w:sz w:val="24"/>
                <w:szCs w:val="24"/>
              </w:rPr>
              <w:t>За добросовестный труд в связи с праздником «8 марта» (женщинам)</w:t>
            </w:r>
          </w:p>
        </w:tc>
        <w:tc>
          <w:tcPr>
            <w:tcW w:w="2340" w:type="dxa"/>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500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lang w:val="en-US"/>
              </w:rPr>
              <w:t>29</w:t>
            </w:r>
            <w:r w:rsidR="00CA50BB" w:rsidRPr="00742737">
              <w:rPr>
                <w:rFonts w:ascii="Times New Roman" w:hAnsi="Times New Roman"/>
                <w:sz w:val="24"/>
                <w:szCs w:val="24"/>
              </w:rPr>
              <w:t>.</w:t>
            </w:r>
          </w:p>
        </w:tc>
        <w:tc>
          <w:tcPr>
            <w:tcW w:w="7152" w:type="dxa"/>
          </w:tcPr>
          <w:p w:rsidR="00CA50BB" w:rsidRPr="00742737" w:rsidRDefault="00CA50BB" w:rsidP="00CA50BB">
            <w:pPr>
              <w:spacing w:after="0" w:line="240" w:lineRule="auto"/>
              <w:jc w:val="both"/>
              <w:rPr>
                <w:rFonts w:ascii="Times New Roman" w:hAnsi="Times New Roman"/>
                <w:bCs/>
                <w:sz w:val="24"/>
                <w:szCs w:val="24"/>
              </w:rPr>
            </w:pPr>
            <w:r w:rsidRPr="00742737">
              <w:rPr>
                <w:rFonts w:ascii="Times New Roman" w:hAnsi="Times New Roman"/>
                <w:bCs/>
                <w:sz w:val="24"/>
                <w:szCs w:val="24"/>
              </w:rPr>
              <w:t>За добросовестный труд в связи с праздником «23 февраля» (мужчинам)</w:t>
            </w:r>
          </w:p>
        </w:tc>
        <w:tc>
          <w:tcPr>
            <w:tcW w:w="2340" w:type="dxa"/>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500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5.1.3</w:t>
            </w:r>
            <w:r>
              <w:rPr>
                <w:rFonts w:ascii="Times New Roman" w:hAnsi="Times New Roman"/>
                <w:sz w:val="24"/>
                <w:szCs w:val="24"/>
                <w:lang w:val="en-US"/>
              </w:rPr>
              <w:t>0</w:t>
            </w:r>
            <w:r w:rsidR="00CA50BB" w:rsidRPr="00742737">
              <w:rPr>
                <w:rFonts w:ascii="Times New Roman" w:hAnsi="Times New Roman"/>
                <w:sz w:val="24"/>
                <w:szCs w:val="24"/>
              </w:rPr>
              <w:t>.</w:t>
            </w:r>
          </w:p>
        </w:tc>
        <w:tc>
          <w:tcPr>
            <w:tcW w:w="7152" w:type="dxa"/>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За качество результатов работы по итогам года</w:t>
            </w:r>
          </w:p>
          <w:p w:rsidR="00CA50BB" w:rsidRPr="00742737" w:rsidRDefault="00CA50BB" w:rsidP="00CA50BB">
            <w:pPr>
              <w:spacing w:after="0" w:line="240" w:lineRule="auto"/>
              <w:jc w:val="both"/>
              <w:rPr>
                <w:rFonts w:ascii="Times New Roman" w:hAnsi="Times New Roman"/>
                <w:sz w:val="24"/>
                <w:szCs w:val="24"/>
              </w:rPr>
            </w:pPr>
          </w:p>
        </w:tc>
        <w:tc>
          <w:tcPr>
            <w:tcW w:w="2340" w:type="dxa"/>
            <w:shd w:val="clear" w:color="auto" w:fill="auto"/>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3000</w:t>
            </w:r>
          </w:p>
        </w:tc>
      </w:tr>
      <w:tr w:rsidR="00DB1048" w:rsidRPr="00742737" w:rsidTr="008F7C3C">
        <w:tc>
          <w:tcPr>
            <w:tcW w:w="0" w:type="auto"/>
          </w:tcPr>
          <w:p w:rsidR="00CA50BB" w:rsidRPr="00742737" w:rsidRDefault="005C2527" w:rsidP="00CA50BB">
            <w:pPr>
              <w:tabs>
                <w:tab w:val="left" w:pos="2892"/>
                <w:tab w:val="left" w:pos="6450"/>
              </w:tabs>
              <w:spacing w:after="0" w:line="240" w:lineRule="auto"/>
              <w:contextualSpacing/>
              <w:jc w:val="both"/>
              <w:rPr>
                <w:rFonts w:ascii="Times New Roman" w:hAnsi="Times New Roman"/>
                <w:sz w:val="24"/>
                <w:szCs w:val="24"/>
              </w:rPr>
            </w:pPr>
            <w:r>
              <w:rPr>
                <w:rFonts w:ascii="Times New Roman" w:hAnsi="Times New Roman"/>
                <w:sz w:val="24"/>
                <w:szCs w:val="24"/>
              </w:rPr>
              <w:t>5.1.3</w:t>
            </w:r>
            <w:r>
              <w:rPr>
                <w:rFonts w:ascii="Times New Roman" w:hAnsi="Times New Roman"/>
                <w:sz w:val="24"/>
                <w:szCs w:val="24"/>
                <w:lang w:val="en-US"/>
              </w:rPr>
              <w:t>1</w:t>
            </w:r>
            <w:r w:rsidR="00CA50BB" w:rsidRPr="00742737">
              <w:rPr>
                <w:rFonts w:ascii="Times New Roman" w:hAnsi="Times New Roman"/>
                <w:sz w:val="24"/>
                <w:szCs w:val="24"/>
              </w:rPr>
              <w:t>.</w:t>
            </w:r>
          </w:p>
        </w:tc>
        <w:tc>
          <w:tcPr>
            <w:tcW w:w="7152" w:type="dxa"/>
            <w:shd w:val="clear" w:color="auto" w:fill="auto"/>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За подготовку помещений к новому учебному году</w:t>
            </w:r>
          </w:p>
        </w:tc>
        <w:tc>
          <w:tcPr>
            <w:tcW w:w="2340" w:type="dxa"/>
            <w:shd w:val="clear" w:color="auto" w:fill="auto"/>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2000</w:t>
            </w:r>
          </w:p>
        </w:tc>
      </w:tr>
      <w:tr w:rsidR="00DB1048" w:rsidRPr="00742737" w:rsidTr="008F7C3C">
        <w:tc>
          <w:tcPr>
            <w:tcW w:w="0" w:type="auto"/>
          </w:tcPr>
          <w:p w:rsidR="00CA50BB" w:rsidRPr="005C2527" w:rsidRDefault="005C2527" w:rsidP="00CA50BB">
            <w:pPr>
              <w:tabs>
                <w:tab w:val="left" w:pos="2892"/>
                <w:tab w:val="left" w:pos="6450"/>
              </w:tabs>
              <w:spacing w:after="0" w:line="240" w:lineRule="auto"/>
              <w:contextualSpacing/>
              <w:jc w:val="both"/>
              <w:rPr>
                <w:rFonts w:ascii="Times New Roman" w:hAnsi="Times New Roman"/>
                <w:sz w:val="24"/>
                <w:szCs w:val="24"/>
                <w:lang w:val="en-US"/>
              </w:rPr>
            </w:pPr>
            <w:r>
              <w:rPr>
                <w:rFonts w:ascii="Times New Roman" w:hAnsi="Times New Roman"/>
                <w:sz w:val="24"/>
                <w:szCs w:val="24"/>
              </w:rPr>
              <w:t>5.1.3</w:t>
            </w:r>
            <w:r>
              <w:rPr>
                <w:rFonts w:ascii="Times New Roman" w:hAnsi="Times New Roman"/>
                <w:sz w:val="24"/>
                <w:szCs w:val="24"/>
                <w:lang w:val="en-US"/>
              </w:rPr>
              <w:t>2</w:t>
            </w:r>
          </w:p>
        </w:tc>
        <w:tc>
          <w:tcPr>
            <w:tcW w:w="7152" w:type="dxa"/>
            <w:shd w:val="clear" w:color="auto" w:fill="auto"/>
          </w:tcPr>
          <w:p w:rsidR="00CA50BB" w:rsidRPr="00742737" w:rsidRDefault="00CA50BB" w:rsidP="00CA50BB">
            <w:pPr>
              <w:spacing w:after="0" w:line="240" w:lineRule="auto"/>
              <w:jc w:val="both"/>
              <w:rPr>
                <w:rFonts w:ascii="Times New Roman" w:hAnsi="Times New Roman"/>
                <w:sz w:val="24"/>
                <w:szCs w:val="24"/>
              </w:rPr>
            </w:pPr>
            <w:r w:rsidRPr="00742737">
              <w:rPr>
                <w:rFonts w:ascii="Times New Roman" w:hAnsi="Times New Roman"/>
                <w:sz w:val="24"/>
                <w:szCs w:val="24"/>
              </w:rPr>
              <w:t>Обслуживание и мелкосрочный ремонт уборочного инвентаря</w:t>
            </w:r>
          </w:p>
        </w:tc>
        <w:tc>
          <w:tcPr>
            <w:tcW w:w="2340" w:type="dxa"/>
            <w:shd w:val="clear" w:color="auto" w:fill="auto"/>
          </w:tcPr>
          <w:p w:rsidR="00CA50BB" w:rsidRPr="00742737" w:rsidRDefault="00CA50BB" w:rsidP="00CA50BB">
            <w:pPr>
              <w:spacing w:after="0" w:line="240" w:lineRule="auto"/>
              <w:jc w:val="center"/>
              <w:rPr>
                <w:rFonts w:ascii="Times New Roman" w:hAnsi="Times New Roman"/>
                <w:sz w:val="24"/>
                <w:szCs w:val="24"/>
              </w:rPr>
            </w:pPr>
            <w:r w:rsidRPr="00742737">
              <w:rPr>
                <w:rFonts w:ascii="Times New Roman" w:hAnsi="Times New Roman"/>
                <w:sz w:val="24"/>
                <w:szCs w:val="24"/>
              </w:rPr>
              <w:t>2000</w:t>
            </w:r>
          </w:p>
        </w:tc>
      </w:tr>
    </w:tbl>
    <w:p w:rsidR="00CA50BB" w:rsidRPr="00742737" w:rsidRDefault="00CA50BB" w:rsidP="00CA50BB">
      <w:pPr>
        <w:jc w:val="both"/>
        <w:rPr>
          <w:rFonts w:ascii="Times New Roman" w:hAnsi="Times New Roman"/>
          <w:b/>
          <w:sz w:val="24"/>
          <w:szCs w:val="24"/>
        </w:rPr>
      </w:pPr>
    </w:p>
    <w:p w:rsidR="00CA50BB" w:rsidRPr="00742737" w:rsidRDefault="00CA50BB" w:rsidP="00CA50BB">
      <w:pPr>
        <w:jc w:val="both"/>
        <w:rPr>
          <w:rFonts w:ascii="Times New Roman" w:hAnsi="Times New Roman"/>
        </w:rPr>
      </w:pPr>
    </w:p>
    <w:p w:rsidR="00CA50BB" w:rsidRPr="00742737" w:rsidRDefault="00CA50BB" w:rsidP="00CA50BB">
      <w:pPr>
        <w:jc w:val="both"/>
        <w:rPr>
          <w:rFonts w:ascii="Times New Roman" w:hAnsi="Times New Roman"/>
        </w:rPr>
      </w:pPr>
    </w:p>
    <w:p w:rsidR="00CA50BB" w:rsidRPr="00742737" w:rsidRDefault="00CA50BB" w:rsidP="00CA50BB">
      <w:pPr>
        <w:rPr>
          <w:rFonts w:ascii="Times New Roman" w:hAnsi="Times New Roman"/>
        </w:rPr>
      </w:pPr>
    </w:p>
    <w:p w:rsidR="00CA50BB" w:rsidRPr="00742737" w:rsidRDefault="00CA50BB" w:rsidP="00CA50BB">
      <w:pPr>
        <w:rPr>
          <w:rFonts w:ascii="Times New Roman" w:hAnsi="Times New Roman"/>
        </w:rPr>
      </w:pPr>
    </w:p>
    <w:p w:rsidR="00CA50BB" w:rsidRPr="00742737" w:rsidRDefault="00CA50BB" w:rsidP="00CA50BB">
      <w:pPr>
        <w:rPr>
          <w:rFonts w:ascii="Times New Roman" w:hAnsi="Times New Roman"/>
        </w:rPr>
      </w:pPr>
    </w:p>
    <w:p w:rsidR="00CA50BB" w:rsidRDefault="00CA50BB" w:rsidP="00CA50BB">
      <w:pPr>
        <w:rPr>
          <w:rFonts w:ascii="Times New Roman" w:hAnsi="Times New Roman"/>
        </w:rPr>
      </w:pPr>
    </w:p>
    <w:p w:rsidR="00C90436" w:rsidRDefault="00C90436" w:rsidP="00CA50BB">
      <w:pPr>
        <w:rPr>
          <w:rFonts w:ascii="Times New Roman" w:hAnsi="Times New Roman"/>
        </w:rPr>
      </w:pPr>
    </w:p>
    <w:p w:rsidR="00C90436" w:rsidRDefault="00C90436" w:rsidP="00CA50BB">
      <w:pPr>
        <w:rPr>
          <w:rFonts w:ascii="Times New Roman" w:hAnsi="Times New Roman"/>
        </w:rPr>
      </w:pPr>
    </w:p>
    <w:p w:rsidR="00C90436" w:rsidRDefault="00C90436" w:rsidP="00CA50BB">
      <w:pPr>
        <w:rPr>
          <w:rFonts w:ascii="Times New Roman" w:hAnsi="Times New Roman"/>
        </w:rPr>
      </w:pPr>
    </w:p>
    <w:p w:rsidR="00C90436" w:rsidRDefault="00C90436" w:rsidP="00CA50BB">
      <w:pPr>
        <w:rPr>
          <w:rFonts w:ascii="Times New Roman" w:hAnsi="Times New Roman"/>
        </w:rPr>
      </w:pPr>
    </w:p>
    <w:p w:rsidR="00C90436" w:rsidRDefault="00C90436" w:rsidP="00CA50BB">
      <w:pPr>
        <w:rPr>
          <w:rFonts w:ascii="Times New Roman" w:hAnsi="Times New Roman"/>
        </w:rPr>
      </w:pPr>
    </w:p>
    <w:p w:rsidR="00C90436" w:rsidRPr="00742737" w:rsidRDefault="00C90436" w:rsidP="00CA50BB">
      <w:pPr>
        <w:rPr>
          <w:rFonts w:ascii="Times New Roman" w:hAnsi="Times New Roman"/>
        </w:rPr>
      </w:pPr>
    </w:p>
    <w:p w:rsidR="00CA50BB" w:rsidRPr="00742737" w:rsidRDefault="00CA50BB" w:rsidP="00CA50BB">
      <w:pPr>
        <w:ind w:left="5954"/>
        <w:rPr>
          <w:rFonts w:ascii="Times New Roman" w:hAnsi="Times New Roman"/>
          <w:sz w:val="20"/>
          <w:szCs w:val="20"/>
        </w:rPr>
      </w:pPr>
      <w:r w:rsidRPr="00742737">
        <w:rPr>
          <w:rFonts w:ascii="Times New Roman" w:hAnsi="Times New Roman"/>
          <w:sz w:val="20"/>
          <w:szCs w:val="20"/>
        </w:rPr>
        <w:lastRenderedPageBreak/>
        <w:t>Приложение № 1</w:t>
      </w:r>
    </w:p>
    <w:p w:rsidR="00CA50BB" w:rsidRPr="00742737" w:rsidRDefault="00CA50BB" w:rsidP="00CA50BB">
      <w:pPr>
        <w:ind w:left="5954"/>
        <w:rPr>
          <w:rFonts w:ascii="Times New Roman" w:hAnsi="Times New Roman"/>
          <w:sz w:val="20"/>
          <w:szCs w:val="20"/>
        </w:rPr>
      </w:pPr>
      <w:r w:rsidRPr="00742737">
        <w:rPr>
          <w:rFonts w:ascii="Times New Roman" w:hAnsi="Times New Roman"/>
          <w:sz w:val="20"/>
          <w:szCs w:val="20"/>
        </w:rPr>
        <w:t xml:space="preserve"> к Положению о выплатах стимулирующего характера муниципального автономного дошкольного образовательного учреждения детского сада общеразвивающего вида № 33 г.Томска (п.5.1.)</w:t>
      </w:r>
    </w:p>
    <w:p w:rsidR="00CA50BB" w:rsidRPr="00742737" w:rsidRDefault="00CA50BB" w:rsidP="00CA50BB">
      <w:pPr>
        <w:widowControl w:val="0"/>
        <w:shd w:val="clear" w:color="auto" w:fill="FFFFFF"/>
        <w:tabs>
          <w:tab w:val="left" w:pos="720"/>
        </w:tabs>
        <w:autoSpaceDE w:val="0"/>
        <w:autoSpaceDN w:val="0"/>
        <w:adjustRightInd w:val="0"/>
        <w:spacing w:before="5"/>
        <w:ind w:right="10" w:firstLine="741"/>
        <w:jc w:val="center"/>
        <w:rPr>
          <w:rFonts w:ascii="Times New Roman" w:hAnsi="Times New Roman"/>
          <w:b/>
          <w:sz w:val="24"/>
          <w:szCs w:val="24"/>
        </w:rPr>
      </w:pPr>
      <w:r w:rsidRPr="00742737">
        <w:rPr>
          <w:rFonts w:ascii="Times New Roman" w:hAnsi="Times New Roman"/>
          <w:b/>
          <w:sz w:val="24"/>
          <w:szCs w:val="24"/>
        </w:rPr>
        <w:t xml:space="preserve">Таблица критериев:               </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Педагоги</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Старший воспитатель</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Методист</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Заместитель заведующего по АХР</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Заведующий хозяйством</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Делопроизводитель</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Калькулятор</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Специалист по охране труда</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Младший воспитатель</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Шеф - повар</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 xml:space="preserve">Повар </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 xml:space="preserve">Кладовщик </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Подсобный рабочий</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Уборщик служебных помещений</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Вахтер</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shd w:val="clear" w:color="auto" w:fill="FFFFFF"/>
        </w:rPr>
        <w:t>Кастелянша</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Машинист по стирке и ремонту спецодежды</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Рабочий по комплексному обслуживанию и ремонту зданий</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Слесарь-сантехник</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Электро-монтер</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Сторож</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Дворник</w:t>
      </w:r>
    </w:p>
    <w:p w:rsidR="00CA50BB" w:rsidRPr="00742737" w:rsidRDefault="00CA50BB" w:rsidP="008F7C3C">
      <w:pPr>
        <w:numPr>
          <w:ilvl w:val="0"/>
          <w:numId w:val="19"/>
        </w:numPr>
        <w:shd w:val="clear" w:color="auto" w:fill="FFFFFF"/>
        <w:spacing w:after="0" w:line="240" w:lineRule="auto"/>
        <w:rPr>
          <w:rFonts w:ascii="Times New Roman" w:hAnsi="Times New Roman"/>
          <w:sz w:val="24"/>
          <w:szCs w:val="24"/>
        </w:rPr>
      </w:pPr>
      <w:r w:rsidRPr="00742737">
        <w:rPr>
          <w:rFonts w:ascii="Times New Roman" w:hAnsi="Times New Roman"/>
          <w:sz w:val="24"/>
          <w:szCs w:val="24"/>
        </w:rPr>
        <w:t>Грузчик</w:t>
      </w: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spacing w:after="0" w:line="240" w:lineRule="auto"/>
        <w:rPr>
          <w:rFonts w:ascii="Times New Roman" w:hAnsi="Times New Roman"/>
          <w:b/>
          <w:sz w:val="24"/>
          <w:szCs w:val="24"/>
        </w:rPr>
      </w:pPr>
      <w:r w:rsidRPr="00742737">
        <w:rPr>
          <w:rFonts w:ascii="Times New Roman" w:hAnsi="Times New Roman"/>
          <w:b/>
          <w:sz w:val="24"/>
          <w:szCs w:val="24"/>
        </w:rPr>
        <w:lastRenderedPageBreak/>
        <w:t>КРИТЕРИИ РАБОТЫ. Педагогические работники (воспитатель, учитель-логопед, педагог-психолог, музыкальный руководитель, инструктор по физической культуре, педагог дополнительного образования)</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1701"/>
        <w:gridCol w:w="1559"/>
      </w:tblGrid>
      <w:tr w:rsidR="00DB1048" w:rsidRPr="005A4AEA" w:rsidTr="005A4AEA">
        <w:trPr>
          <w:trHeight w:val="1558"/>
        </w:trPr>
        <w:tc>
          <w:tcPr>
            <w:tcW w:w="567" w:type="dxa"/>
          </w:tcPr>
          <w:p w:rsidR="00CA50BB" w:rsidRPr="005A4AEA" w:rsidRDefault="00CA50BB" w:rsidP="00CA50BB">
            <w:pPr>
              <w:jc w:val="center"/>
              <w:rPr>
                <w:rFonts w:ascii="Times New Roman" w:hAnsi="Times New Roman"/>
                <w:b/>
                <w:i/>
                <w:sz w:val="24"/>
                <w:szCs w:val="24"/>
              </w:rPr>
            </w:pPr>
            <w:r w:rsidRPr="005A4AEA">
              <w:rPr>
                <w:rFonts w:ascii="Times New Roman" w:hAnsi="Times New Roman"/>
                <w:b/>
                <w:i/>
                <w:sz w:val="24"/>
                <w:szCs w:val="24"/>
              </w:rPr>
              <w:t>№</w:t>
            </w:r>
          </w:p>
          <w:p w:rsidR="00CA50BB" w:rsidRPr="005A4AEA" w:rsidRDefault="00CA50BB" w:rsidP="00CA50BB">
            <w:pPr>
              <w:jc w:val="center"/>
              <w:rPr>
                <w:rFonts w:ascii="Times New Roman" w:hAnsi="Times New Roman"/>
                <w:b/>
                <w:i/>
                <w:sz w:val="24"/>
                <w:szCs w:val="24"/>
              </w:rPr>
            </w:pPr>
            <w:r w:rsidRPr="005A4AEA">
              <w:rPr>
                <w:rFonts w:ascii="Times New Roman" w:hAnsi="Times New Roman"/>
                <w:b/>
                <w:i/>
                <w:sz w:val="24"/>
                <w:szCs w:val="24"/>
              </w:rPr>
              <w:t>п/п</w:t>
            </w:r>
          </w:p>
        </w:tc>
        <w:tc>
          <w:tcPr>
            <w:tcW w:w="6379" w:type="dxa"/>
          </w:tcPr>
          <w:p w:rsidR="00CA50BB" w:rsidRPr="005A4AEA" w:rsidRDefault="00CA50BB" w:rsidP="00CA50BB">
            <w:pPr>
              <w:widowControl w:val="0"/>
              <w:tabs>
                <w:tab w:val="left" w:pos="720"/>
              </w:tabs>
              <w:autoSpaceDE w:val="0"/>
              <w:autoSpaceDN w:val="0"/>
              <w:adjustRightInd w:val="0"/>
              <w:spacing w:before="5"/>
              <w:ind w:right="10"/>
              <w:jc w:val="center"/>
              <w:rPr>
                <w:rFonts w:ascii="Times New Roman" w:hAnsi="Times New Roman"/>
                <w:b/>
                <w:sz w:val="24"/>
                <w:szCs w:val="24"/>
              </w:rPr>
            </w:pPr>
            <w:r w:rsidRPr="005A4AEA">
              <w:rPr>
                <w:rFonts w:ascii="Times New Roman" w:hAnsi="Times New Roman"/>
                <w:b/>
                <w:sz w:val="24"/>
                <w:szCs w:val="24"/>
              </w:rPr>
              <w:t xml:space="preserve">Показатели и критерии оценки эффективности деятельности </w:t>
            </w:r>
          </w:p>
        </w:tc>
        <w:tc>
          <w:tcPr>
            <w:tcW w:w="1701" w:type="dxa"/>
            <w:textDirection w:val="btLr"/>
          </w:tcPr>
          <w:p w:rsidR="00CA50BB" w:rsidRPr="005A4AEA" w:rsidRDefault="00CA50BB" w:rsidP="00CA50BB">
            <w:pPr>
              <w:widowControl w:val="0"/>
              <w:tabs>
                <w:tab w:val="left" w:pos="720"/>
              </w:tabs>
              <w:autoSpaceDE w:val="0"/>
              <w:autoSpaceDN w:val="0"/>
              <w:adjustRightInd w:val="0"/>
              <w:spacing w:before="5"/>
              <w:ind w:left="113" w:right="10"/>
              <w:jc w:val="center"/>
              <w:rPr>
                <w:rFonts w:ascii="Times New Roman" w:hAnsi="Times New Roman"/>
                <w:b/>
                <w:i/>
                <w:sz w:val="24"/>
                <w:szCs w:val="24"/>
              </w:rPr>
            </w:pPr>
            <w:r w:rsidRPr="005A4AEA">
              <w:rPr>
                <w:rFonts w:ascii="Times New Roman" w:hAnsi="Times New Roman"/>
                <w:b/>
                <w:i/>
                <w:sz w:val="24"/>
                <w:szCs w:val="24"/>
              </w:rPr>
              <w:t>Оценка деятельности в баллах</w:t>
            </w:r>
          </w:p>
        </w:tc>
        <w:tc>
          <w:tcPr>
            <w:tcW w:w="1559" w:type="dxa"/>
          </w:tcPr>
          <w:p w:rsidR="00CA50BB" w:rsidRPr="005A4AEA" w:rsidRDefault="00CA50BB" w:rsidP="00CA50BB">
            <w:pPr>
              <w:widowControl w:val="0"/>
              <w:tabs>
                <w:tab w:val="left" w:pos="720"/>
              </w:tabs>
              <w:autoSpaceDE w:val="0"/>
              <w:autoSpaceDN w:val="0"/>
              <w:adjustRightInd w:val="0"/>
              <w:spacing w:before="5"/>
              <w:ind w:right="10"/>
              <w:jc w:val="center"/>
              <w:rPr>
                <w:rFonts w:ascii="Times New Roman" w:hAnsi="Times New Roman"/>
                <w:b/>
                <w:i/>
                <w:sz w:val="24"/>
                <w:szCs w:val="24"/>
              </w:rPr>
            </w:pPr>
            <w:r w:rsidRPr="005A4AEA">
              <w:rPr>
                <w:rFonts w:ascii="Times New Roman" w:hAnsi="Times New Roman"/>
                <w:b/>
                <w:sz w:val="24"/>
                <w:szCs w:val="24"/>
              </w:rPr>
              <w:t>самооценка</w:t>
            </w: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1</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Участие детей в конкурсах, выставках детских работ </w:t>
            </w:r>
          </w:p>
          <w:p w:rsidR="00CA50BB" w:rsidRPr="005A4AEA" w:rsidRDefault="00CA50BB" w:rsidP="00CA50BB">
            <w:pPr>
              <w:rPr>
                <w:rFonts w:ascii="Times New Roman" w:hAnsi="Times New Roman"/>
                <w:b/>
                <w:sz w:val="24"/>
                <w:szCs w:val="24"/>
                <w:u w:val="single"/>
              </w:rPr>
            </w:pPr>
            <w:r w:rsidRPr="005A4AEA">
              <w:rPr>
                <w:rFonts w:ascii="Times New Roman" w:hAnsi="Times New Roman"/>
                <w:b/>
                <w:sz w:val="24"/>
                <w:szCs w:val="24"/>
                <w:u w:val="single"/>
              </w:rPr>
              <w:t>(заочное, очно-заочное)</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(уровень: ДОУ, городской, областной, всероссийский, межрегиональный) при наличии диплома, сертификата участника.</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(не более 3х конкурсов в месяц РАЗНОГО УРОВНЯ)</w:t>
            </w:r>
          </w:p>
          <w:p w:rsidR="00CA50BB" w:rsidRPr="005A4AEA" w:rsidRDefault="00CA50BB" w:rsidP="00CA50BB">
            <w:pPr>
              <w:rPr>
                <w:rFonts w:ascii="Times New Roman" w:hAnsi="Times New Roman"/>
                <w:b/>
                <w:sz w:val="24"/>
                <w:szCs w:val="24"/>
              </w:rPr>
            </w:pPr>
            <w:r w:rsidRPr="005A4AEA">
              <w:rPr>
                <w:rFonts w:ascii="Times New Roman" w:hAnsi="Times New Roman"/>
                <w:sz w:val="24"/>
                <w:szCs w:val="24"/>
              </w:rPr>
              <w:t xml:space="preserve">Подготовка к </w:t>
            </w:r>
            <w:r w:rsidRPr="005A4AEA">
              <w:rPr>
                <w:rFonts w:ascii="Times New Roman" w:hAnsi="Times New Roman"/>
                <w:b/>
                <w:sz w:val="24"/>
                <w:szCs w:val="24"/>
              </w:rPr>
              <w:t>очному</w:t>
            </w:r>
            <w:r w:rsidRPr="005A4AEA">
              <w:rPr>
                <w:rFonts w:ascii="Times New Roman" w:hAnsi="Times New Roman"/>
                <w:sz w:val="24"/>
                <w:szCs w:val="24"/>
              </w:rPr>
              <w:t xml:space="preserve"> конкурсу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Участие детей в очных конкурсах, фестивалях, конференциях, соревнованиях, театрализованных представлениях </w:t>
            </w:r>
            <w:r w:rsidRPr="005A4AEA">
              <w:rPr>
                <w:rFonts w:ascii="Times New Roman" w:hAnsi="Times New Roman"/>
                <w:b/>
                <w:sz w:val="24"/>
                <w:szCs w:val="24"/>
                <w:u w:val="single"/>
              </w:rPr>
              <w:t>(очное)</w:t>
            </w:r>
            <w:r w:rsidRPr="005A4AEA">
              <w:rPr>
                <w:rFonts w:ascii="Times New Roman" w:hAnsi="Times New Roman"/>
                <w:sz w:val="24"/>
                <w:szCs w:val="24"/>
              </w:rPr>
              <w:t xml:space="preserve"> при наличии диплома, сертификата участника</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Призовое место за </w:t>
            </w:r>
            <w:r w:rsidRPr="005A4AEA">
              <w:rPr>
                <w:rFonts w:ascii="Times New Roman" w:hAnsi="Times New Roman"/>
                <w:b/>
                <w:sz w:val="24"/>
                <w:szCs w:val="24"/>
              </w:rPr>
              <w:t>очный</w:t>
            </w:r>
            <w:r w:rsidRPr="005A4AEA">
              <w:rPr>
                <w:rFonts w:ascii="Times New Roman" w:hAnsi="Times New Roman"/>
                <w:sz w:val="24"/>
                <w:szCs w:val="24"/>
              </w:rPr>
              <w:t xml:space="preserve"> конкурс</w:t>
            </w:r>
          </w:p>
        </w:tc>
        <w:tc>
          <w:tcPr>
            <w:tcW w:w="1701" w:type="dxa"/>
            <w:vAlign w:val="center"/>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p>
          <w:p w:rsidR="005A4AEA" w:rsidRPr="005A4AEA" w:rsidRDefault="005A4AEA" w:rsidP="00CA50BB">
            <w:pPr>
              <w:jc w:val="center"/>
              <w:rPr>
                <w:rFonts w:ascii="Times New Roman" w:hAnsi="Times New Roman"/>
                <w:sz w:val="24"/>
                <w:szCs w:val="24"/>
              </w:rPr>
            </w:pPr>
          </w:p>
          <w:p w:rsidR="005A4AEA" w:rsidRPr="005A4AEA" w:rsidRDefault="005A4AEA" w:rsidP="00CA50BB">
            <w:pPr>
              <w:jc w:val="center"/>
              <w:rPr>
                <w:rFonts w:ascii="Times New Roman" w:hAnsi="Times New Roman"/>
                <w:sz w:val="24"/>
                <w:szCs w:val="24"/>
              </w:rPr>
            </w:pPr>
            <w:r w:rsidRPr="005A4AEA">
              <w:rPr>
                <w:rFonts w:ascii="Times New Roman" w:hAnsi="Times New Roman"/>
                <w:sz w:val="24"/>
                <w:szCs w:val="24"/>
              </w:rPr>
              <w:t>1</w:t>
            </w:r>
          </w:p>
          <w:p w:rsidR="00CA50BB" w:rsidRPr="005A4AEA" w:rsidRDefault="005A4AEA" w:rsidP="00CA50BB">
            <w:pPr>
              <w:jc w:val="center"/>
              <w:rPr>
                <w:rFonts w:ascii="Times New Roman" w:hAnsi="Times New Roman"/>
                <w:sz w:val="24"/>
                <w:szCs w:val="24"/>
              </w:rPr>
            </w:pPr>
            <w:r w:rsidRPr="005A4AEA">
              <w:rPr>
                <w:rFonts w:ascii="Times New Roman" w:hAnsi="Times New Roman"/>
                <w:sz w:val="24"/>
                <w:szCs w:val="24"/>
              </w:rPr>
              <w:t>2</w:t>
            </w:r>
          </w:p>
          <w:p w:rsidR="005A4AEA" w:rsidRPr="005A4AEA" w:rsidRDefault="005A4AEA" w:rsidP="00CA50BB">
            <w:pPr>
              <w:jc w:val="center"/>
              <w:rPr>
                <w:rFonts w:ascii="Times New Roman" w:hAnsi="Times New Roman"/>
                <w:sz w:val="24"/>
                <w:szCs w:val="24"/>
              </w:rPr>
            </w:pPr>
          </w:p>
          <w:p w:rsidR="005A4AEA" w:rsidRDefault="005A4AEA"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2</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Участие педагогов в профессиональных конкурсах </w:t>
            </w:r>
            <w:r w:rsidRPr="005A4AEA">
              <w:rPr>
                <w:rFonts w:ascii="Times New Roman" w:hAnsi="Times New Roman"/>
                <w:b/>
                <w:sz w:val="24"/>
                <w:szCs w:val="24"/>
              </w:rPr>
              <w:t>(очно – заочных)</w:t>
            </w:r>
            <w:r w:rsidRPr="005A4AEA">
              <w:rPr>
                <w:rFonts w:ascii="Times New Roman" w:hAnsi="Times New Roman"/>
                <w:sz w:val="24"/>
                <w:szCs w:val="24"/>
              </w:rPr>
              <w:t xml:space="preserve"> конкурсах при наличии диплома, сертификата участника при наличии диплома, сертификата участника</w:t>
            </w:r>
          </w:p>
          <w:p w:rsidR="00CA50BB" w:rsidRPr="005A4AEA" w:rsidRDefault="00CA50BB" w:rsidP="00CA50BB">
            <w:pPr>
              <w:rPr>
                <w:rFonts w:ascii="Times New Roman" w:hAnsi="Times New Roman"/>
                <w:sz w:val="24"/>
                <w:szCs w:val="24"/>
              </w:rPr>
            </w:pPr>
          </w:p>
          <w:p w:rsidR="00CA50BB" w:rsidRPr="005A4AEA" w:rsidRDefault="00CA50BB" w:rsidP="00CA50BB">
            <w:pPr>
              <w:rPr>
                <w:rFonts w:ascii="Times New Roman" w:hAnsi="Times New Roman"/>
                <w:b/>
                <w:sz w:val="24"/>
                <w:szCs w:val="24"/>
              </w:rPr>
            </w:pPr>
            <w:r w:rsidRPr="005A4AEA">
              <w:rPr>
                <w:rFonts w:ascii="Times New Roman" w:hAnsi="Times New Roman"/>
                <w:sz w:val="24"/>
                <w:szCs w:val="24"/>
              </w:rPr>
              <w:t xml:space="preserve">Участие в профессиональных и творческих конкурсах </w:t>
            </w:r>
            <w:r w:rsidRPr="005A4AEA">
              <w:rPr>
                <w:rFonts w:ascii="Times New Roman" w:hAnsi="Times New Roman"/>
                <w:b/>
                <w:sz w:val="24"/>
                <w:szCs w:val="24"/>
              </w:rPr>
              <w:t>(очное):</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уровень ДОУ</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-городской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-областной уровень</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-всеросссийский</w:t>
            </w:r>
          </w:p>
        </w:tc>
        <w:tc>
          <w:tcPr>
            <w:tcW w:w="1701" w:type="dxa"/>
            <w:vAlign w:val="center"/>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5</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rPr>
          <w:trHeight w:val="1746"/>
        </w:trPr>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lastRenderedPageBreak/>
              <w:t>3</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Выступление  на семинарах, конференциях, проведение открытых мероприятий, участие в мероприятиях, повышающих имидж ДОУ: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-городской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-областной уровни</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-всероссийский уровень</w:t>
            </w:r>
            <w:r w:rsidRPr="005A4AEA">
              <w:rPr>
                <w:rFonts w:ascii="Times New Roman" w:hAnsi="Times New Roman"/>
                <w:sz w:val="24"/>
                <w:szCs w:val="24"/>
              </w:rPr>
              <w:tab/>
            </w:r>
            <w:r w:rsidRPr="005A4AEA">
              <w:rPr>
                <w:rFonts w:ascii="Times New Roman" w:hAnsi="Times New Roman"/>
                <w:sz w:val="24"/>
                <w:szCs w:val="24"/>
              </w:rPr>
              <w:tab/>
            </w:r>
            <w:r w:rsidRPr="005A4AEA">
              <w:rPr>
                <w:rFonts w:ascii="Times New Roman" w:hAnsi="Times New Roman"/>
                <w:sz w:val="24"/>
                <w:szCs w:val="24"/>
              </w:rPr>
              <w:tab/>
            </w:r>
          </w:p>
        </w:tc>
        <w:tc>
          <w:tcPr>
            <w:tcW w:w="1701" w:type="dxa"/>
            <w:vAlign w:val="center"/>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rPr>
          <w:trHeight w:val="991"/>
        </w:trPr>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4</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Публикации/ при предоставлении сертификата и сборника/</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-городской и областной уровни</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-всероссийский уровень, международный уровень</w:t>
            </w:r>
          </w:p>
        </w:tc>
        <w:tc>
          <w:tcPr>
            <w:tcW w:w="1701" w:type="dxa"/>
            <w:vAlign w:val="center"/>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5</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Посещение методических мероприятий: семинаров, конференций и.д.  (вне рабочего времени с последующим обменом полученными знаниями, опытом с коллегами)</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6</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Подготовка материалов для размещения:</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-сайт ДОУ+соцсети (ВК,ОК)</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-рубрика «Не скучно, когда остался дома»</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-групповые рабочие соцсети</w:t>
            </w:r>
          </w:p>
        </w:tc>
        <w:tc>
          <w:tcPr>
            <w:tcW w:w="1701" w:type="dxa"/>
            <w:vAlign w:val="center"/>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7</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Обогащение развивающей предметно-пространственной, образовательной среды: творческий подход к еженедельному оформлению всех групповых помещений в соответствии с тематическим планом, изготовление современных дидактических игр и методических пособий своими руками.</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rPr>
          <w:trHeight w:val="285"/>
        </w:trPr>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8</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Проведение внеплановых мероприятий с родителями (родительский клуб, мастер – класс, открытые мероприятия и др)</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rPr>
          <w:trHeight w:val="285"/>
        </w:trPr>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9</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Проведение внеплановых мероприятий с педагогами (педагогический клуб, мастер–класс, открытые мероприятия и др.)</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rPr>
          <w:trHeight w:val="594"/>
        </w:trPr>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10</w:t>
            </w:r>
          </w:p>
        </w:tc>
        <w:tc>
          <w:tcPr>
            <w:tcW w:w="6379" w:type="dxa"/>
            <w:shd w:val="clear" w:color="auto" w:fill="auto"/>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Исполнение ролей на праздничных мероприятиях для детей </w:t>
            </w:r>
            <w:r w:rsidRPr="005A4AEA">
              <w:rPr>
                <w:rFonts w:ascii="Times New Roman" w:hAnsi="Times New Roman"/>
                <w:b/>
                <w:sz w:val="24"/>
                <w:szCs w:val="24"/>
                <w:u w:val="single"/>
              </w:rPr>
              <w:t>(сверх норм рабочего времени, не более 3х ролей)</w:t>
            </w:r>
          </w:p>
        </w:tc>
        <w:tc>
          <w:tcPr>
            <w:tcW w:w="1701" w:type="dxa"/>
            <w:shd w:val="clear" w:color="auto" w:fill="auto"/>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rPr>
          <w:trHeight w:val="542"/>
        </w:trPr>
        <w:tc>
          <w:tcPr>
            <w:tcW w:w="567" w:type="dxa"/>
            <w:shd w:val="clear" w:color="auto" w:fill="auto"/>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11</w:t>
            </w:r>
          </w:p>
        </w:tc>
        <w:tc>
          <w:tcPr>
            <w:tcW w:w="6379" w:type="dxa"/>
            <w:shd w:val="clear" w:color="auto" w:fill="auto"/>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Личный вклад в благоустройство территории сверх норм рабочего времени (конкретизировать, подтвердить)</w:t>
            </w:r>
          </w:p>
        </w:tc>
        <w:tc>
          <w:tcPr>
            <w:tcW w:w="1701" w:type="dxa"/>
            <w:shd w:val="clear" w:color="auto" w:fill="auto"/>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lastRenderedPageBreak/>
              <w:t>12</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Своевременное выполнение важных поручений администрации (конкретизировать, подтвердить)</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за каждое</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13</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Участие в работе  проблемно-творческих групп (ПТГ) и (или) инновационной деятельности.</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14</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Руководство и координация ПТГ и (или) инновационной деятельностью в ДОУ</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15</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Руководство и координация ПМПК</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16</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Работа по родительской плате (при условии проведенных мероприятий): без долгов (своевременная оплата)</w:t>
            </w:r>
          </w:p>
        </w:tc>
        <w:tc>
          <w:tcPr>
            <w:tcW w:w="1701" w:type="dxa"/>
            <w:vAlign w:val="center"/>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17</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Помощь в организации платных образовательных услуг (ПОУ) (опрос родителей, контроль за своевременной оплатой), охват воспитанников </w:t>
            </w:r>
            <w:r w:rsidRPr="005A4AEA">
              <w:rPr>
                <w:rFonts w:ascii="Times New Roman" w:hAnsi="Times New Roman"/>
                <w:b/>
                <w:sz w:val="24"/>
                <w:szCs w:val="24"/>
              </w:rPr>
              <w:t>51% и более</w:t>
            </w:r>
            <w:r w:rsidRPr="005A4AEA">
              <w:rPr>
                <w:rFonts w:ascii="Times New Roman" w:hAnsi="Times New Roman"/>
                <w:sz w:val="24"/>
                <w:szCs w:val="24"/>
              </w:rPr>
              <w:t xml:space="preserve"> (по итогам посещений)</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18</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Работа с детьми группы риска (при наличии и ведения соответствующей документации) </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19</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Развитие сетевого взаимодействия:</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группы в корпусе</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между корпусами ДОУ</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городское</w:t>
            </w:r>
          </w:p>
        </w:tc>
        <w:tc>
          <w:tcPr>
            <w:tcW w:w="1701" w:type="dxa"/>
            <w:vAlign w:val="center"/>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20</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Работа с документами (за 1 месяц) перед аттестацией</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21</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Работа с детьми ОВЗ и детьми – инвалидами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(при наличии документации)</w:t>
            </w:r>
          </w:p>
        </w:tc>
        <w:tc>
          <w:tcPr>
            <w:tcW w:w="1701" w:type="dxa"/>
            <w:vAlign w:val="center"/>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22</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Проведения адаптационного периода</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23</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За стаж педагогической работы более 25 лет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(не получающих льготную педагогическую пенсию)</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24</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Снижение пропусков воспитанниками ДОУ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Посещаемость:</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-71% -80%</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-81%-90%</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lastRenderedPageBreak/>
              <w:t>-91% и выше</w:t>
            </w:r>
          </w:p>
        </w:tc>
        <w:tc>
          <w:tcPr>
            <w:tcW w:w="1701" w:type="dxa"/>
            <w:vAlign w:val="center"/>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lastRenderedPageBreak/>
              <w:t>3</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lastRenderedPageBreak/>
              <w:t>25</w:t>
            </w:r>
          </w:p>
        </w:tc>
        <w:tc>
          <w:tcPr>
            <w:tcW w:w="6379" w:type="dxa"/>
            <w:vAlign w:val="center"/>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Участие в ремонтных работах при подготовке к новому учебному году</w:t>
            </w:r>
          </w:p>
        </w:tc>
        <w:tc>
          <w:tcPr>
            <w:tcW w:w="1701" w:type="dxa"/>
            <w:vAlign w:val="center"/>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10</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rPr>
          <w:trHeight w:val="1601"/>
        </w:trPr>
        <w:tc>
          <w:tcPr>
            <w:tcW w:w="567"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26</w:t>
            </w:r>
          </w:p>
        </w:tc>
        <w:tc>
          <w:tcPr>
            <w:tcW w:w="6379" w:type="dxa"/>
            <w:vAlign w:val="center"/>
          </w:tcPr>
          <w:p w:rsidR="00CA50BB" w:rsidRPr="005A4AEA" w:rsidRDefault="00CA50BB" w:rsidP="00CA50BB">
            <w:pPr>
              <w:rPr>
                <w:rFonts w:ascii="Times New Roman" w:hAnsi="Times New Roman"/>
                <w:b/>
                <w:sz w:val="24"/>
                <w:szCs w:val="24"/>
              </w:rPr>
            </w:pPr>
            <w:r w:rsidRPr="005A4AEA">
              <w:rPr>
                <w:rFonts w:ascii="Times New Roman" w:hAnsi="Times New Roman"/>
                <w:b/>
                <w:sz w:val="24"/>
                <w:szCs w:val="24"/>
              </w:rPr>
              <w:t>Для узких специалистов:</w:t>
            </w:r>
          </w:p>
          <w:p w:rsidR="00CA50BB" w:rsidRPr="005A4AEA" w:rsidRDefault="00CA50BB" w:rsidP="00CA50BB">
            <w:pPr>
              <w:rPr>
                <w:rFonts w:ascii="Times New Roman" w:hAnsi="Times New Roman"/>
                <w:b/>
                <w:sz w:val="24"/>
                <w:szCs w:val="24"/>
              </w:rPr>
            </w:pP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w:t>
            </w:r>
            <w:r w:rsidRPr="005A4AEA">
              <w:rPr>
                <w:rFonts w:ascii="Times New Roman" w:hAnsi="Times New Roman"/>
                <w:sz w:val="24"/>
                <w:szCs w:val="24"/>
                <w:u w:val="single"/>
              </w:rPr>
              <w:t>дополнительная</w:t>
            </w:r>
            <w:r w:rsidRPr="005A4AEA">
              <w:rPr>
                <w:rFonts w:ascii="Times New Roman" w:hAnsi="Times New Roman"/>
                <w:sz w:val="24"/>
                <w:szCs w:val="24"/>
              </w:rPr>
              <w:t xml:space="preserve"> работа с детьми ОВЗ при отсутствии замечаний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-консультации с родителями детей «группы риска» при наличии документации (журнал регистрации, тема консультирования)</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индивидуальная работа сверх норм рабочего времени</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выполнение образовательного запроса родителей сверх нормы</w:t>
            </w:r>
          </w:p>
        </w:tc>
        <w:tc>
          <w:tcPr>
            <w:tcW w:w="1701" w:type="dxa"/>
            <w:vAlign w:val="center"/>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bl>
    <w:p w:rsidR="00CA50BB" w:rsidRPr="00742737" w:rsidRDefault="00CA50BB" w:rsidP="00CA50BB">
      <w:pPr>
        <w:spacing w:after="0" w:line="240" w:lineRule="auto"/>
        <w:rPr>
          <w:rFonts w:ascii="Times New Roman" w:hAnsi="Times New Roman"/>
          <w:b/>
          <w:sz w:val="24"/>
          <w:szCs w:val="24"/>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Старший воспитатель</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6345"/>
        <w:gridCol w:w="1807"/>
        <w:gridCol w:w="1559"/>
      </w:tblGrid>
      <w:tr w:rsidR="00DB1048" w:rsidRPr="005A4AEA" w:rsidTr="005A4AEA">
        <w:trPr>
          <w:trHeight w:val="1625"/>
        </w:trPr>
        <w:tc>
          <w:tcPr>
            <w:tcW w:w="495" w:type="dxa"/>
          </w:tcPr>
          <w:p w:rsidR="00CA50BB" w:rsidRPr="005A4AEA" w:rsidRDefault="00CA50BB" w:rsidP="00CA50BB">
            <w:pPr>
              <w:jc w:val="center"/>
              <w:rPr>
                <w:rFonts w:ascii="Times New Roman" w:hAnsi="Times New Roman"/>
                <w:b/>
                <w:i/>
                <w:sz w:val="24"/>
                <w:szCs w:val="24"/>
              </w:rPr>
            </w:pPr>
            <w:r w:rsidRPr="005A4AEA">
              <w:rPr>
                <w:rFonts w:ascii="Times New Roman" w:hAnsi="Times New Roman"/>
                <w:b/>
                <w:i/>
                <w:sz w:val="24"/>
                <w:szCs w:val="24"/>
              </w:rPr>
              <w:t>№</w:t>
            </w:r>
          </w:p>
          <w:p w:rsidR="00CA50BB" w:rsidRPr="005A4AEA" w:rsidRDefault="00CA50BB" w:rsidP="00CA50BB">
            <w:pPr>
              <w:jc w:val="center"/>
              <w:rPr>
                <w:rFonts w:ascii="Times New Roman" w:hAnsi="Times New Roman"/>
                <w:b/>
                <w:i/>
                <w:sz w:val="24"/>
                <w:szCs w:val="24"/>
              </w:rPr>
            </w:pPr>
            <w:r w:rsidRPr="005A4AEA">
              <w:rPr>
                <w:rFonts w:ascii="Times New Roman" w:hAnsi="Times New Roman"/>
                <w:b/>
                <w:i/>
                <w:sz w:val="24"/>
                <w:szCs w:val="24"/>
              </w:rPr>
              <w:t>п/п</w:t>
            </w:r>
          </w:p>
        </w:tc>
        <w:tc>
          <w:tcPr>
            <w:tcW w:w="6345" w:type="dxa"/>
          </w:tcPr>
          <w:p w:rsidR="00CA50BB" w:rsidRPr="005A4AEA" w:rsidRDefault="00CA50BB" w:rsidP="00CA50BB">
            <w:pPr>
              <w:widowControl w:val="0"/>
              <w:tabs>
                <w:tab w:val="left" w:pos="720"/>
              </w:tabs>
              <w:autoSpaceDE w:val="0"/>
              <w:autoSpaceDN w:val="0"/>
              <w:adjustRightInd w:val="0"/>
              <w:spacing w:before="5"/>
              <w:ind w:right="10"/>
              <w:jc w:val="center"/>
              <w:rPr>
                <w:rFonts w:ascii="Times New Roman" w:hAnsi="Times New Roman"/>
                <w:b/>
                <w:sz w:val="24"/>
                <w:szCs w:val="24"/>
              </w:rPr>
            </w:pPr>
            <w:r w:rsidRPr="005A4AEA">
              <w:rPr>
                <w:rFonts w:ascii="Times New Roman" w:hAnsi="Times New Roman"/>
                <w:b/>
                <w:sz w:val="24"/>
                <w:szCs w:val="24"/>
              </w:rPr>
              <w:t xml:space="preserve">Показатели и критерии оценки эффективности деятельности </w:t>
            </w:r>
          </w:p>
        </w:tc>
        <w:tc>
          <w:tcPr>
            <w:tcW w:w="1807" w:type="dxa"/>
            <w:textDirection w:val="btLr"/>
          </w:tcPr>
          <w:p w:rsidR="00CA50BB" w:rsidRPr="005A4AEA" w:rsidRDefault="00CA50BB" w:rsidP="00CA50BB">
            <w:pPr>
              <w:widowControl w:val="0"/>
              <w:tabs>
                <w:tab w:val="left" w:pos="720"/>
              </w:tabs>
              <w:autoSpaceDE w:val="0"/>
              <w:autoSpaceDN w:val="0"/>
              <w:adjustRightInd w:val="0"/>
              <w:spacing w:before="5"/>
              <w:ind w:left="113" w:right="10"/>
              <w:jc w:val="center"/>
              <w:rPr>
                <w:rFonts w:ascii="Times New Roman" w:hAnsi="Times New Roman"/>
                <w:b/>
                <w:i/>
                <w:sz w:val="24"/>
                <w:szCs w:val="24"/>
              </w:rPr>
            </w:pPr>
            <w:r w:rsidRPr="005A4AEA">
              <w:rPr>
                <w:rFonts w:ascii="Times New Roman" w:hAnsi="Times New Roman"/>
                <w:b/>
                <w:i/>
                <w:sz w:val="24"/>
                <w:szCs w:val="24"/>
              </w:rPr>
              <w:t>Оценка деятельности в баллах</w:t>
            </w:r>
          </w:p>
        </w:tc>
        <w:tc>
          <w:tcPr>
            <w:tcW w:w="1559" w:type="dxa"/>
          </w:tcPr>
          <w:p w:rsidR="00CA50BB" w:rsidRPr="005A4AEA" w:rsidRDefault="00CA50BB" w:rsidP="00CA50BB">
            <w:pPr>
              <w:widowControl w:val="0"/>
              <w:tabs>
                <w:tab w:val="left" w:pos="720"/>
              </w:tabs>
              <w:autoSpaceDE w:val="0"/>
              <w:autoSpaceDN w:val="0"/>
              <w:adjustRightInd w:val="0"/>
              <w:spacing w:before="5"/>
              <w:ind w:right="10"/>
              <w:jc w:val="center"/>
              <w:rPr>
                <w:rFonts w:ascii="Times New Roman" w:hAnsi="Times New Roman"/>
                <w:b/>
                <w:i/>
                <w:sz w:val="24"/>
                <w:szCs w:val="24"/>
              </w:rPr>
            </w:pPr>
            <w:r w:rsidRPr="005A4AEA">
              <w:rPr>
                <w:rFonts w:ascii="Times New Roman" w:hAnsi="Times New Roman"/>
                <w:b/>
                <w:i/>
                <w:sz w:val="24"/>
                <w:szCs w:val="24"/>
              </w:rPr>
              <w:t>Самооценка</w:t>
            </w: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Разработка нетрадиционных форм работы педагогов в указанном направлении деятельности</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Организация участия воспитанников в конкурсах, выставках.</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Разработка и внедрение авторских программ, проектов, методик, участие в реализации инновационных проектов, программ.</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rPr>
          <w:trHeight w:val="567"/>
        </w:trPr>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Результативность использования педагогами ДОУ современных образовательных технологий и современных форм образовательно-воспитательной деятельности в соответствии с ФГОС (конкретизировать)</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5</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Работа с молодыми специалистами (наставничество)</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6</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Подготовка и участие педагогов в профессиональных конкурсах</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rPr>
          <w:trHeight w:val="285"/>
        </w:trPr>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lastRenderedPageBreak/>
              <w:t>7</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Подготовка педагогов для выступлений на:</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семинарах, конференциях;</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проведение открытых занятий;</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исполнение ролей.</w:t>
            </w:r>
          </w:p>
        </w:tc>
        <w:tc>
          <w:tcPr>
            <w:tcW w:w="1807" w:type="dxa"/>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8</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Подготовка  публикаций с педагогами</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9</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Личное участие в конкурсах профессионального мастерства:</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Очное участие:</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городской –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областной –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Всероссийский –  </w:t>
            </w:r>
          </w:p>
          <w:p w:rsidR="00CA50BB" w:rsidRPr="005A4AEA" w:rsidRDefault="00CA50BB" w:rsidP="00CA50BB">
            <w:pPr>
              <w:rPr>
                <w:rFonts w:ascii="Times New Roman" w:hAnsi="Times New Roman"/>
                <w:sz w:val="24"/>
                <w:szCs w:val="24"/>
              </w:rPr>
            </w:pP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Дистанционное участие</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(при условии практической реализации и предоставлении опыта в педагогическом коллективе)</w:t>
            </w:r>
          </w:p>
        </w:tc>
        <w:tc>
          <w:tcPr>
            <w:tcW w:w="1807" w:type="dxa"/>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5</w:t>
            </w:r>
          </w:p>
          <w:p w:rsidR="00CA50BB" w:rsidRPr="005A4AEA" w:rsidRDefault="00CA50BB" w:rsidP="00CA50BB">
            <w:pPr>
              <w:jc w:val="center"/>
              <w:rPr>
                <w:rFonts w:ascii="Times New Roman" w:hAnsi="Times New Roman"/>
                <w:sz w:val="24"/>
                <w:szCs w:val="24"/>
              </w:rPr>
            </w:pPr>
          </w:p>
          <w:p w:rsidR="005A4AEA" w:rsidRDefault="005A4AEA"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10</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Личное участие в творческих конкурсах:</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Очное участие:</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городской –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областной –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Всероссийский –  </w:t>
            </w:r>
          </w:p>
          <w:p w:rsidR="00CA50BB" w:rsidRPr="005A4AEA" w:rsidRDefault="00CA50BB" w:rsidP="00CA50BB">
            <w:pPr>
              <w:rPr>
                <w:rFonts w:ascii="Times New Roman" w:hAnsi="Times New Roman"/>
                <w:sz w:val="24"/>
                <w:szCs w:val="24"/>
              </w:rPr>
            </w:pP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Дистанционное участие</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(при условии практической реализации и предоставлении опыта в педагогическом коллективе)</w:t>
            </w:r>
          </w:p>
        </w:tc>
        <w:tc>
          <w:tcPr>
            <w:tcW w:w="1807" w:type="dxa"/>
          </w:tcPr>
          <w:p w:rsidR="00CA50BB" w:rsidRPr="005A4AEA" w:rsidRDefault="00CA50BB" w:rsidP="00CA50BB">
            <w:pPr>
              <w:jc w:val="center"/>
              <w:rPr>
                <w:rFonts w:ascii="Times New Roman" w:hAnsi="Times New Roman"/>
                <w:sz w:val="24"/>
                <w:szCs w:val="24"/>
              </w:rPr>
            </w:pPr>
          </w:p>
          <w:p w:rsidR="00CA50BB" w:rsidRPr="005A4AEA" w:rsidRDefault="00CA50BB" w:rsidP="00CA50BB">
            <w:pP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11</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Участие в ПТГ (экспериментальных, проблемных и т.п.)   группах</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Руководство ПТГ</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12</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Участие в комиссии по ПМПК</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lastRenderedPageBreak/>
              <w:t>Руководство ПМПК</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lastRenderedPageBreak/>
              <w:t>3</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lastRenderedPageBreak/>
              <w:t>4</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lastRenderedPageBreak/>
              <w:t>13</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Работа по комплектованию групп</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14</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Руководство и координация инновационной деятельностью</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15</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Отсутствие жалоб со стороны родителей на организацию воспитательно – образовательного процесса</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16</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Личный вклад в благоустройство территории</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по 1 за каждое</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17</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Участие в ремонтных работах при подготовке к новому учебному году</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10</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18</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Своевременное выполнение особо важных и срочных поручений администрации </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19</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Отсутствие замечаний по итогам проверки контролирующих органов (плановые, внеплановые проверки)</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5</w:t>
            </w:r>
          </w:p>
        </w:tc>
        <w:tc>
          <w:tcPr>
            <w:tcW w:w="1559" w:type="dxa"/>
          </w:tcPr>
          <w:p w:rsidR="00CA50BB" w:rsidRPr="005A4AEA" w:rsidRDefault="00CA50BB" w:rsidP="00CA50BB">
            <w:pPr>
              <w:jc w:val="center"/>
              <w:rPr>
                <w:rFonts w:ascii="Times New Roman" w:hAnsi="Times New Roman"/>
                <w:sz w:val="24"/>
                <w:szCs w:val="24"/>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Методист</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6345"/>
        <w:gridCol w:w="1807"/>
        <w:gridCol w:w="1559"/>
      </w:tblGrid>
      <w:tr w:rsidR="00DB1048" w:rsidRPr="005A4AEA" w:rsidTr="005A4AEA">
        <w:trPr>
          <w:trHeight w:val="1625"/>
        </w:trPr>
        <w:tc>
          <w:tcPr>
            <w:tcW w:w="495" w:type="dxa"/>
          </w:tcPr>
          <w:p w:rsidR="00CA50BB" w:rsidRPr="005A4AEA" w:rsidRDefault="00CA50BB" w:rsidP="00CA50BB">
            <w:pPr>
              <w:jc w:val="center"/>
              <w:rPr>
                <w:rFonts w:ascii="Times New Roman" w:hAnsi="Times New Roman"/>
                <w:b/>
                <w:i/>
                <w:sz w:val="24"/>
                <w:szCs w:val="24"/>
              </w:rPr>
            </w:pPr>
            <w:r w:rsidRPr="005A4AEA">
              <w:rPr>
                <w:rFonts w:ascii="Times New Roman" w:hAnsi="Times New Roman"/>
                <w:b/>
                <w:i/>
                <w:sz w:val="24"/>
                <w:szCs w:val="24"/>
              </w:rPr>
              <w:t>№</w:t>
            </w:r>
          </w:p>
          <w:p w:rsidR="00CA50BB" w:rsidRPr="005A4AEA" w:rsidRDefault="00CA50BB" w:rsidP="00CA50BB">
            <w:pPr>
              <w:jc w:val="center"/>
              <w:rPr>
                <w:rFonts w:ascii="Times New Roman" w:hAnsi="Times New Roman"/>
                <w:b/>
                <w:i/>
                <w:sz w:val="24"/>
                <w:szCs w:val="24"/>
              </w:rPr>
            </w:pPr>
            <w:r w:rsidRPr="005A4AEA">
              <w:rPr>
                <w:rFonts w:ascii="Times New Roman" w:hAnsi="Times New Roman"/>
                <w:b/>
                <w:i/>
                <w:sz w:val="24"/>
                <w:szCs w:val="24"/>
              </w:rPr>
              <w:t>п/п</w:t>
            </w:r>
          </w:p>
        </w:tc>
        <w:tc>
          <w:tcPr>
            <w:tcW w:w="6345" w:type="dxa"/>
          </w:tcPr>
          <w:p w:rsidR="00CA50BB" w:rsidRPr="005A4AEA" w:rsidRDefault="00CA50BB" w:rsidP="00CA50BB">
            <w:pPr>
              <w:widowControl w:val="0"/>
              <w:tabs>
                <w:tab w:val="left" w:pos="720"/>
              </w:tabs>
              <w:autoSpaceDE w:val="0"/>
              <w:autoSpaceDN w:val="0"/>
              <w:adjustRightInd w:val="0"/>
              <w:spacing w:before="5"/>
              <w:ind w:right="10"/>
              <w:jc w:val="center"/>
              <w:rPr>
                <w:rFonts w:ascii="Times New Roman" w:hAnsi="Times New Roman"/>
                <w:b/>
                <w:sz w:val="24"/>
                <w:szCs w:val="24"/>
              </w:rPr>
            </w:pPr>
            <w:r w:rsidRPr="005A4AEA">
              <w:rPr>
                <w:rFonts w:ascii="Times New Roman" w:hAnsi="Times New Roman"/>
                <w:b/>
                <w:sz w:val="24"/>
                <w:szCs w:val="24"/>
              </w:rPr>
              <w:t xml:space="preserve">Показатели и критерии оценки эффективности деятельности </w:t>
            </w:r>
          </w:p>
        </w:tc>
        <w:tc>
          <w:tcPr>
            <w:tcW w:w="1807" w:type="dxa"/>
            <w:textDirection w:val="btLr"/>
          </w:tcPr>
          <w:p w:rsidR="00CA50BB" w:rsidRPr="005A4AEA" w:rsidRDefault="00CA50BB" w:rsidP="00CA50BB">
            <w:pPr>
              <w:widowControl w:val="0"/>
              <w:tabs>
                <w:tab w:val="left" w:pos="720"/>
              </w:tabs>
              <w:autoSpaceDE w:val="0"/>
              <w:autoSpaceDN w:val="0"/>
              <w:adjustRightInd w:val="0"/>
              <w:spacing w:before="5"/>
              <w:ind w:left="113" w:right="10"/>
              <w:jc w:val="center"/>
              <w:rPr>
                <w:rFonts w:ascii="Times New Roman" w:hAnsi="Times New Roman"/>
                <w:b/>
                <w:i/>
                <w:sz w:val="24"/>
                <w:szCs w:val="24"/>
              </w:rPr>
            </w:pPr>
            <w:r w:rsidRPr="005A4AEA">
              <w:rPr>
                <w:rFonts w:ascii="Times New Roman" w:hAnsi="Times New Roman"/>
                <w:b/>
                <w:i/>
                <w:sz w:val="24"/>
                <w:szCs w:val="24"/>
              </w:rPr>
              <w:t>Оценка деятельности в баллах</w:t>
            </w:r>
          </w:p>
        </w:tc>
        <w:tc>
          <w:tcPr>
            <w:tcW w:w="1559" w:type="dxa"/>
          </w:tcPr>
          <w:p w:rsidR="00CA50BB" w:rsidRPr="005A4AEA" w:rsidRDefault="00CA50BB" w:rsidP="00CA50BB">
            <w:pPr>
              <w:widowControl w:val="0"/>
              <w:tabs>
                <w:tab w:val="left" w:pos="720"/>
              </w:tabs>
              <w:autoSpaceDE w:val="0"/>
              <w:autoSpaceDN w:val="0"/>
              <w:adjustRightInd w:val="0"/>
              <w:spacing w:before="5"/>
              <w:ind w:right="10"/>
              <w:jc w:val="center"/>
              <w:rPr>
                <w:rFonts w:ascii="Times New Roman" w:hAnsi="Times New Roman"/>
                <w:b/>
                <w:i/>
                <w:sz w:val="24"/>
                <w:szCs w:val="24"/>
              </w:rPr>
            </w:pPr>
            <w:r w:rsidRPr="005A4AEA">
              <w:rPr>
                <w:rFonts w:ascii="Times New Roman" w:hAnsi="Times New Roman"/>
                <w:b/>
                <w:i/>
                <w:sz w:val="24"/>
                <w:szCs w:val="24"/>
              </w:rPr>
              <w:t>Самооценка</w:t>
            </w:r>
          </w:p>
        </w:tc>
      </w:tr>
      <w:tr w:rsidR="00DB1048" w:rsidRPr="005A4AEA" w:rsidTr="005A4AEA">
        <w:trPr>
          <w:cantSplit/>
          <w:trHeight w:val="551"/>
        </w:trPr>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6345" w:type="dxa"/>
          </w:tcPr>
          <w:p w:rsidR="00CA50BB" w:rsidRPr="005A4AEA" w:rsidRDefault="00CA50BB" w:rsidP="00CA50BB">
            <w:pPr>
              <w:widowControl w:val="0"/>
              <w:tabs>
                <w:tab w:val="left" w:pos="720"/>
              </w:tabs>
              <w:autoSpaceDE w:val="0"/>
              <w:autoSpaceDN w:val="0"/>
              <w:adjustRightInd w:val="0"/>
              <w:spacing w:before="5"/>
              <w:ind w:right="10"/>
              <w:rPr>
                <w:rFonts w:ascii="Times New Roman" w:hAnsi="Times New Roman"/>
                <w:sz w:val="24"/>
                <w:szCs w:val="24"/>
              </w:rPr>
            </w:pPr>
            <w:r w:rsidRPr="005A4AEA">
              <w:rPr>
                <w:rFonts w:ascii="Times New Roman" w:hAnsi="Times New Roman"/>
                <w:sz w:val="24"/>
                <w:szCs w:val="24"/>
              </w:rPr>
              <w:t>Методическое сопровождение педагогов в разработке образовательных программ, проектов, методик для участия в конкурсах</w:t>
            </w:r>
          </w:p>
        </w:tc>
        <w:tc>
          <w:tcPr>
            <w:tcW w:w="1807" w:type="dxa"/>
          </w:tcPr>
          <w:p w:rsidR="00CA50BB" w:rsidRPr="005A4AEA" w:rsidRDefault="00CA50BB" w:rsidP="00CA50BB">
            <w:pPr>
              <w:widowControl w:val="0"/>
              <w:tabs>
                <w:tab w:val="left" w:pos="720"/>
              </w:tabs>
              <w:autoSpaceDE w:val="0"/>
              <w:autoSpaceDN w:val="0"/>
              <w:adjustRightInd w:val="0"/>
              <w:spacing w:before="5"/>
              <w:ind w:right="10"/>
              <w:jc w:val="center"/>
              <w:rPr>
                <w:rFonts w:ascii="Times New Roman" w:hAnsi="Times New Roman"/>
                <w:sz w:val="24"/>
                <w:szCs w:val="24"/>
              </w:rPr>
            </w:pPr>
            <w:r w:rsidRPr="005A4AEA">
              <w:rPr>
                <w:rFonts w:ascii="Times New Roman" w:hAnsi="Times New Roman"/>
                <w:sz w:val="24"/>
                <w:szCs w:val="24"/>
              </w:rPr>
              <w:t>3</w:t>
            </w:r>
          </w:p>
        </w:tc>
        <w:tc>
          <w:tcPr>
            <w:tcW w:w="1559" w:type="dxa"/>
          </w:tcPr>
          <w:p w:rsidR="00CA50BB" w:rsidRPr="005A4AEA" w:rsidRDefault="00CA50BB" w:rsidP="00CA50BB">
            <w:pPr>
              <w:widowControl w:val="0"/>
              <w:tabs>
                <w:tab w:val="left" w:pos="720"/>
              </w:tabs>
              <w:autoSpaceDE w:val="0"/>
              <w:autoSpaceDN w:val="0"/>
              <w:adjustRightInd w:val="0"/>
              <w:spacing w:before="5"/>
              <w:ind w:right="10"/>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Разработка нетрадиционных форм работы педагогов в указанном направлении деятельности</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Разработка и внедрение научно-методических материалов (программы, проекты, методические рекомендации, пособия)</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rPr>
          <w:trHeight w:val="567"/>
        </w:trPr>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Результативность использования педагогами ДОУ современных образовательных технологий и современных форм образовательно-воспитательной деятельности в соответствии с ФГОС (конкретизировать)</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5</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Работа с молодыми специалистами (наставничество)</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lastRenderedPageBreak/>
              <w:t>6</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Подготовка и участие педагогов в профессиональных конкурсах</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rPr>
          <w:trHeight w:val="285"/>
        </w:trPr>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7</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Подготовка педагогов для выступлений на:</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семинарах, конференциях;</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проведение открытых занятий;</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исполнение ролей.</w:t>
            </w:r>
          </w:p>
        </w:tc>
        <w:tc>
          <w:tcPr>
            <w:tcW w:w="1807" w:type="dxa"/>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rPr>
          <w:trHeight w:val="389"/>
        </w:trPr>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8</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Публикации, издание методических материалов</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rPr>
          <w:trHeight w:val="389"/>
        </w:trPr>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9</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Подготовка документации на получение грантов, званий, наград.</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10</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Личное участие в конкурсах профессионального мастерства:</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Очное участие:</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городской –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областной –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Всероссийский –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Дистанционное участие</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(при условии практической реализации и предоставлении опыта в педагогическом коллективе)</w:t>
            </w:r>
          </w:p>
        </w:tc>
        <w:tc>
          <w:tcPr>
            <w:tcW w:w="1807" w:type="dxa"/>
          </w:tcPr>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5</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11</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Личное участие в творческих конкурсах:</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Очное участие:</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городской –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областной –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Всероссийский –  </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Дистанционное участие</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(при условии практической реализации и предоставлении опыта в педагогическом коллективе)</w:t>
            </w:r>
          </w:p>
        </w:tc>
        <w:tc>
          <w:tcPr>
            <w:tcW w:w="1807" w:type="dxa"/>
          </w:tcPr>
          <w:p w:rsidR="00CA50BB" w:rsidRPr="005A4AEA" w:rsidRDefault="00CA50BB" w:rsidP="00CA50BB">
            <w:pPr>
              <w:jc w:val="center"/>
              <w:rPr>
                <w:rFonts w:ascii="Times New Roman" w:hAnsi="Times New Roman"/>
                <w:sz w:val="24"/>
                <w:szCs w:val="24"/>
              </w:rPr>
            </w:pPr>
          </w:p>
          <w:p w:rsidR="00CA50BB" w:rsidRPr="005A4AEA" w:rsidRDefault="00CA50BB" w:rsidP="00CA50BB">
            <w:pPr>
              <w:rPr>
                <w:rFonts w:ascii="Times New Roman" w:hAnsi="Times New Roman"/>
                <w:sz w:val="24"/>
                <w:szCs w:val="24"/>
              </w:rPr>
            </w:pP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12</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Участие в ПТГ (экспериментальных, проблемных и т.п.)   группах</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 Руководство ПТГ</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lastRenderedPageBreak/>
              <w:t>13</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Участие в комиссии по ПМПК</w:t>
            </w:r>
          </w:p>
          <w:p w:rsidR="00CA50BB" w:rsidRPr="005A4AEA" w:rsidRDefault="00CA50BB" w:rsidP="00CA50BB">
            <w:pPr>
              <w:rPr>
                <w:rFonts w:ascii="Times New Roman" w:hAnsi="Times New Roman"/>
                <w:sz w:val="24"/>
                <w:szCs w:val="24"/>
              </w:rPr>
            </w:pPr>
            <w:r w:rsidRPr="005A4AEA">
              <w:rPr>
                <w:rFonts w:ascii="Times New Roman" w:hAnsi="Times New Roman"/>
                <w:sz w:val="24"/>
                <w:szCs w:val="24"/>
              </w:rPr>
              <w:t>Руководство ПМПК</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4</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14</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Работа по комплектованию групп</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15</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Руководство и координация инновационной деятельностью</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3</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16</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Отсутствие жалоб со стороны родителей на организацию воспитательно – образовательного процесса</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17</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Личный вклад в благоустройство территории</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по 1 за каждое</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18</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Участие в ремонтных работах при подготовке к новому учебному году</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10</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19</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 xml:space="preserve">Своевременное выполнение особо важных и срочных поручений администрации </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1</w:t>
            </w:r>
          </w:p>
        </w:tc>
        <w:tc>
          <w:tcPr>
            <w:tcW w:w="1559" w:type="dxa"/>
          </w:tcPr>
          <w:p w:rsidR="00CA50BB" w:rsidRPr="005A4AEA" w:rsidRDefault="00CA50BB" w:rsidP="00CA50BB">
            <w:pPr>
              <w:jc w:val="center"/>
              <w:rPr>
                <w:rFonts w:ascii="Times New Roman" w:hAnsi="Times New Roman"/>
                <w:sz w:val="24"/>
                <w:szCs w:val="24"/>
              </w:rPr>
            </w:pPr>
          </w:p>
        </w:tc>
      </w:tr>
      <w:tr w:rsidR="00DB1048" w:rsidRPr="005A4AEA" w:rsidTr="005A4AEA">
        <w:tc>
          <w:tcPr>
            <w:tcW w:w="495"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20</w:t>
            </w:r>
          </w:p>
        </w:tc>
        <w:tc>
          <w:tcPr>
            <w:tcW w:w="6345" w:type="dxa"/>
          </w:tcPr>
          <w:p w:rsidR="00CA50BB" w:rsidRPr="005A4AEA" w:rsidRDefault="00CA50BB" w:rsidP="00CA50BB">
            <w:pPr>
              <w:rPr>
                <w:rFonts w:ascii="Times New Roman" w:hAnsi="Times New Roman"/>
                <w:sz w:val="24"/>
                <w:szCs w:val="24"/>
              </w:rPr>
            </w:pPr>
            <w:r w:rsidRPr="005A4AEA">
              <w:rPr>
                <w:rFonts w:ascii="Times New Roman" w:hAnsi="Times New Roman"/>
                <w:sz w:val="24"/>
                <w:szCs w:val="24"/>
              </w:rPr>
              <w:t>Отсутствие замечаний по итогам проверки контролирующих органов (плановые, внеплановые проверки)</w:t>
            </w:r>
          </w:p>
        </w:tc>
        <w:tc>
          <w:tcPr>
            <w:tcW w:w="1807" w:type="dxa"/>
          </w:tcPr>
          <w:p w:rsidR="00CA50BB" w:rsidRPr="005A4AEA" w:rsidRDefault="00CA50BB" w:rsidP="00CA50BB">
            <w:pPr>
              <w:jc w:val="center"/>
              <w:rPr>
                <w:rFonts w:ascii="Times New Roman" w:hAnsi="Times New Roman"/>
                <w:sz w:val="24"/>
                <w:szCs w:val="24"/>
              </w:rPr>
            </w:pPr>
            <w:r w:rsidRPr="005A4AEA">
              <w:rPr>
                <w:rFonts w:ascii="Times New Roman" w:hAnsi="Times New Roman"/>
                <w:sz w:val="24"/>
                <w:szCs w:val="24"/>
              </w:rPr>
              <w:t>5</w:t>
            </w:r>
          </w:p>
        </w:tc>
        <w:tc>
          <w:tcPr>
            <w:tcW w:w="1559" w:type="dxa"/>
          </w:tcPr>
          <w:p w:rsidR="00CA50BB" w:rsidRPr="005A4AEA" w:rsidRDefault="00CA50BB" w:rsidP="00CA50BB">
            <w:pPr>
              <w:jc w:val="center"/>
              <w:rPr>
                <w:rFonts w:ascii="Times New Roman" w:hAnsi="Times New Roman"/>
                <w:sz w:val="24"/>
                <w:szCs w:val="24"/>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Заместитель заведующего по АХР</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709"/>
        <w:gridCol w:w="709"/>
        <w:gridCol w:w="709"/>
        <w:gridCol w:w="850"/>
        <w:gridCol w:w="1418"/>
      </w:tblGrid>
      <w:tr w:rsidR="00DB1048" w:rsidRPr="00742737" w:rsidTr="005A4AEA">
        <w:tc>
          <w:tcPr>
            <w:tcW w:w="567" w:type="dxa"/>
          </w:tcPr>
          <w:p w:rsidR="00CA50BB" w:rsidRPr="00742737" w:rsidRDefault="00CA50BB" w:rsidP="008F7C3C">
            <w:pPr>
              <w:ind w:left="-1072" w:firstLine="1072"/>
              <w:jc w:val="center"/>
              <w:rPr>
                <w:rFonts w:ascii="Times New Roman" w:hAnsi="Times New Roman"/>
                <w:b/>
              </w:rPr>
            </w:pPr>
            <w:r w:rsidRPr="00742737">
              <w:rPr>
                <w:rFonts w:ascii="Times New Roman" w:hAnsi="Times New Roman"/>
                <w:b/>
              </w:rPr>
              <w:t>№ п/п</w:t>
            </w:r>
          </w:p>
        </w:tc>
        <w:tc>
          <w:tcPr>
            <w:tcW w:w="5670" w:type="dxa"/>
          </w:tcPr>
          <w:p w:rsidR="00CA50BB" w:rsidRPr="00742737" w:rsidRDefault="00CA50BB" w:rsidP="00CA50BB">
            <w:pPr>
              <w:jc w:val="center"/>
              <w:rPr>
                <w:rFonts w:ascii="Times New Roman" w:hAnsi="Times New Roman"/>
                <w:b/>
              </w:rPr>
            </w:pPr>
            <w:r w:rsidRPr="00742737">
              <w:rPr>
                <w:rFonts w:ascii="Times New Roman" w:hAnsi="Times New Roman"/>
                <w:b/>
              </w:rPr>
              <w:t>Показатели и критерии оценки эффективности деятельности</w:t>
            </w:r>
          </w:p>
        </w:tc>
        <w:tc>
          <w:tcPr>
            <w:tcW w:w="2977" w:type="dxa"/>
            <w:gridSpan w:val="4"/>
            <w:tcBorders>
              <w:right w:val="single" w:sz="4" w:space="0" w:color="auto"/>
            </w:tcBorders>
          </w:tcPr>
          <w:p w:rsidR="00CA50BB" w:rsidRPr="00742737" w:rsidRDefault="00CA50BB" w:rsidP="00CA50BB">
            <w:pPr>
              <w:jc w:val="center"/>
              <w:rPr>
                <w:rFonts w:ascii="Times New Roman" w:hAnsi="Times New Roman"/>
              </w:rPr>
            </w:pPr>
            <w:r w:rsidRPr="00742737">
              <w:rPr>
                <w:rFonts w:ascii="Times New Roman" w:hAnsi="Times New Roman"/>
                <w:b/>
              </w:rPr>
              <w:t>Оценка деятельности в баллах</w:t>
            </w:r>
          </w:p>
        </w:tc>
        <w:tc>
          <w:tcPr>
            <w:tcW w:w="1418" w:type="dxa"/>
            <w:tcBorders>
              <w:right w:val="single" w:sz="4" w:space="0" w:color="auto"/>
            </w:tcBorders>
          </w:tcPr>
          <w:p w:rsidR="00CA50BB" w:rsidRPr="00742737" w:rsidRDefault="00CA50BB" w:rsidP="00CA50BB">
            <w:pPr>
              <w:jc w:val="center"/>
              <w:rPr>
                <w:rFonts w:ascii="Times New Roman" w:hAnsi="Times New Roman"/>
                <w:b/>
              </w:rPr>
            </w:pPr>
          </w:p>
        </w:tc>
      </w:tr>
      <w:tr w:rsidR="00DB1048" w:rsidRPr="00742737" w:rsidTr="005A4AEA">
        <w:trPr>
          <w:trHeight w:val="880"/>
        </w:trPr>
        <w:tc>
          <w:tcPr>
            <w:tcW w:w="567" w:type="dxa"/>
          </w:tcPr>
          <w:p w:rsidR="00CA50BB" w:rsidRPr="00742737" w:rsidRDefault="00CA50BB" w:rsidP="00CA50BB">
            <w:pPr>
              <w:jc w:val="center"/>
              <w:rPr>
                <w:rFonts w:ascii="Times New Roman" w:hAnsi="Times New Roman"/>
                <w:b/>
              </w:rPr>
            </w:pPr>
          </w:p>
        </w:tc>
        <w:tc>
          <w:tcPr>
            <w:tcW w:w="5670" w:type="dxa"/>
          </w:tcPr>
          <w:p w:rsidR="00CA50BB" w:rsidRPr="00742737" w:rsidRDefault="00CA50BB" w:rsidP="00CA50BB">
            <w:pPr>
              <w:jc w:val="center"/>
              <w:rPr>
                <w:rFonts w:ascii="Times New Roman" w:hAnsi="Times New Roman"/>
                <w:b/>
              </w:rPr>
            </w:pPr>
          </w:p>
        </w:tc>
        <w:tc>
          <w:tcPr>
            <w:tcW w:w="709" w:type="dxa"/>
          </w:tcPr>
          <w:p w:rsidR="00CA50BB" w:rsidRPr="00742737" w:rsidRDefault="00CA50BB" w:rsidP="00CA50BB">
            <w:pPr>
              <w:jc w:val="center"/>
              <w:rPr>
                <w:rFonts w:ascii="Times New Roman" w:hAnsi="Times New Roman"/>
                <w:b/>
              </w:rPr>
            </w:pPr>
            <w:r w:rsidRPr="00742737">
              <w:rPr>
                <w:rFonts w:ascii="Times New Roman" w:hAnsi="Times New Roman"/>
                <w:b/>
              </w:rPr>
              <w:t>месяц</w:t>
            </w:r>
          </w:p>
        </w:tc>
        <w:tc>
          <w:tcPr>
            <w:tcW w:w="709" w:type="dxa"/>
          </w:tcPr>
          <w:p w:rsidR="00CA50BB" w:rsidRPr="00742737" w:rsidRDefault="00CA50BB" w:rsidP="00CA50BB">
            <w:pPr>
              <w:jc w:val="center"/>
              <w:rPr>
                <w:rFonts w:ascii="Times New Roman" w:hAnsi="Times New Roman"/>
                <w:b/>
              </w:rPr>
            </w:pPr>
            <w:r w:rsidRPr="00742737">
              <w:rPr>
                <w:rFonts w:ascii="Times New Roman" w:hAnsi="Times New Roman"/>
                <w:b/>
              </w:rPr>
              <w:t>квартал</w:t>
            </w:r>
          </w:p>
        </w:tc>
        <w:tc>
          <w:tcPr>
            <w:tcW w:w="709" w:type="dxa"/>
          </w:tcPr>
          <w:p w:rsidR="00CA50BB" w:rsidRPr="00742737" w:rsidRDefault="00CA50BB" w:rsidP="00CA50BB">
            <w:pPr>
              <w:jc w:val="center"/>
              <w:rPr>
                <w:rFonts w:ascii="Times New Roman" w:hAnsi="Times New Roman"/>
                <w:b/>
              </w:rPr>
            </w:pPr>
            <w:r w:rsidRPr="00742737">
              <w:rPr>
                <w:rFonts w:ascii="Times New Roman" w:hAnsi="Times New Roman"/>
                <w:b/>
              </w:rPr>
              <w:t>полугодие</w:t>
            </w:r>
          </w:p>
        </w:tc>
        <w:tc>
          <w:tcPr>
            <w:tcW w:w="850" w:type="dxa"/>
            <w:tcBorders>
              <w:right w:val="single" w:sz="4" w:space="0" w:color="auto"/>
            </w:tcBorders>
          </w:tcPr>
          <w:p w:rsidR="00CA50BB" w:rsidRPr="00742737" w:rsidRDefault="00CA50BB" w:rsidP="00CA50BB">
            <w:pPr>
              <w:jc w:val="center"/>
              <w:rPr>
                <w:rFonts w:ascii="Times New Roman" w:hAnsi="Times New Roman"/>
                <w:b/>
              </w:rPr>
            </w:pPr>
            <w:r w:rsidRPr="00742737">
              <w:rPr>
                <w:rFonts w:ascii="Times New Roman" w:hAnsi="Times New Roman"/>
                <w:b/>
              </w:rPr>
              <w:t>год</w:t>
            </w:r>
          </w:p>
        </w:tc>
        <w:tc>
          <w:tcPr>
            <w:tcW w:w="1418" w:type="dxa"/>
            <w:tcBorders>
              <w:right w:val="single" w:sz="4" w:space="0" w:color="auto"/>
            </w:tcBorders>
          </w:tcPr>
          <w:p w:rsidR="00CA50BB" w:rsidRPr="00742737" w:rsidRDefault="00CA50BB" w:rsidP="00CA50BB">
            <w:pPr>
              <w:jc w:val="center"/>
              <w:rPr>
                <w:rFonts w:ascii="Times New Roman" w:hAnsi="Times New Roman"/>
                <w:b/>
              </w:rPr>
            </w:pPr>
            <w:r w:rsidRPr="00742737">
              <w:rPr>
                <w:rFonts w:ascii="Times New Roman" w:hAnsi="Times New Roman"/>
                <w:b/>
                <w:i/>
              </w:rPr>
              <w:t>самооценка</w:t>
            </w:r>
          </w:p>
        </w:tc>
      </w:tr>
      <w:tr w:rsidR="00DB1048" w:rsidRPr="00742737" w:rsidTr="005A4AEA">
        <w:tc>
          <w:tcPr>
            <w:tcW w:w="567" w:type="dxa"/>
          </w:tcPr>
          <w:p w:rsidR="00CA50BB" w:rsidRPr="00742737" w:rsidRDefault="00CA50BB" w:rsidP="00CA50BB">
            <w:pPr>
              <w:jc w:val="center"/>
              <w:rPr>
                <w:rFonts w:ascii="Times New Roman" w:hAnsi="Times New Roman"/>
              </w:rPr>
            </w:pPr>
            <w:r w:rsidRPr="00742737">
              <w:rPr>
                <w:rFonts w:ascii="Times New Roman" w:hAnsi="Times New Roman"/>
              </w:rPr>
              <w:t>1</w:t>
            </w:r>
          </w:p>
        </w:tc>
        <w:tc>
          <w:tcPr>
            <w:tcW w:w="5670" w:type="dxa"/>
          </w:tcPr>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Создание условий безопасного и эффективного функционирования системы  тепло -, водо – и энергоресурсов, создание системы экономного режима в рамках программы по энергосбережению.</w:t>
            </w: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r w:rsidRPr="00742737">
              <w:rPr>
                <w:rFonts w:ascii="Times New Roman" w:hAnsi="Times New Roman"/>
              </w:rPr>
              <w:t>2</w:t>
            </w:r>
          </w:p>
        </w:tc>
        <w:tc>
          <w:tcPr>
            <w:tcW w:w="709" w:type="dxa"/>
          </w:tcPr>
          <w:p w:rsidR="00CA50BB" w:rsidRPr="00742737" w:rsidRDefault="00CA50BB" w:rsidP="00CA50BB">
            <w:pPr>
              <w:jc w:val="center"/>
              <w:rPr>
                <w:rFonts w:ascii="Times New Roman" w:hAnsi="Times New Roman"/>
              </w:rPr>
            </w:pPr>
          </w:p>
        </w:tc>
        <w:tc>
          <w:tcPr>
            <w:tcW w:w="850" w:type="dxa"/>
            <w:tcBorders>
              <w:right w:val="single" w:sz="4" w:space="0" w:color="auto"/>
            </w:tcBorders>
          </w:tcPr>
          <w:p w:rsidR="00CA50BB" w:rsidRPr="00742737" w:rsidRDefault="00CA50BB" w:rsidP="00CA50BB">
            <w:pPr>
              <w:jc w:val="center"/>
              <w:rPr>
                <w:rFonts w:ascii="Times New Roman" w:hAnsi="Times New Roman"/>
              </w:rPr>
            </w:pPr>
          </w:p>
        </w:tc>
        <w:tc>
          <w:tcPr>
            <w:tcW w:w="1418" w:type="dxa"/>
            <w:tcBorders>
              <w:right w:val="single" w:sz="4" w:space="0" w:color="auto"/>
            </w:tcBorders>
          </w:tcPr>
          <w:p w:rsidR="00CA50BB" w:rsidRPr="00742737" w:rsidRDefault="00CA50BB" w:rsidP="00CA50BB">
            <w:pPr>
              <w:jc w:val="center"/>
              <w:rPr>
                <w:rFonts w:ascii="Times New Roman" w:hAnsi="Times New Roman"/>
              </w:rPr>
            </w:pPr>
          </w:p>
        </w:tc>
      </w:tr>
      <w:tr w:rsidR="00DB1048" w:rsidRPr="00742737" w:rsidTr="005A4AEA">
        <w:tc>
          <w:tcPr>
            <w:tcW w:w="567" w:type="dxa"/>
          </w:tcPr>
          <w:p w:rsidR="00CA50BB" w:rsidRPr="00742737" w:rsidRDefault="00CA50BB" w:rsidP="00CA50BB">
            <w:pPr>
              <w:jc w:val="center"/>
              <w:rPr>
                <w:rFonts w:ascii="Times New Roman" w:hAnsi="Times New Roman"/>
              </w:rPr>
            </w:pPr>
            <w:r w:rsidRPr="00742737">
              <w:rPr>
                <w:rFonts w:ascii="Times New Roman" w:hAnsi="Times New Roman"/>
              </w:rPr>
              <w:t>2</w:t>
            </w:r>
          </w:p>
        </w:tc>
        <w:tc>
          <w:tcPr>
            <w:tcW w:w="5670" w:type="dxa"/>
          </w:tcPr>
          <w:p w:rsidR="00CA50BB" w:rsidRPr="00742737" w:rsidRDefault="00CA50BB" w:rsidP="00CA50BB">
            <w:pPr>
              <w:pStyle w:val="14"/>
              <w:rPr>
                <w:rFonts w:ascii="Times New Roman" w:hAnsi="Times New Roman"/>
              </w:rPr>
            </w:pPr>
            <w:r w:rsidRPr="00742737">
              <w:rPr>
                <w:rFonts w:ascii="Times New Roman" w:hAnsi="Times New Roman"/>
              </w:rPr>
              <w:t>Создание условий безопасного и эффективного функционирования системы  пожарной безопасности</w:t>
            </w:r>
          </w:p>
          <w:p w:rsidR="00CA50BB" w:rsidRPr="00742737" w:rsidRDefault="00CA50BB" w:rsidP="00CA50BB">
            <w:pPr>
              <w:pStyle w:val="14"/>
              <w:rPr>
                <w:rFonts w:ascii="Times New Roman" w:hAnsi="Times New Roman"/>
              </w:rPr>
            </w:pPr>
            <w:r w:rsidRPr="00742737">
              <w:rPr>
                <w:rFonts w:ascii="Times New Roman" w:hAnsi="Times New Roman"/>
              </w:rPr>
              <w:t>.</w:t>
            </w:r>
          </w:p>
        </w:tc>
        <w:tc>
          <w:tcPr>
            <w:tcW w:w="709" w:type="dxa"/>
          </w:tcPr>
          <w:p w:rsidR="00CA50BB" w:rsidRPr="00742737" w:rsidRDefault="00CA50BB" w:rsidP="00CA50BB">
            <w:pPr>
              <w:jc w:val="center"/>
              <w:rPr>
                <w:rFonts w:ascii="Times New Roman" w:hAnsi="Times New Roman"/>
              </w:rPr>
            </w:pPr>
            <w:r w:rsidRPr="00742737">
              <w:rPr>
                <w:rFonts w:ascii="Times New Roman" w:hAnsi="Times New Roman"/>
              </w:rPr>
              <w:t>1</w:t>
            </w: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850" w:type="dxa"/>
            <w:tcBorders>
              <w:right w:val="single" w:sz="4" w:space="0" w:color="auto"/>
            </w:tcBorders>
          </w:tcPr>
          <w:p w:rsidR="00CA50BB" w:rsidRPr="00742737" w:rsidRDefault="00CA50BB" w:rsidP="00CA50BB">
            <w:pPr>
              <w:jc w:val="center"/>
              <w:rPr>
                <w:rFonts w:ascii="Times New Roman" w:hAnsi="Times New Roman"/>
              </w:rPr>
            </w:pPr>
          </w:p>
        </w:tc>
        <w:tc>
          <w:tcPr>
            <w:tcW w:w="1418" w:type="dxa"/>
            <w:tcBorders>
              <w:right w:val="single" w:sz="4" w:space="0" w:color="auto"/>
            </w:tcBorders>
          </w:tcPr>
          <w:p w:rsidR="00CA50BB" w:rsidRPr="00742737" w:rsidRDefault="00CA50BB" w:rsidP="00CA50BB">
            <w:pPr>
              <w:jc w:val="center"/>
              <w:rPr>
                <w:rFonts w:ascii="Times New Roman" w:hAnsi="Times New Roman"/>
              </w:rPr>
            </w:pPr>
          </w:p>
        </w:tc>
      </w:tr>
      <w:tr w:rsidR="00DB1048" w:rsidRPr="00742737" w:rsidTr="005A4AEA">
        <w:tc>
          <w:tcPr>
            <w:tcW w:w="567" w:type="dxa"/>
          </w:tcPr>
          <w:p w:rsidR="00CA50BB" w:rsidRPr="00742737" w:rsidRDefault="00CA50BB" w:rsidP="00CA50BB">
            <w:pPr>
              <w:jc w:val="center"/>
              <w:rPr>
                <w:rFonts w:ascii="Times New Roman" w:hAnsi="Times New Roman"/>
              </w:rPr>
            </w:pPr>
            <w:r w:rsidRPr="00742737">
              <w:rPr>
                <w:rFonts w:ascii="Times New Roman" w:hAnsi="Times New Roman"/>
              </w:rPr>
              <w:t>3</w:t>
            </w:r>
          </w:p>
        </w:tc>
        <w:tc>
          <w:tcPr>
            <w:tcW w:w="5670" w:type="dxa"/>
          </w:tcPr>
          <w:p w:rsidR="00CA50BB" w:rsidRPr="00742737" w:rsidRDefault="00CA50BB" w:rsidP="00CA50BB">
            <w:pPr>
              <w:pStyle w:val="14"/>
              <w:rPr>
                <w:rFonts w:ascii="Times New Roman" w:hAnsi="Times New Roman"/>
              </w:rPr>
            </w:pPr>
            <w:r w:rsidRPr="00742737">
              <w:rPr>
                <w:rFonts w:ascii="Times New Roman" w:hAnsi="Times New Roman"/>
              </w:rPr>
              <w:t>Потребление коммунальных услуг в натуральном положении не превышает утвержденные лимиты натурального потребления</w:t>
            </w:r>
          </w:p>
          <w:p w:rsidR="00CA50BB" w:rsidRPr="00742737" w:rsidRDefault="00CA50BB" w:rsidP="00CA50BB">
            <w:pPr>
              <w:pStyle w:val="14"/>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850" w:type="dxa"/>
            <w:tcBorders>
              <w:right w:val="single" w:sz="4" w:space="0" w:color="auto"/>
            </w:tcBorders>
          </w:tcPr>
          <w:p w:rsidR="00CA50BB" w:rsidRPr="00742737" w:rsidRDefault="00CA50BB" w:rsidP="00CA50BB">
            <w:pPr>
              <w:jc w:val="center"/>
              <w:rPr>
                <w:rFonts w:ascii="Times New Roman" w:hAnsi="Times New Roman"/>
              </w:rPr>
            </w:pPr>
            <w:r w:rsidRPr="00742737">
              <w:rPr>
                <w:rFonts w:ascii="Times New Roman" w:hAnsi="Times New Roman"/>
              </w:rPr>
              <w:t>4</w:t>
            </w:r>
          </w:p>
        </w:tc>
        <w:tc>
          <w:tcPr>
            <w:tcW w:w="1418" w:type="dxa"/>
            <w:tcBorders>
              <w:right w:val="single" w:sz="4" w:space="0" w:color="auto"/>
            </w:tcBorders>
          </w:tcPr>
          <w:p w:rsidR="00CA50BB" w:rsidRPr="00742737" w:rsidRDefault="00CA50BB" w:rsidP="00CA50BB">
            <w:pPr>
              <w:jc w:val="center"/>
              <w:rPr>
                <w:rFonts w:ascii="Times New Roman" w:hAnsi="Times New Roman"/>
              </w:rPr>
            </w:pPr>
          </w:p>
        </w:tc>
      </w:tr>
      <w:tr w:rsidR="00DB1048" w:rsidRPr="00742737" w:rsidTr="005A4AEA">
        <w:tc>
          <w:tcPr>
            <w:tcW w:w="567" w:type="dxa"/>
          </w:tcPr>
          <w:p w:rsidR="00CA50BB" w:rsidRPr="00742737" w:rsidRDefault="00CA50BB" w:rsidP="00CA50BB">
            <w:pPr>
              <w:jc w:val="center"/>
              <w:rPr>
                <w:rFonts w:ascii="Times New Roman" w:hAnsi="Times New Roman"/>
              </w:rPr>
            </w:pPr>
            <w:r w:rsidRPr="00742737">
              <w:rPr>
                <w:rFonts w:ascii="Times New Roman" w:hAnsi="Times New Roman"/>
              </w:rPr>
              <w:t>4</w:t>
            </w:r>
          </w:p>
        </w:tc>
        <w:tc>
          <w:tcPr>
            <w:tcW w:w="5670" w:type="dxa"/>
          </w:tcPr>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Создание санитарно – гигиенических условий  в рамках  требований СанПиН. (Четкость и эффективность  в работе младшего обслуживающего персонала, создание качественной и эффективной системы санитарно – гигиенической уборки помещений ДОУ  и благоустройства территории).</w:t>
            </w:r>
          </w:p>
        </w:tc>
        <w:tc>
          <w:tcPr>
            <w:tcW w:w="709" w:type="dxa"/>
          </w:tcPr>
          <w:p w:rsidR="00CA50BB" w:rsidRPr="00742737" w:rsidRDefault="00CA50BB" w:rsidP="00CA50BB">
            <w:pPr>
              <w:jc w:val="center"/>
              <w:rPr>
                <w:rFonts w:ascii="Times New Roman" w:hAnsi="Times New Roman"/>
              </w:rPr>
            </w:pPr>
            <w:r w:rsidRPr="00742737">
              <w:rPr>
                <w:rFonts w:ascii="Times New Roman" w:hAnsi="Times New Roman"/>
              </w:rPr>
              <w:t>1</w:t>
            </w: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850" w:type="dxa"/>
            <w:tcBorders>
              <w:right w:val="single" w:sz="4" w:space="0" w:color="auto"/>
            </w:tcBorders>
          </w:tcPr>
          <w:p w:rsidR="00CA50BB" w:rsidRPr="00742737" w:rsidRDefault="00CA50BB" w:rsidP="00CA50BB">
            <w:pPr>
              <w:jc w:val="center"/>
              <w:rPr>
                <w:rFonts w:ascii="Times New Roman" w:hAnsi="Times New Roman"/>
              </w:rPr>
            </w:pPr>
          </w:p>
        </w:tc>
        <w:tc>
          <w:tcPr>
            <w:tcW w:w="1418" w:type="dxa"/>
            <w:tcBorders>
              <w:right w:val="single" w:sz="4" w:space="0" w:color="auto"/>
            </w:tcBorders>
          </w:tcPr>
          <w:p w:rsidR="00CA50BB" w:rsidRPr="00742737" w:rsidRDefault="00CA50BB" w:rsidP="00CA50BB">
            <w:pPr>
              <w:jc w:val="center"/>
              <w:rPr>
                <w:rFonts w:ascii="Times New Roman" w:hAnsi="Times New Roman"/>
              </w:rPr>
            </w:pPr>
          </w:p>
        </w:tc>
      </w:tr>
      <w:tr w:rsidR="00DB1048" w:rsidRPr="00742737" w:rsidTr="005A4AEA">
        <w:tc>
          <w:tcPr>
            <w:tcW w:w="567" w:type="dxa"/>
          </w:tcPr>
          <w:p w:rsidR="00CA50BB" w:rsidRPr="00742737" w:rsidRDefault="00CA50BB" w:rsidP="00CA50BB">
            <w:pPr>
              <w:jc w:val="center"/>
              <w:rPr>
                <w:rFonts w:ascii="Times New Roman" w:hAnsi="Times New Roman"/>
              </w:rPr>
            </w:pPr>
            <w:r w:rsidRPr="00742737">
              <w:rPr>
                <w:rFonts w:ascii="Times New Roman" w:hAnsi="Times New Roman"/>
              </w:rPr>
              <w:lastRenderedPageBreak/>
              <w:t>5</w:t>
            </w:r>
          </w:p>
        </w:tc>
        <w:tc>
          <w:tcPr>
            <w:tcW w:w="5670" w:type="dxa"/>
          </w:tcPr>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 xml:space="preserve">Создание условий  для своевременного  и качественного проведения опрессовки, проведение опрессовки </w:t>
            </w:r>
          </w:p>
          <w:p w:rsidR="00CA50BB" w:rsidRPr="00742737" w:rsidRDefault="00CA50BB" w:rsidP="00CA50BB">
            <w:pPr>
              <w:pStyle w:val="14"/>
              <w:rPr>
                <w:rFonts w:ascii="Times New Roman" w:hAnsi="Times New Roman"/>
                <w:b/>
                <w:lang w:eastAsia="en-US"/>
              </w:rPr>
            </w:pPr>
            <w:r w:rsidRPr="00742737">
              <w:rPr>
                <w:rFonts w:ascii="Times New Roman" w:hAnsi="Times New Roman"/>
                <w:b/>
                <w:lang w:eastAsia="en-US"/>
              </w:rPr>
              <w:t>(1 раз в году)</w:t>
            </w: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850" w:type="dxa"/>
            <w:tcBorders>
              <w:right w:val="single" w:sz="4" w:space="0" w:color="auto"/>
            </w:tcBorders>
          </w:tcPr>
          <w:p w:rsidR="00CA50BB" w:rsidRPr="00742737" w:rsidRDefault="00CA50BB" w:rsidP="00CA50BB">
            <w:pPr>
              <w:jc w:val="center"/>
              <w:rPr>
                <w:rFonts w:ascii="Times New Roman" w:hAnsi="Times New Roman"/>
              </w:rPr>
            </w:pPr>
            <w:r w:rsidRPr="00742737">
              <w:rPr>
                <w:rFonts w:ascii="Times New Roman" w:hAnsi="Times New Roman"/>
              </w:rPr>
              <w:t>1</w:t>
            </w:r>
          </w:p>
        </w:tc>
        <w:tc>
          <w:tcPr>
            <w:tcW w:w="1418" w:type="dxa"/>
            <w:tcBorders>
              <w:right w:val="single" w:sz="4" w:space="0" w:color="auto"/>
            </w:tcBorders>
          </w:tcPr>
          <w:p w:rsidR="00CA50BB" w:rsidRPr="00742737" w:rsidRDefault="00CA50BB" w:rsidP="00CA50BB">
            <w:pPr>
              <w:jc w:val="center"/>
              <w:rPr>
                <w:rFonts w:ascii="Times New Roman" w:hAnsi="Times New Roman"/>
              </w:rPr>
            </w:pPr>
          </w:p>
        </w:tc>
      </w:tr>
      <w:tr w:rsidR="00DB1048" w:rsidRPr="00742737" w:rsidTr="005A4AEA">
        <w:tc>
          <w:tcPr>
            <w:tcW w:w="567" w:type="dxa"/>
          </w:tcPr>
          <w:p w:rsidR="00CA50BB" w:rsidRPr="00742737" w:rsidRDefault="00CA50BB" w:rsidP="00CA50BB">
            <w:pPr>
              <w:jc w:val="center"/>
              <w:rPr>
                <w:rFonts w:ascii="Times New Roman" w:hAnsi="Times New Roman"/>
              </w:rPr>
            </w:pPr>
            <w:r w:rsidRPr="00742737">
              <w:rPr>
                <w:rFonts w:ascii="Times New Roman" w:hAnsi="Times New Roman"/>
              </w:rPr>
              <w:t>6</w:t>
            </w:r>
          </w:p>
        </w:tc>
        <w:tc>
          <w:tcPr>
            <w:tcW w:w="5670" w:type="dxa"/>
          </w:tcPr>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Наличие полного пакета документации по противопожарной безопасности; отсутствие замечаний по итогам проверок контролирующих органов;  отсутствие предписаний с серьезными нарушениями по данному направлению работы.</w:t>
            </w:r>
          </w:p>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(по итогам проверки контролирующих органов)</w:t>
            </w:r>
          </w:p>
          <w:p w:rsidR="00CA50BB" w:rsidRPr="00742737" w:rsidRDefault="00CA50BB" w:rsidP="00CA50BB">
            <w:pPr>
              <w:pStyle w:val="14"/>
              <w:rPr>
                <w:rFonts w:ascii="Times New Roman" w:hAnsi="Times New Roman"/>
                <w:lang w:eastAsia="en-US"/>
              </w:rPr>
            </w:pP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850" w:type="dxa"/>
            <w:tcBorders>
              <w:right w:val="single" w:sz="4" w:space="0" w:color="auto"/>
            </w:tcBorders>
          </w:tcPr>
          <w:p w:rsidR="00CA50BB" w:rsidRPr="00742737" w:rsidRDefault="00CA50BB" w:rsidP="00CA50BB">
            <w:pPr>
              <w:jc w:val="center"/>
              <w:rPr>
                <w:rFonts w:ascii="Times New Roman" w:hAnsi="Times New Roman"/>
              </w:rPr>
            </w:pPr>
            <w:r w:rsidRPr="00742737">
              <w:rPr>
                <w:rFonts w:ascii="Times New Roman" w:hAnsi="Times New Roman"/>
              </w:rPr>
              <w:t>1,3</w:t>
            </w:r>
          </w:p>
        </w:tc>
        <w:tc>
          <w:tcPr>
            <w:tcW w:w="1418" w:type="dxa"/>
            <w:tcBorders>
              <w:right w:val="single" w:sz="4" w:space="0" w:color="auto"/>
            </w:tcBorders>
          </w:tcPr>
          <w:p w:rsidR="00CA50BB" w:rsidRPr="00742737" w:rsidRDefault="00CA50BB" w:rsidP="00CA50BB">
            <w:pPr>
              <w:jc w:val="center"/>
              <w:rPr>
                <w:rFonts w:ascii="Times New Roman" w:hAnsi="Times New Roman"/>
              </w:rPr>
            </w:pPr>
          </w:p>
        </w:tc>
      </w:tr>
      <w:tr w:rsidR="00DB1048" w:rsidRPr="00742737" w:rsidTr="005A4AEA">
        <w:tc>
          <w:tcPr>
            <w:tcW w:w="567" w:type="dxa"/>
          </w:tcPr>
          <w:p w:rsidR="00CA50BB" w:rsidRPr="00742737" w:rsidRDefault="00CA50BB" w:rsidP="00CA50BB">
            <w:pPr>
              <w:jc w:val="center"/>
              <w:rPr>
                <w:rFonts w:ascii="Times New Roman" w:hAnsi="Times New Roman"/>
              </w:rPr>
            </w:pPr>
            <w:r w:rsidRPr="00742737">
              <w:rPr>
                <w:rFonts w:ascii="Times New Roman" w:hAnsi="Times New Roman"/>
              </w:rPr>
              <w:t>7</w:t>
            </w:r>
          </w:p>
        </w:tc>
        <w:tc>
          <w:tcPr>
            <w:tcW w:w="5670" w:type="dxa"/>
          </w:tcPr>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Качественное выполнение иной управленческой работы   и   общественных и трудовых поручений (курирование работы  системы охраны, видеонаблюдения,  общественно полезного  труда, работы  по  очистке  крыши здания, своевременной уборки территории ДОУ и прилегающей к ДОУ территории  и др.)</w:t>
            </w:r>
          </w:p>
        </w:tc>
        <w:tc>
          <w:tcPr>
            <w:tcW w:w="709" w:type="dxa"/>
          </w:tcPr>
          <w:p w:rsidR="00CA50BB" w:rsidRPr="00742737" w:rsidRDefault="00CA50BB" w:rsidP="00CA50BB">
            <w:pPr>
              <w:jc w:val="center"/>
              <w:rPr>
                <w:rFonts w:ascii="Times New Roman" w:hAnsi="Times New Roman"/>
              </w:rPr>
            </w:pPr>
            <w:r w:rsidRPr="00742737">
              <w:rPr>
                <w:rFonts w:ascii="Times New Roman" w:hAnsi="Times New Roman"/>
              </w:rPr>
              <w:t>2</w:t>
            </w: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850" w:type="dxa"/>
            <w:tcBorders>
              <w:right w:val="single" w:sz="4" w:space="0" w:color="auto"/>
            </w:tcBorders>
          </w:tcPr>
          <w:p w:rsidR="00CA50BB" w:rsidRPr="00742737" w:rsidRDefault="00CA50BB" w:rsidP="00CA50BB">
            <w:pPr>
              <w:jc w:val="center"/>
              <w:rPr>
                <w:rFonts w:ascii="Times New Roman" w:hAnsi="Times New Roman"/>
              </w:rPr>
            </w:pPr>
          </w:p>
        </w:tc>
        <w:tc>
          <w:tcPr>
            <w:tcW w:w="1418" w:type="dxa"/>
            <w:tcBorders>
              <w:right w:val="single" w:sz="4" w:space="0" w:color="auto"/>
            </w:tcBorders>
          </w:tcPr>
          <w:p w:rsidR="00CA50BB" w:rsidRPr="00742737" w:rsidRDefault="00CA50BB" w:rsidP="00CA50BB">
            <w:pPr>
              <w:jc w:val="center"/>
              <w:rPr>
                <w:rFonts w:ascii="Times New Roman" w:hAnsi="Times New Roman"/>
              </w:rPr>
            </w:pPr>
          </w:p>
        </w:tc>
      </w:tr>
      <w:tr w:rsidR="00DB1048" w:rsidRPr="00742737" w:rsidTr="005A4AEA">
        <w:tc>
          <w:tcPr>
            <w:tcW w:w="567" w:type="dxa"/>
          </w:tcPr>
          <w:p w:rsidR="00CA50BB" w:rsidRPr="00742737" w:rsidRDefault="00CA50BB" w:rsidP="00CA50BB">
            <w:pPr>
              <w:jc w:val="center"/>
              <w:rPr>
                <w:rFonts w:ascii="Times New Roman" w:hAnsi="Times New Roman"/>
              </w:rPr>
            </w:pPr>
            <w:r w:rsidRPr="00742737">
              <w:rPr>
                <w:rFonts w:ascii="Times New Roman" w:hAnsi="Times New Roman"/>
              </w:rPr>
              <w:t>8</w:t>
            </w:r>
          </w:p>
        </w:tc>
        <w:tc>
          <w:tcPr>
            <w:tcW w:w="5670" w:type="dxa"/>
          </w:tcPr>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Участие в общественных мероприятиях учреждения (субботники, воскресники</w:t>
            </w: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r w:rsidRPr="00742737">
              <w:rPr>
                <w:rFonts w:ascii="Times New Roman" w:hAnsi="Times New Roman"/>
              </w:rPr>
              <w:t>0,5</w:t>
            </w:r>
          </w:p>
        </w:tc>
        <w:tc>
          <w:tcPr>
            <w:tcW w:w="850" w:type="dxa"/>
            <w:tcBorders>
              <w:right w:val="single" w:sz="4" w:space="0" w:color="auto"/>
            </w:tcBorders>
          </w:tcPr>
          <w:p w:rsidR="00CA50BB" w:rsidRPr="00742737" w:rsidRDefault="00CA50BB" w:rsidP="00CA50BB">
            <w:pPr>
              <w:jc w:val="center"/>
              <w:rPr>
                <w:rFonts w:ascii="Times New Roman" w:hAnsi="Times New Roman"/>
              </w:rPr>
            </w:pPr>
          </w:p>
        </w:tc>
        <w:tc>
          <w:tcPr>
            <w:tcW w:w="1418" w:type="dxa"/>
            <w:tcBorders>
              <w:right w:val="single" w:sz="4" w:space="0" w:color="auto"/>
            </w:tcBorders>
          </w:tcPr>
          <w:p w:rsidR="00CA50BB" w:rsidRPr="00742737" w:rsidRDefault="00CA50BB" w:rsidP="00CA50BB">
            <w:pPr>
              <w:jc w:val="center"/>
              <w:rPr>
                <w:rFonts w:ascii="Times New Roman" w:hAnsi="Times New Roman"/>
              </w:rPr>
            </w:pPr>
          </w:p>
        </w:tc>
      </w:tr>
      <w:tr w:rsidR="00DB1048" w:rsidRPr="00742737" w:rsidTr="005A4AEA">
        <w:tc>
          <w:tcPr>
            <w:tcW w:w="567" w:type="dxa"/>
          </w:tcPr>
          <w:p w:rsidR="00CA50BB" w:rsidRPr="00742737" w:rsidRDefault="00CA50BB" w:rsidP="00CA50BB">
            <w:pPr>
              <w:jc w:val="center"/>
              <w:rPr>
                <w:rFonts w:ascii="Times New Roman" w:hAnsi="Times New Roman"/>
              </w:rPr>
            </w:pPr>
            <w:r w:rsidRPr="00742737">
              <w:rPr>
                <w:rFonts w:ascii="Times New Roman" w:hAnsi="Times New Roman"/>
              </w:rPr>
              <w:t>9</w:t>
            </w:r>
          </w:p>
        </w:tc>
        <w:tc>
          <w:tcPr>
            <w:tcW w:w="5670" w:type="dxa"/>
          </w:tcPr>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 xml:space="preserve">Личный вклад в благоустройство территории (конкретизировать) </w:t>
            </w: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r w:rsidRPr="00742737">
              <w:rPr>
                <w:rFonts w:ascii="Times New Roman" w:hAnsi="Times New Roman"/>
              </w:rPr>
              <w:t>0,5</w:t>
            </w:r>
          </w:p>
        </w:tc>
        <w:tc>
          <w:tcPr>
            <w:tcW w:w="850" w:type="dxa"/>
            <w:tcBorders>
              <w:right w:val="single" w:sz="4" w:space="0" w:color="auto"/>
            </w:tcBorders>
          </w:tcPr>
          <w:p w:rsidR="00CA50BB" w:rsidRPr="00742737" w:rsidRDefault="00CA50BB" w:rsidP="00CA50BB">
            <w:pPr>
              <w:jc w:val="center"/>
              <w:rPr>
                <w:rFonts w:ascii="Times New Roman" w:hAnsi="Times New Roman"/>
              </w:rPr>
            </w:pPr>
          </w:p>
        </w:tc>
        <w:tc>
          <w:tcPr>
            <w:tcW w:w="1418" w:type="dxa"/>
            <w:tcBorders>
              <w:right w:val="single" w:sz="4" w:space="0" w:color="auto"/>
            </w:tcBorders>
          </w:tcPr>
          <w:p w:rsidR="00CA50BB" w:rsidRPr="00742737" w:rsidRDefault="00CA50BB" w:rsidP="00CA50BB">
            <w:pPr>
              <w:jc w:val="center"/>
              <w:rPr>
                <w:rFonts w:ascii="Times New Roman" w:hAnsi="Times New Roman"/>
              </w:rPr>
            </w:pPr>
          </w:p>
        </w:tc>
      </w:tr>
      <w:tr w:rsidR="00DB1048" w:rsidRPr="00742737" w:rsidTr="005A4AEA">
        <w:tc>
          <w:tcPr>
            <w:tcW w:w="567" w:type="dxa"/>
          </w:tcPr>
          <w:p w:rsidR="00CA50BB" w:rsidRPr="00742737" w:rsidRDefault="00CA50BB" w:rsidP="00CA50BB">
            <w:pPr>
              <w:jc w:val="center"/>
              <w:rPr>
                <w:rFonts w:ascii="Times New Roman" w:hAnsi="Times New Roman"/>
              </w:rPr>
            </w:pPr>
            <w:r w:rsidRPr="00742737">
              <w:rPr>
                <w:rFonts w:ascii="Times New Roman" w:hAnsi="Times New Roman"/>
              </w:rPr>
              <w:t>10</w:t>
            </w:r>
          </w:p>
        </w:tc>
        <w:tc>
          <w:tcPr>
            <w:tcW w:w="5670" w:type="dxa"/>
          </w:tcPr>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Полнота выполнения муниципального задания</w:t>
            </w:r>
          </w:p>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не менее 95 %</w:t>
            </w:r>
          </w:p>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от 90% до 95%</w:t>
            </w:r>
          </w:p>
        </w:tc>
        <w:tc>
          <w:tcPr>
            <w:tcW w:w="709" w:type="dxa"/>
          </w:tcPr>
          <w:p w:rsidR="00CA50BB" w:rsidRPr="00742737" w:rsidRDefault="00CA50BB" w:rsidP="00CA50BB">
            <w:pPr>
              <w:jc w:val="center"/>
              <w:rPr>
                <w:rFonts w:ascii="Times New Roman" w:hAnsi="Times New Roman"/>
              </w:rPr>
            </w:pPr>
          </w:p>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pStyle w:val="14"/>
              <w:rPr>
                <w:rFonts w:ascii="Times New Roman" w:hAnsi="Times New Roman"/>
                <w:lang w:eastAsia="en-US"/>
              </w:rPr>
            </w:pPr>
          </w:p>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1,75</w:t>
            </w:r>
          </w:p>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1,0</w:t>
            </w:r>
          </w:p>
        </w:tc>
        <w:tc>
          <w:tcPr>
            <w:tcW w:w="709" w:type="dxa"/>
          </w:tcPr>
          <w:p w:rsidR="00CA50BB" w:rsidRPr="00742737" w:rsidRDefault="00CA50BB" w:rsidP="00CA50BB">
            <w:pPr>
              <w:jc w:val="center"/>
              <w:rPr>
                <w:rFonts w:ascii="Times New Roman" w:hAnsi="Times New Roman"/>
              </w:rPr>
            </w:pPr>
          </w:p>
        </w:tc>
        <w:tc>
          <w:tcPr>
            <w:tcW w:w="850" w:type="dxa"/>
            <w:tcBorders>
              <w:right w:val="single" w:sz="4" w:space="0" w:color="auto"/>
            </w:tcBorders>
          </w:tcPr>
          <w:p w:rsidR="00CA50BB" w:rsidRPr="00742737" w:rsidRDefault="00CA50BB" w:rsidP="00CA50BB">
            <w:pPr>
              <w:jc w:val="center"/>
              <w:rPr>
                <w:rFonts w:ascii="Times New Roman" w:hAnsi="Times New Roman"/>
              </w:rPr>
            </w:pPr>
          </w:p>
        </w:tc>
        <w:tc>
          <w:tcPr>
            <w:tcW w:w="1418" w:type="dxa"/>
            <w:tcBorders>
              <w:right w:val="single" w:sz="4" w:space="0" w:color="auto"/>
            </w:tcBorders>
          </w:tcPr>
          <w:p w:rsidR="00CA50BB" w:rsidRPr="00742737" w:rsidRDefault="00CA50BB" w:rsidP="00CA50BB">
            <w:pPr>
              <w:jc w:val="center"/>
              <w:rPr>
                <w:rFonts w:ascii="Times New Roman" w:hAnsi="Times New Roman"/>
              </w:rPr>
            </w:pPr>
          </w:p>
        </w:tc>
      </w:tr>
      <w:tr w:rsidR="00DB1048" w:rsidRPr="00742737" w:rsidTr="005A4AEA">
        <w:tc>
          <w:tcPr>
            <w:tcW w:w="567" w:type="dxa"/>
          </w:tcPr>
          <w:p w:rsidR="00CA50BB" w:rsidRPr="00742737" w:rsidRDefault="00CA50BB" w:rsidP="00CA50BB">
            <w:pPr>
              <w:jc w:val="center"/>
              <w:rPr>
                <w:rFonts w:ascii="Times New Roman" w:hAnsi="Times New Roman"/>
              </w:rPr>
            </w:pPr>
            <w:r w:rsidRPr="00742737">
              <w:rPr>
                <w:rFonts w:ascii="Times New Roman" w:hAnsi="Times New Roman"/>
              </w:rPr>
              <w:t>11</w:t>
            </w:r>
          </w:p>
        </w:tc>
        <w:tc>
          <w:tcPr>
            <w:tcW w:w="5670" w:type="dxa"/>
          </w:tcPr>
          <w:p w:rsidR="00CA50BB" w:rsidRPr="00742737" w:rsidRDefault="00CA50BB" w:rsidP="00CA50BB">
            <w:pPr>
              <w:rPr>
                <w:rFonts w:ascii="Times New Roman" w:hAnsi="Times New Roman"/>
              </w:rPr>
            </w:pPr>
            <w:r w:rsidRPr="00742737">
              <w:rPr>
                <w:rFonts w:ascii="Times New Roman" w:hAnsi="Times New Roman"/>
              </w:rPr>
              <w:t>Выполнение работ по военно-учетной работе</w:t>
            </w: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pStyle w:val="14"/>
              <w:rPr>
                <w:rFonts w:ascii="Times New Roman" w:hAnsi="Times New Roman"/>
                <w:lang w:eastAsia="en-US"/>
              </w:rPr>
            </w:pPr>
            <w:r w:rsidRPr="00742737">
              <w:rPr>
                <w:rFonts w:ascii="Times New Roman" w:hAnsi="Times New Roman"/>
                <w:lang w:eastAsia="en-US"/>
              </w:rPr>
              <w:t>0,87</w:t>
            </w:r>
          </w:p>
        </w:tc>
        <w:tc>
          <w:tcPr>
            <w:tcW w:w="709" w:type="dxa"/>
          </w:tcPr>
          <w:p w:rsidR="00CA50BB" w:rsidRPr="00742737" w:rsidRDefault="00CA50BB" w:rsidP="00CA50BB">
            <w:pPr>
              <w:jc w:val="center"/>
              <w:rPr>
                <w:rFonts w:ascii="Times New Roman" w:hAnsi="Times New Roman"/>
              </w:rPr>
            </w:pPr>
          </w:p>
        </w:tc>
        <w:tc>
          <w:tcPr>
            <w:tcW w:w="850" w:type="dxa"/>
            <w:tcBorders>
              <w:right w:val="single" w:sz="4" w:space="0" w:color="auto"/>
            </w:tcBorders>
          </w:tcPr>
          <w:p w:rsidR="00CA50BB" w:rsidRPr="00742737" w:rsidRDefault="00CA50BB" w:rsidP="00CA50BB">
            <w:pPr>
              <w:jc w:val="center"/>
              <w:rPr>
                <w:rFonts w:ascii="Times New Roman" w:hAnsi="Times New Roman"/>
              </w:rPr>
            </w:pPr>
          </w:p>
        </w:tc>
        <w:tc>
          <w:tcPr>
            <w:tcW w:w="1418" w:type="dxa"/>
            <w:tcBorders>
              <w:right w:val="single" w:sz="4" w:space="0" w:color="auto"/>
            </w:tcBorders>
          </w:tcPr>
          <w:p w:rsidR="00CA50BB" w:rsidRPr="00742737" w:rsidRDefault="00CA50BB" w:rsidP="00CA50BB">
            <w:pPr>
              <w:jc w:val="center"/>
              <w:rPr>
                <w:rFonts w:ascii="Times New Roman" w:hAnsi="Times New Roman"/>
              </w:rPr>
            </w:pPr>
          </w:p>
        </w:tc>
      </w:tr>
      <w:tr w:rsidR="00DB1048" w:rsidRPr="00742737" w:rsidTr="005A4AEA">
        <w:tc>
          <w:tcPr>
            <w:tcW w:w="567" w:type="dxa"/>
          </w:tcPr>
          <w:p w:rsidR="00CA50BB" w:rsidRPr="00742737" w:rsidRDefault="00CA50BB" w:rsidP="00CA50BB">
            <w:pPr>
              <w:jc w:val="center"/>
              <w:rPr>
                <w:rFonts w:ascii="Times New Roman" w:hAnsi="Times New Roman"/>
              </w:rPr>
            </w:pPr>
            <w:r w:rsidRPr="00742737">
              <w:rPr>
                <w:rFonts w:ascii="Times New Roman" w:hAnsi="Times New Roman"/>
              </w:rPr>
              <w:t>12</w:t>
            </w:r>
          </w:p>
        </w:tc>
        <w:tc>
          <w:tcPr>
            <w:tcW w:w="5670" w:type="dxa"/>
          </w:tcPr>
          <w:p w:rsidR="00CA50BB" w:rsidRPr="00742737" w:rsidRDefault="00CA50BB" w:rsidP="00CA50BB">
            <w:pPr>
              <w:rPr>
                <w:rFonts w:ascii="Times New Roman" w:hAnsi="Times New Roman"/>
              </w:rPr>
            </w:pPr>
            <w:r w:rsidRPr="00742737">
              <w:rPr>
                <w:rFonts w:ascii="Times New Roman" w:hAnsi="Times New Roman"/>
              </w:rPr>
              <w:t>Своевременное  выполнение особо важных и срочных поручений администрации (конкретизировать)</w:t>
            </w:r>
          </w:p>
        </w:tc>
        <w:tc>
          <w:tcPr>
            <w:tcW w:w="709" w:type="dxa"/>
          </w:tcPr>
          <w:p w:rsidR="00CA50BB" w:rsidRPr="00742737" w:rsidRDefault="00CA50BB" w:rsidP="00CA50BB">
            <w:pPr>
              <w:jc w:val="center"/>
              <w:rPr>
                <w:rFonts w:ascii="Times New Roman" w:hAnsi="Times New Roman"/>
              </w:rPr>
            </w:pPr>
            <w:r w:rsidRPr="00742737">
              <w:rPr>
                <w:rFonts w:ascii="Times New Roman" w:hAnsi="Times New Roman"/>
              </w:rPr>
              <w:t>0,6</w:t>
            </w: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850" w:type="dxa"/>
            <w:tcBorders>
              <w:right w:val="single" w:sz="4" w:space="0" w:color="auto"/>
            </w:tcBorders>
          </w:tcPr>
          <w:p w:rsidR="00CA50BB" w:rsidRPr="00742737" w:rsidRDefault="00CA50BB" w:rsidP="00CA50BB">
            <w:pPr>
              <w:jc w:val="center"/>
              <w:rPr>
                <w:rFonts w:ascii="Times New Roman" w:hAnsi="Times New Roman"/>
              </w:rPr>
            </w:pPr>
          </w:p>
        </w:tc>
        <w:tc>
          <w:tcPr>
            <w:tcW w:w="1418" w:type="dxa"/>
            <w:tcBorders>
              <w:right w:val="single" w:sz="4" w:space="0" w:color="auto"/>
            </w:tcBorders>
          </w:tcPr>
          <w:p w:rsidR="00CA50BB" w:rsidRPr="00742737" w:rsidRDefault="00CA50BB" w:rsidP="00CA50BB">
            <w:pPr>
              <w:jc w:val="center"/>
              <w:rPr>
                <w:rFonts w:ascii="Times New Roman" w:hAnsi="Times New Roman"/>
              </w:rPr>
            </w:pPr>
          </w:p>
        </w:tc>
      </w:tr>
      <w:tr w:rsidR="00DB1048" w:rsidRPr="00742737" w:rsidTr="005A4AEA">
        <w:tc>
          <w:tcPr>
            <w:tcW w:w="567" w:type="dxa"/>
          </w:tcPr>
          <w:p w:rsidR="00CA50BB" w:rsidRPr="00742737" w:rsidRDefault="00CA50BB" w:rsidP="00CA50BB">
            <w:pPr>
              <w:jc w:val="center"/>
              <w:rPr>
                <w:rFonts w:ascii="Times New Roman" w:hAnsi="Times New Roman"/>
              </w:rPr>
            </w:pPr>
            <w:r w:rsidRPr="00742737">
              <w:rPr>
                <w:rFonts w:ascii="Times New Roman" w:hAnsi="Times New Roman"/>
              </w:rPr>
              <w:t>13</w:t>
            </w:r>
          </w:p>
        </w:tc>
        <w:tc>
          <w:tcPr>
            <w:tcW w:w="5670" w:type="dxa"/>
          </w:tcPr>
          <w:p w:rsidR="00CA50BB" w:rsidRPr="00742737" w:rsidRDefault="00CA50BB" w:rsidP="00CA50BB">
            <w:pPr>
              <w:rPr>
                <w:rFonts w:ascii="Times New Roman" w:hAnsi="Times New Roman"/>
              </w:rPr>
            </w:pPr>
            <w:r w:rsidRPr="00742737">
              <w:rPr>
                <w:rFonts w:ascii="Times New Roman" w:hAnsi="Times New Roman"/>
              </w:rPr>
              <w:t>Доставка документации в вышестоящие органы</w:t>
            </w:r>
          </w:p>
        </w:tc>
        <w:tc>
          <w:tcPr>
            <w:tcW w:w="709" w:type="dxa"/>
          </w:tcPr>
          <w:p w:rsidR="00CA50BB" w:rsidRPr="00742737" w:rsidRDefault="00CA50BB" w:rsidP="00CA50BB">
            <w:pPr>
              <w:jc w:val="center"/>
              <w:rPr>
                <w:rFonts w:ascii="Times New Roman" w:hAnsi="Times New Roman"/>
              </w:rPr>
            </w:pPr>
            <w:r w:rsidRPr="00742737">
              <w:rPr>
                <w:rFonts w:ascii="Times New Roman" w:hAnsi="Times New Roman"/>
              </w:rPr>
              <w:t>0,5</w:t>
            </w:r>
          </w:p>
        </w:tc>
        <w:tc>
          <w:tcPr>
            <w:tcW w:w="709" w:type="dxa"/>
          </w:tcPr>
          <w:p w:rsidR="00CA50BB" w:rsidRPr="00742737" w:rsidRDefault="00CA50BB" w:rsidP="00CA50BB">
            <w:pPr>
              <w:jc w:val="center"/>
              <w:rPr>
                <w:rFonts w:ascii="Times New Roman" w:hAnsi="Times New Roman"/>
              </w:rPr>
            </w:pPr>
          </w:p>
        </w:tc>
        <w:tc>
          <w:tcPr>
            <w:tcW w:w="709" w:type="dxa"/>
          </w:tcPr>
          <w:p w:rsidR="00CA50BB" w:rsidRPr="00742737" w:rsidRDefault="00CA50BB" w:rsidP="00CA50BB">
            <w:pPr>
              <w:jc w:val="center"/>
              <w:rPr>
                <w:rFonts w:ascii="Times New Roman" w:hAnsi="Times New Roman"/>
              </w:rPr>
            </w:pPr>
          </w:p>
        </w:tc>
        <w:tc>
          <w:tcPr>
            <w:tcW w:w="850" w:type="dxa"/>
            <w:tcBorders>
              <w:right w:val="single" w:sz="4" w:space="0" w:color="auto"/>
            </w:tcBorders>
          </w:tcPr>
          <w:p w:rsidR="00CA50BB" w:rsidRPr="00742737" w:rsidRDefault="00CA50BB" w:rsidP="00CA50BB">
            <w:pPr>
              <w:jc w:val="center"/>
              <w:rPr>
                <w:rFonts w:ascii="Times New Roman" w:hAnsi="Times New Roman"/>
              </w:rPr>
            </w:pPr>
          </w:p>
        </w:tc>
        <w:tc>
          <w:tcPr>
            <w:tcW w:w="1418" w:type="dxa"/>
            <w:tcBorders>
              <w:right w:val="single" w:sz="4" w:space="0" w:color="auto"/>
            </w:tcBorders>
          </w:tcPr>
          <w:p w:rsidR="00CA50BB" w:rsidRPr="00742737" w:rsidRDefault="00CA50BB" w:rsidP="00CA50BB">
            <w:pPr>
              <w:jc w:val="center"/>
              <w:rPr>
                <w:rFonts w:ascii="Times New Roman" w:hAnsi="Times New Roman"/>
              </w:rPr>
            </w:pPr>
          </w:p>
        </w:tc>
      </w:tr>
    </w:tbl>
    <w:p w:rsidR="00CA50BB" w:rsidRPr="00742737" w:rsidRDefault="00CA50BB" w:rsidP="00CA50BB">
      <w:pPr>
        <w:rPr>
          <w:rFonts w:ascii="Times New Roman" w:hAnsi="Times New Roman"/>
          <w:b/>
          <w:sz w:val="24"/>
          <w:szCs w:val="24"/>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Заведующий хозяйством (завхоз)</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Качественное выполнение управленческой работы, общественных и трудовых поручений (курирование работы системы охраны, видеонаблюдения, общественного полезного ттруда, работы по очистке крыши здания, своевременной уборке территории ДОУ и прилегающей к ДОУ территории и др.)</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w:t>
            </w:r>
          </w:p>
          <w:p w:rsidR="00CA50BB" w:rsidRPr="00742737" w:rsidRDefault="00CA50BB" w:rsidP="00CA50BB">
            <w:pPr>
              <w:pStyle w:val="afc"/>
              <w:rPr>
                <w:rFonts w:ascii="Times New Roman" w:hAnsi="Times New Roman"/>
              </w:rPr>
            </w:pPr>
            <w:r w:rsidRPr="00742737">
              <w:rPr>
                <w:rFonts w:ascii="Times New Roman" w:hAnsi="Times New Roman"/>
              </w:rPr>
              <w:t xml:space="preserve">Личный вклад в благоустройство территории (реконструкция, обновление) </w:t>
            </w:r>
          </w:p>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r w:rsidRPr="00742737">
              <w:rPr>
                <w:rFonts w:ascii="Times New Roman" w:hAnsi="Times New Roman"/>
              </w:rPr>
              <w:t>Общественные ремонтные работы при подготовке к новому учебному году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 за каждое</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жалоб со стороны участников пед.процесса</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lastRenderedPageBreak/>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Своевременная подачач заявок, предложений для обеспечения эффективного функционирования ДОУ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Качественное  и своевременное ведение отчетной документации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Работа за пределами рабочего времени по производственной необходимости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Не превышение ежемесячных норм лимитов расхода всех видов потребляемых ресурсов</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9</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оперативного контроля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10</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контролирующих органов (плановые, внеплановые проверки)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Делопроизводитель</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Бережное отношение к имуществу: </w:t>
            </w:r>
          </w:p>
          <w:p w:rsidR="00CA50BB" w:rsidRPr="00742737" w:rsidRDefault="00CA50BB" w:rsidP="00CA50BB">
            <w:pPr>
              <w:pStyle w:val="afc"/>
              <w:rPr>
                <w:rFonts w:ascii="Times New Roman" w:hAnsi="Times New Roman"/>
              </w:rPr>
            </w:pPr>
            <w:r w:rsidRPr="00742737">
              <w:rPr>
                <w:rFonts w:ascii="Times New Roman" w:hAnsi="Times New Roman"/>
              </w:rPr>
              <w:t>- тех.оборудование (отсутствие поломки в течение месяца)</w:t>
            </w:r>
          </w:p>
          <w:p w:rsidR="00CA50BB" w:rsidRPr="00742737" w:rsidRDefault="00CA50BB" w:rsidP="00CA50BB">
            <w:pPr>
              <w:pStyle w:val="afc"/>
              <w:rPr>
                <w:rFonts w:ascii="Times New Roman" w:hAnsi="Times New Roman"/>
              </w:rPr>
            </w:pPr>
            <w:r w:rsidRPr="00742737">
              <w:rPr>
                <w:rFonts w:ascii="Times New Roman" w:hAnsi="Times New Roman"/>
              </w:rPr>
              <w:t>- сохранность инвентаря</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2</w:t>
            </w:r>
          </w:p>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Оперативность предоставления информации, системность и качество ведения документации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Контроль учета рабочего времени сотрудников</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Качественная и эффективная работа по ведению делопроизводства по воспитанникам и сотрудникам</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Работа за пределами рабочего времени по производственной необходимости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 демонстрации)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Личный вклад в благоустройство территории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Общественные ремонтные работы при подготовке к новому учебному году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9</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1по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10</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контролирующих органов (плановые, внеплановые проверки)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Калькулятор</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lastRenderedPageBreak/>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Бережное отношение к имуществу: </w:t>
            </w:r>
          </w:p>
          <w:p w:rsidR="00CA50BB" w:rsidRPr="00742737" w:rsidRDefault="00CA50BB" w:rsidP="00CA50BB">
            <w:pPr>
              <w:pStyle w:val="afc"/>
              <w:rPr>
                <w:rFonts w:ascii="Times New Roman" w:hAnsi="Times New Roman"/>
              </w:rPr>
            </w:pPr>
            <w:r w:rsidRPr="00742737">
              <w:rPr>
                <w:rFonts w:ascii="Times New Roman" w:hAnsi="Times New Roman"/>
              </w:rPr>
              <w:t>- тех.оборудование (отсутствие поломки в течение месяца)</w:t>
            </w:r>
          </w:p>
          <w:p w:rsidR="00CA50BB" w:rsidRPr="00742737" w:rsidRDefault="00CA50BB" w:rsidP="00CA50BB">
            <w:pPr>
              <w:pStyle w:val="afc"/>
              <w:rPr>
                <w:rFonts w:ascii="Times New Roman" w:hAnsi="Times New Roman"/>
              </w:rPr>
            </w:pPr>
            <w:r w:rsidRPr="00742737">
              <w:rPr>
                <w:rFonts w:ascii="Times New Roman" w:hAnsi="Times New Roman"/>
              </w:rPr>
              <w:t>- сохранность инвентаря</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2</w:t>
            </w:r>
          </w:p>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Оперативность, системность и качество ведения документации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Высокое качество организации питания ДОУ по итогам  анализа норм питания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Работа за пределами рабочего времени по производственной необходимости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Ведение уголка для родителей «Здоровое питание» (актуальное обновление материалов)</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 демонстрации)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Личный вклад в благоустройство территории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Общественные ремонтные работы при подготовке к новому учебному году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9</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lang w:val="en-US"/>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10</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контролирующих органов (плановые, внеплановые проверки)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Специалист по охране труда</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Оперативность, системность и качество ведения документации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Качественное выполнение общественных и трудовых поручений (курирование работы системы охраны, видеонаблюдения, общественно полезного труда, работы по очистке крыши здания, своевременной уборки территории ДОУ и прилегающей к ДОУ территории и др.)</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Работа за пределами рабочего времени по производственной необходимости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 демонстрации)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Личный вклад в благоустройство территории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Общественные ремонтные работы при подготовке к новому учебному году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lastRenderedPageBreak/>
              <w:t>7</w:t>
            </w:r>
          </w:p>
        </w:tc>
        <w:tc>
          <w:tcPr>
            <w:tcW w:w="7040" w:type="dxa"/>
          </w:tcPr>
          <w:p w:rsidR="00CA50BB" w:rsidRPr="00742737" w:rsidRDefault="005A4AEA" w:rsidP="00CA50BB">
            <w:pPr>
              <w:pStyle w:val="afc"/>
              <w:rPr>
                <w:rFonts w:ascii="Times New Roman" w:hAnsi="Times New Roman"/>
              </w:rPr>
            </w:pPr>
            <w:r w:rsidRPr="00742737">
              <w:rPr>
                <w:rFonts w:ascii="Times New Roman" w:hAnsi="Times New Roman"/>
              </w:rPr>
              <w:t>Своевременное выполнение</w:t>
            </w:r>
            <w:r w:rsidR="00CA50BB" w:rsidRPr="00742737">
              <w:rPr>
                <w:rFonts w:ascii="Times New Roman" w:hAnsi="Times New Roman"/>
              </w:rPr>
              <w:t xml:space="preserve">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1по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контролирующих органов (плановые, внеплановые проверки)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Младший воспитатель</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обоснованных жалоб и замечаний</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Помощь педагогам в оформлении </w:t>
            </w:r>
            <w:r w:rsidR="005A4AEA" w:rsidRPr="00742737">
              <w:rPr>
                <w:rFonts w:ascii="Times New Roman" w:hAnsi="Times New Roman"/>
              </w:rPr>
              <w:t>игровых и</w:t>
            </w:r>
            <w:r w:rsidRPr="00742737">
              <w:rPr>
                <w:rFonts w:ascii="Times New Roman" w:hAnsi="Times New Roman"/>
              </w:rPr>
              <w:t xml:space="preserve"> учебных зон, документации, в изготовлении пособий, планшетов, макетов</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Подготовка и проведение мероприятий, повышающих имидж ДОУ (утренники, родительские собрания, соревнования, интеллектуальные конкурсы, праздники и т.д. сверх должностных обязанностей)</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Исполнение ролей</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w:t>
            </w:r>
          </w:p>
          <w:p w:rsidR="00CA50BB" w:rsidRPr="00742737" w:rsidRDefault="00CA50BB" w:rsidP="00CA50BB">
            <w:pPr>
              <w:pStyle w:val="afc"/>
              <w:rPr>
                <w:rFonts w:ascii="Times New Roman" w:hAnsi="Times New Roman"/>
              </w:rPr>
            </w:pPr>
            <w:r w:rsidRPr="00742737">
              <w:rPr>
                <w:rFonts w:ascii="Times New Roman" w:hAnsi="Times New Roman"/>
              </w:rPr>
              <w:t xml:space="preserve">Личный вклад в благоустройство территории (реконструкция, обновление) </w:t>
            </w:r>
          </w:p>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r w:rsidRPr="00742737">
              <w:rPr>
                <w:rFonts w:ascii="Times New Roman" w:hAnsi="Times New Roman"/>
              </w:rPr>
              <w:t>Общественные ремонтные работы при подготовке к новому учебному году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 за каждое</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p w:rsidR="00CA50BB" w:rsidRPr="00742737" w:rsidRDefault="00CA50BB" w:rsidP="00CA50BB">
            <w:pPr>
              <w:pStyle w:val="afc"/>
              <w:rPr>
                <w:rFonts w:ascii="Times New Roman" w:hAnsi="Times New Roman"/>
              </w:rPr>
            </w:pPr>
            <w:r w:rsidRPr="00742737">
              <w:rPr>
                <w:rFonts w:ascii="Times New Roman" w:hAnsi="Times New Roman"/>
              </w:rPr>
              <w:t>( взаимозаменяемость, подготовка к комиссиям, работа за пределами рабочего времени)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Снижение пропусков воспитанниками ДОУ.</w:t>
            </w:r>
          </w:p>
          <w:p w:rsidR="00CA50BB" w:rsidRPr="00742737" w:rsidRDefault="00CA50BB" w:rsidP="00CA50BB">
            <w:pPr>
              <w:pStyle w:val="afc"/>
              <w:rPr>
                <w:rFonts w:ascii="Times New Roman" w:hAnsi="Times New Roman"/>
              </w:rPr>
            </w:pPr>
            <w:r w:rsidRPr="00742737">
              <w:rPr>
                <w:rFonts w:ascii="Times New Roman" w:hAnsi="Times New Roman"/>
              </w:rPr>
              <w:t xml:space="preserve"> Посещаемость </w:t>
            </w:r>
          </w:p>
          <w:p w:rsidR="00CA50BB" w:rsidRPr="00742737" w:rsidRDefault="00CA50BB" w:rsidP="00CA50BB">
            <w:pPr>
              <w:pStyle w:val="afc"/>
              <w:rPr>
                <w:rFonts w:ascii="Times New Roman" w:hAnsi="Times New Roman"/>
              </w:rPr>
            </w:pPr>
            <w:r w:rsidRPr="00742737">
              <w:rPr>
                <w:rFonts w:ascii="Times New Roman" w:hAnsi="Times New Roman"/>
              </w:rPr>
              <w:t>-70% -79%;</w:t>
            </w:r>
          </w:p>
          <w:p w:rsidR="00CA50BB" w:rsidRPr="00742737" w:rsidRDefault="00CA50BB" w:rsidP="00CA50BB">
            <w:pPr>
              <w:pStyle w:val="afc"/>
              <w:rPr>
                <w:rFonts w:ascii="Times New Roman" w:hAnsi="Times New Roman"/>
              </w:rPr>
            </w:pPr>
            <w:r w:rsidRPr="00742737">
              <w:rPr>
                <w:rFonts w:ascii="Times New Roman" w:hAnsi="Times New Roman"/>
              </w:rPr>
              <w:t>- 80%-89%;</w:t>
            </w:r>
          </w:p>
          <w:p w:rsidR="00CA50BB" w:rsidRPr="00742737" w:rsidRDefault="00CA50BB" w:rsidP="00CA50BB">
            <w:pPr>
              <w:pStyle w:val="afc"/>
              <w:rPr>
                <w:rFonts w:ascii="Times New Roman" w:hAnsi="Times New Roman"/>
              </w:rPr>
            </w:pPr>
            <w:r w:rsidRPr="00742737">
              <w:rPr>
                <w:rFonts w:ascii="Times New Roman" w:hAnsi="Times New Roman"/>
              </w:rPr>
              <w:t>- 90% и выше</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r w:rsidRPr="00742737">
              <w:rPr>
                <w:rFonts w:ascii="Times New Roman" w:hAnsi="Times New Roman"/>
              </w:rPr>
              <w:t>2</w:t>
            </w:r>
          </w:p>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Дополнительные обязанности при выполнении работ с детьми в разновозрастной группе</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Дополнительные обязанности при выполнении работ с детьми с ограниченными возможностями здоровья (ОВЗ)</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9</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Адаптационный период детей младшего возраста</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10</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оперативного контроля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контролирующих органов (плановые, внеплановые проверки)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Образцовое содержание и обеспечение сохранности имущества группы (мебель, инвентарь, посуда), рациональное использование моющих и чистящих средств.</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травматизма воспитанников</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Дополнительные санитарно-гигиенические мероприятия в эпидемиологический сезон, карантин</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 xml:space="preserve">КРИТЕРИИ РАБОТЫ. Шеф – повар </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lastRenderedPageBreak/>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sz w:val="24"/>
                <w:szCs w:val="24"/>
              </w:rPr>
            </w:pPr>
            <w:r w:rsidRPr="00742737">
              <w:rPr>
                <w:rFonts w:ascii="Times New Roman" w:hAnsi="Times New Roman"/>
                <w:b/>
                <w:sz w:val="24"/>
                <w:szCs w:val="24"/>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Бережное отношение к имуществу: </w:t>
            </w:r>
          </w:p>
          <w:p w:rsidR="00CA50BB" w:rsidRPr="00742737" w:rsidRDefault="00CA50BB" w:rsidP="00CA50BB">
            <w:pPr>
              <w:pStyle w:val="afc"/>
              <w:rPr>
                <w:rFonts w:ascii="Times New Roman" w:hAnsi="Times New Roman"/>
              </w:rPr>
            </w:pPr>
            <w:r w:rsidRPr="00742737">
              <w:rPr>
                <w:rFonts w:ascii="Times New Roman" w:hAnsi="Times New Roman"/>
              </w:rPr>
              <w:t>- тех.оборудование (отсутствие поломки в течение месяца)</w:t>
            </w:r>
          </w:p>
          <w:p w:rsidR="00CA50BB" w:rsidRPr="00742737" w:rsidRDefault="00CA50BB" w:rsidP="00CA50BB">
            <w:pPr>
              <w:pStyle w:val="afc"/>
              <w:rPr>
                <w:rFonts w:ascii="Times New Roman" w:hAnsi="Times New Roman"/>
              </w:rPr>
            </w:pPr>
            <w:r w:rsidRPr="00742737">
              <w:rPr>
                <w:rFonts w:ascii="Times New Roman" w:hAnsi="Times New Roman"/>
              </w:rPr>
              <w:t>- сохранность инвентаря</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2</w:t>
            </w:r>
          </w:p>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sz w:val="24"/>
                <w:szCs w:val="24"/>
                <w:shd w:val="clear" w:color="auto" w:fill="FFFFFF"/>
              </w:rPr>
              <w:t>За умение самостоятельно и оперативно расставлять кадры на пищеблоке, эффективно распределять задачи среди сотрудников пищеблока, контролировать их выполнение, готовность к оперативным решениям в нестандартных ситуациях</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 Дополнительные работы по содержанию   помещений пищеблока </w:t>
            </w:r>
            <w:r w:rsidRPr="00742737">
              <w:rPr>
                <w:rFonts w:ascii="Times New Roman" w:hAnsi="Times New Roman"/>
                <w:spacing w:val="-2"/>
              </w:rPr>
              <w:t xml:space="preserve"> в надлежащем порядке в соответствии  с санитарно – гигиеническими требованиями (генуборки после дезинсекции, после мелких ремонтных работ)</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sz w:val="24"/>
                <w:szCs w:val="24"/>
              </w:rPr>
              <w:t>Оперативные решения вопросов по организации питания в нестандартных ситуациях.</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 демонстрации)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Личный вклад в благоустройство территории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Общественные ремонтные работы при подготовке к новому учебному году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 xml:space="preserve">по 1 за каждое </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9</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обоснованных жалоб и замечаний</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10</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оперативного контроля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контролирующих органов (плановые, внеплановые проверки)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Повар</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Бережное отношение к имуществу: </w:t>
            </w:r>
          </w:p>
          <w:p w:rsidR="00CA50BB" w:rsidRPr="00742737" w:rsidRDefault="00CA50BB" w:rsidP="00CA50BB">
            <w:pPr>
              <w:pStyle w:val="afc"/>
              <w:rPr>
                <w:rFonts w:ascii="Times New Roman" w:hAnsi="Times New Roman"/>
              </w:rPr>
            </w:pPr>
            <w:r w:rsidRPr="00742737">
              <w:rPr>
                <w:rFonts w:ascii="Times New Roman" w:hAnsi="Times New Roman"/>
              </w:rPr>
              <w:t>- тех.оборудование (отсутствие поломки в течение месяца)</w:t>
            </w:r>
          </w:p>
          <w:p w:rsidR="00CA50BB" w:rsidRPr="00742737" w:rsidRDefault="00CA50BB" w:rsidP="00CA50BB">
            <w:pPr>
              <w:pStyle w:val="afc"/>
              <w:rPr>
                <w:rFonts w:ascii="Times New Roman" w:hAnsi="Times New Roman"/>
              </w:rPr>
            </w:pPr>
            <w:r w:rsidRPr="00742737">
              <w:rPr>
                <w:rFonts w:ascii="Times New Roman" w:hAnsi="Times New Roman"/>
              </w:rPr>
              <w:t>- сохранность инвентаря</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2</w:t>
            </w:r>
          </w:p>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 Дополнительные работы по содержанию   помещений пищеблока </w:t>
            </w:r>
            <w:r w:rsidRPr="00742737">
              <w:rPr>
                <w:rFonts w:ascii="Times New Roman" w:hAnsi="Times New Roman"/>
                <w:spacing w:val="-2"/>
              </w:rPr>
              <w:t xml:space="preserve"> в надлежащем порядке в соответствии  с санитарно – гигиеническими требованиями (генуборки после дезинсекции, после мелких ремонтных работ)</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Высокие оценочные показатели в журнале бракеража готовой продукции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lastRenderedPageBreak/>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 демонстрации)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Личный вклад в благоустройство территории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Общественные ремонтные работы при подготовке к новому учебному году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 xml:space="preserve">по 1 за каждое </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обоснованных жалоб и замечаний</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9</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оперативного контроля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10</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контролирующих органов (плановые, внеплановые проверки)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b/>
          <w:sz w:val="24"/>
          <w:szCs w:val="24"/>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Кладовщик</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Бережное отношение к имуществу: </w:t>
            </w:r>
          </w:p>
          <w:p w:rsidR="00CA50BB" w:rsidRPr="00742737" w:rsidRDefault="00CA50BB" w:rsidP="00CA50BB">
            <w:pPr>
              <w:pStyle w:val="afc"/>
              <w:rPr>
                <w:rFonts w:ascii="Times New Roman" w:hAnsi="Times New Roman"/>
              </w:rPr>
            </w:pPr>
            <w:r w:rsidRPr="00742737">
              <w:rPr>
                <w:rFonts w:ascii="Times New Roman" w:hAnsi="Times New Roman"/>
              </w:rPr>
              <w:t>- тех.оборудование (отсутствие поломки в течение месяца)</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2</w:t>
            </w:r>
          </w:p>
          <w:p w:rsidR="00CA50BB" w:rsidRPr="00742737" w:rsidRDefault="00CA50BB" w:rsidP="00CA50BB">
            <w:pPr>
              <w:pStyle w:val="afc"/>
              <w:rPr>
                <w:rFonts w:ascii="Times New Roman" w:hAnsi="Times New Roman"/>
              </w:rPr>
            </w:pP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нарушений санитарных норм и правил хранения и выдачи продуктов</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Дополнительные обязанности (помощь в работе пищеблока)</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 Дополнительные работы по содержанию   помещений</w:t>
            </w:r>
            <w:r w:rsidRPr="00742737">
              <w:rPr>
                <w:rFonts w:ascii="Times New Roman" w:hAnsi="Times New Roman"/>
                <w:spacing w:val="-2"/>
              </w:rPr>
              <w:t xml:space="preserve"> в надлежащем порядке в соответствии  с санитарно – гигиеническими требованиями (генуборки после дезинсекции, после мелких ремонтных работ)</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обоснованных жалоб и замечаний</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 демонстрации)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Личный вклад в благоустройство территории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Общественные ремонтные работы при подготовке к новому учебному году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9</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 xml:space="preserve">по 1 за каждое </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10</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оперативного контроля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контролирующих органов (плановые, внеплановые проверки)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Доставка документов в вышестоящие органы</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Подсобный рабочий</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lastRenderedPageBreak/>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Бережное отношение к имуществу: </w:t>
            </w:r>
          </w:p>
          <w:p w:rsidR="00CA50BB" w:rsidRPr="00742737" w:rsidRDefault="00CA50BB" w:rsidP="00CA50BB">
            <w:pPr>
              <w:pStyle w:val="afc"/>
              <w:rPr>
                <w:rFonts w:ascii="Times New Roman" w:hAnsi="Times New Roman"/>
              </w:rPr>
            </w:pPr>
            <w:r w:rsidRPr="00742737">
              <w:rPr>
                <w:rFonts w:ascii="Times New Roman" w:hAnsi="Times New Roman"/>
              </w:rPr>
              <w:t>- тех.оборудование (отсутствие поломки в течение месяца)</w:t>
            </w:r>
          </w:p>
          <w:p w:rsidR="00CA50BB" w:rsidRPr="00742737" w:rsidRDefault="00CA50BB" w:rsidP="00CA50BB">
            <w:pPr>
              <w:pStyle w:val="afc"/>
              <w:rPr>
                <w:rFonts w:ascii="Times New Roman" w:hAnsi="Times New Roman"/>
              </w:rPr>
            </w:pPr>
            <w:r w:rsidRPr="00742737">
              <w:rPr>
                <w:rFonts w:ascii="Times New Roman" w:hAnsi="Times New Roman"/>
              </w:rPr>
              <w:t>- сохранность инвентаря</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2</w:t>
            </w:r>
          </w:p>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Дополнительные работы по содержанию   помещений пищеблока </w:t>
            </w:r>
            <w:r w:rsidRPr="00742737">
              <w:rPr>
                <w:rFonts w:ascii="Times New Roman" w:hAnsi="Times New Roman"/>
                <w:spacing w:val="-2"/>
              </w:rPr>
              <w:t xml:space="preserve"> в надлежащем порядке в соответствии  с санитарно – гигиеническими требованиями (генуборки после дезинсекции, после мелких ремонтных работ)</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 демонстрации)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Личный вклад в благоустройство территории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 xml:space="preserve">Общественные ремонтные работы при подготовке к новому учебному году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 xml:space="preserve">по 1 за каждое </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Качественное подготовка и хранение посуды для забора суточных проб</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обоснованных жалоб и замечаний</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9</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оперативного контроля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10</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контролирующих органов (плановые, внеплановые проверки)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Уборщик служебных помещений</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 Отсутствие замечаний   по сохранности принятого имущества ДОУ на период дежурства</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 демонстрации)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Личный вклад в благоустройство территории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Общественные ремонтные работы при подготовке к новому учебному году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 xml:space="preserve"> 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обоснованных жалоб и замечаний</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оперативного контроля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lastRenderedPageBreak/>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контролирующих органов (плановые, внеплановые проверки)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Вахтер</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 Отсутствие замечаний   по сохранности принятого имущества ДОУ на период дежурства</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Оперативность, системность и качество ведения документации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 демонстрации)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Личный вклад в благоустройство территории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Общественные ремонтные работы при подготовке к новому учебному году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 xml:space="preserve"> 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обоснованных жалоб и замечаний</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оперативного контроля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9</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контролирующих органов (плановые, внеплановые проверки)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Кастелянша</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Бережное отношение к имуществу: </w:t>
            </w:r>
          </w:p>
          <w:p w:rsidR="00CA50BB" w:rsidRPr="00742737" w:rsidRDefault="00CA50BB" w:rsidP="00CA50BB">
            <w:pPr>
              <w:pStyle w:val="afc"/>
              <w:rPr>
                <w:rFonts w:ascii="Times New Roman" w:hAnsi="Times New Roman"/>
              </w:rPr>
            </w:pPr>
            <w:r w:rsidRPr="00742737">
              <w:rPr>
                <w:rFonts w:ascii="Times New Roman" w:hAnsi="Times New Roman"/>
              </w:rPr>
              <w:t>- тех.оборудование (отсутствие поломки в течение месяца)</w:t>
            </w:r>
          </w:p>
          <w:p w:rsidR="00CA50BB" w:rsidRPr="00742737" w:rsidRDefault="00CA50BB" w:rsidP="00CA50BB">
            <w:pPr>
              <w:pStyle w:val="afc"/>
              <w:rPr>
                <w:rFonts w:ascii="Times New Roman" w:hAnsi="Times New Roman"/>
              </w:rPr>
            </w:pPr>
            <w:r w:rsidRPr="00742737">
              <w:rPr>
                <w:rFonts w:ascii="Times New Roman" w:hAnsi="Times New Roman"/>
              </w:rPr>
              <w:t>- сохранность мягкого инвентаря (своевременный ремонт)</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3</w:t>
            </w:r>
          </w:p>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Дополнительные работы по содержанию   помещения </w:t>
            </w:r>
            <w:r w:rsidRPr="00742737">
              <w:rPr>
                <w:rFonts w:ascii="Times New Roman" w:hAnsi="Times New Roman"/>
                <w:spacing w:val="-2"/>
              </w:rPr>
              <w:t xml:space="preserve"> в надлежащем порядке в соответствии  с санитарно – гигиеническими требованиями (генуборки после дезинсекции, после мелких ремонтных работ)</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Работа за пределами нормированного рабочего времени по производственной необходимости в соответствии с устным или письменным распоряжением руководителя (конкретизировать)</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 демонстрации)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Личный вклад в благоустройство территории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Общественные ремонтные работы при подготовке к новому учебному году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lastRenderedPageBreak/>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lastRenderedPageBreak/>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 xml:space="preserve"> 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оперативного контроля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9</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обоснованных жалоб и замечаний</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10</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контролирующих органов (плановые, внеплановые проверки)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Машинист по стирке и ремонту спецодежды</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Бережное отношение к имуществу: </w:t>
            </w:r>
          </w:p>
          <w:p w:rsidR="00CA50BB" w:rsidRPr="00742737" w:rsidRDefault="00CA50BB" w:rsidP="00CA50BB">
            <w:pPr>
              <w:pStyle w:val="afc"/>
              <w:rPr>
                <w:rFonts w:ascii="Times New Roman" w:hAnsi="Times New Roman"/>
              </w:rPr>
            </w:pPr>
            <w:r w:rsidRPr="00742737">
              <w:rPr>
                <w:rFonts w:ascii="Times New Roman" w:hAnsi="Times New Roman"/>
              </w:rPr>
              <w:t>- тех.оборудование (отсутствие поломки в течение месяца)</w:t>
            </w:r>
          </w:p>
          <w:p w:rsidR="00CA50BB" w:rsidRPr="00742737" w:rsidRDefault="00CA50BB" w:rsidP="00CA50BB">
            <w:pPr>
              <w:pStyle w:val="afc"/>
              <w:rPr>
                <w:rFonts w:ascii="Times New Roman" w:hAnsi="Times New Roman"/>
              </w:rPr>
            </w:pPr>
            <w:r w:rsidRPr="00742737">
              <w:rPr>
                <w:rFonts w:ascii="Times New Roman" w:hAnsi="Times New Roman"/>
              </w:rPr>
              <w:t>- сохранность мягкого инвентаря (своевременный ремонт)</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3</w:t>
            </w:r>
          </w:p>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Дополнительные работы по содержанию   помещения </w:t>
            </w:r>
            <w:r w:rsidRPr="00742737">
              <w:rPr>
                <w:rFonts w:ascii="Times New Roman" w:hAnsi="Times New Roman"/>
                <w:spacing w:val="-2"/>
              </w:rPr>
              <w:t xml:space="preserve"> в надлежащем порядке в соответствии  с санитарно – гигиеническими требованиями (генуборки после дезинсекции, после мелких ремонтных работ)</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Соблюдение графика выдачи белья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Работа за пределами нормированного рабочего времени по производственной необходимости в соответствии с устным или письменным распоряжением руководителя (конкретизировать)</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 демонстрации)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Личный вклад в благоустройство территории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Общественные ремонтные работы при подготовке к новому учебному году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9</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оперативного контроля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10</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обоснованных жалоб и замечаний</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                                                                                                                                                                                                                                                                                                                                                                                                                                                                                                                                                                                                                                                                                                                                                                                                                                                                                                                                                                                                                                                                                                                                                                                                                                                                                                                                                                                                                                                                                                                                                                                                                                                                                                                                                                                                                                                                                                                                                                                                                                                                                                                                                                                                                                                                                                                                                                                                                                                                                                                                                                                                                                                                                                                                                                                                                                                                                                                                                                                                                                                                                                                                                         рующих органов (плановые, внеплановые проверки)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Рабочий по комплексному обслуживанию и ремонту зданий</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lastRenderedPageBreak/>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Отсутствие замечаний по сохранности имущества ДОУ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Участие в общественных мероприятиях учреждения: </w:t>
            </w:r>
          </w:p>
          <w:p w:rsidR="00CA50BB" w:rsidRPr="00742737" w:rsidRDefault="00CA50BB" w:rsidP="00CA50BB">
            <w:pPr>
              <w:pStyle w:val="afc"/>
              <w:rPr>
                <w:rFonts w:ascii="Times New Roman" w:hAnsi="Times New Roman"/>
              </w:rPr>
            </w:pPr>
            <w:r w:rsidRPr="00742737">
              <w:rPr>
                <w:rFonts w:ascii="Times New Roman" w:hAnsi="Times New Roman"/>
              </w:rPr>
              <w:t xml:space="preserve">субботники, </w:t>
            </w:r>
          </w:p>
          <w:p w:rsidR="00CA50BB" w:rsidRPr="00742737" w:rsidRDefault="00CA50BB" w:rsidP="00CA50BB">
            <w:pPr>
              <w:pStyle w:val="afc"/>
              <w:rPr>
                <w:rFonts w:ascii="Times New Roman" w:hAnsi="Times New Roman"/>
              </w:rPr>
            </w:pPr>
            <w:r w:rsidRPr="00742737">
              <w:rPr>
                <w:rFonts w:ascii="Times New Roman" w:hAnsi="Times New Roman"/>
              </w:rPr>
              <w:t xml:space="preserve">воскресники, </w:t>
            </w:r>
          </w:p>
          <w:p w:rsidR="00CA50BB" w:rsidRPr="00742737" w:rsidRDefault="00CA50BB" w:rsidP="00CA50BB">
            <w:pPr>
              <w:pStyle w:val="afc"/>
              <w:rPr>
                <w:rFonts w:ascii="Times New Roman" w:hAnsi="Times New Roman"/>
              </w:rPr>
            </w:pPr>
            <w:r w:rsidRPr="00742737">
              <w:rPr>
                <w:rFonts w:ascii="Times New Roman" w:hAnsi="Times New Roman"/>
              </w:rPr>
              <w:t>демонстрации.</w:t>
            </w:r>
          </w:p>
          <w:p w:rsidR="00CA50BB" w:rsidRPr="00742737" w:rsidRDefault="00CA50BB" w:rsidP="00CA50BB">
            <w:pPr>
              <w:pStyle w:val="afc"/>
              <w:rPr>
                <w:rFonts w:ascii="Times New Roman" w:hAnsi="Times New Roman"/>
              </w:rPr>
            </w:pPr>
            <w:r w:rsidRPr="00742737">
              <w:rPr>
                <w:rFonts w:ascii="Times New Roman" w:hAnsi="Times New Roman"/>
              </w:rPr>
              <w:t>Спортивные мероприятия</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Личный вклад в благоустройство территории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 xml:space="preserve">Общественные ремонтные работы при подготовке к новому учебному году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 xml:space="preserve">по 1 за каждое </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Работа за пределами нормированного рабочего времени по производственной необходимости в соответствии с устным или письменным распоряжением руководителя (конкретизировать)</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контролирующих органов (по факту)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Слесарь-сантехник</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Отсутствие замечаний по сохранности имущества ДОУ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Участие в общественных мероприятиях учреждения: </w:t>
            </w:r>
          </w:p>
          <w:p w:rsidR="00CA50BB" w:rsidRPr="00742737" w:rsidRDefault="00CA50BB" w:rsidP="00CA50BB">
            <w:pPr>
              <w:pStyle w:val="afc"/>
              <w:rPr>
                <w:rFonts w:ascii="Times New Roman" w:hAnsi="Times New Roman"/>
              </w:rPr>
            </w:pPr>
            <w:r w:rsidRPr="00742737">
              <w:rPr>
                <w:rFonts w:ascii="Times New Roman" w:hAnsi="Times New Roman"/>
              </w:rPr>
              <w:t xml:space="preserve">субботники, </w:t>
            </w:r>
          </w:p>
          <w:p w:rsidR="00CA50BB" w:rsidRPr="00742737" w:rsidRDefault="00CA50BB" w:rsidP="00CA50BB">
            <w:pPr>
              <w:pStyle w:val="afc"/>
              <w:rPr>
                <w:rFonts w:ascii="Times New Roman" w:hAnsi="Times New Roman"/>
              </w:rPr>
            </w:pPr>
            <w:r w:rsidRPr="00742737">
              <w:rPr>
                <w:rFonts w:ascii="Times New Roman" w:hAnsi="Times New Roman"/>
              </w:rPr>
              <w:t xml:space="preserve">воскресники, </w:t>
            </w:r>
          </w:p>
          <w:p w:rsidR="00CA50BB" w:rsidRPr="00742737" w:rsidRDefault="00CA50BB" w:rsidP="00CA50BB">
            <w:pPr>
              <w:pStyle w:val="afc"/>
              <w:rPr>
                <w:rFonts w:ascii="Times New Roman" w:hAnsi="Times New Roman"/>
              </w:rPr>
            </w:pPr>
            <w:r w:rsidRPr="00742737">
              <w:rPr>
                <w:rFonts w:ascii="Times New Roman" w:hAnsi="Times New Roman"/>
              </w:rPr>
              <w:t>демонстрации.</w:t>
            </w:r>
          </w:p>
          <w:p w:rsidR="00CA50BB" w:rsidRPr="00742737" w:rsidRDefault="00CA50BB" w:rsidP="00CA50BB">
            <w:pPr>
              <w:pStyle w:val="afc"/>
              <w:rPr>
                <w:rFonts w:ascii="Times New Roman" w:hAnsi="Times New Roman"/>
              </w:rPr>
            </w:pPr>
            <w:r w:rsidRPr="00742737">
              <w:rPr>
                <w:rFonts w:ascii="Times New Roman" w:hAnsi="Times New Roman"/>
              </w:rPr>
              <w:t>спортивные мероприятия</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Личный вклад в благоустройство территории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 xml:space="preserve">Общественные ремонтные работы при подготовке к новому учебному году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 xml:space="preserve">по 1 за каждое </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Работа за пределами нормированного рабочего времени по производственной необходимости в соответствии с устным или письменным распоряжением руководителя (конкретизировать)</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контролирующих органов (по факту)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Электро-монтер</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lastRenderedPageBreak/>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Отсутствие замечаний по сохранности имущества ДОУ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Участие в общественных мероприятиях учреждения: </w:t>
            </w:r>
          </w:p>
          <w:p w:rsidR="00CA50BB" w:rsidRPr="00742737" w:rsidRDefault="00CA50BB" w:rsidP="00CA50BB">
            <w:pPr>
              <w:pStyle w:val="afc"/>
              <w:rPr>
                <w:rFonts w:ascii="Times New Roman" w:hAnsi="Times New Roman"/>
              </w:rPr>
            </w:pPr>
            <w:r w:rsidRPr="00742737">
              <w:rPr>
                <w:rFonts w:ascii="Times New Roman" w:hAnsi="Times New Roman"/>
              </w:rPr>
              <w:t xml:space="preserve">субботники, </w:t>
            </w:r>
          </w:p>
          <w:p w:rsidR="00CA50BB" w:rsidRPr="00742737" w:rsidRDefault="00CA50BB" w:rsidP="00CA50BB">
            <w:pPr>
              <w:pStyle w:val="afc"/>
              <w:rPr>
                <w:rFonts w:ascii="Times New Roman" w:hAnsi="Times New Roman"/>
              </w:rPr>
            </w:pPr>
            <w:r w:rsidRPr="00742737">
              <w:rPr>
                <w:rFonts w:ascii="Times New Roman" w:hAnsi="Times New Roman"/>
              </w:rPr>
              <w:t xml:space="preserve">воскресники, </w:t>
            </w:r>
          </w:p>
          <w:p w:rsidR="00CA50BB" w:rsidRPr="00742737" w:rsidRDefault="00CA50BB" w:rsidP="00CA50BB">
            <w:pPr>
              <w:pStyle w:val="afc"/>
              <w:rPr>
                <w:rFonts w:ascii="Times New Roman" w:hAnsi="Times New Roman"/>
              </w:rPr>
            </w:pPr>
            <w:r w:rsidRPr="00742737">
              <w:rPr>
                <w:rFonts w:ascii="Times New Roman" w:hAnsi="Times New Roman"/>
              </w:rPr>
              <w:t>демонстрации.</w:t>
            </w:r>
          </w:p>
          <w:p w:rsidR="00CA50BB" w:rsidRPr="00742737" w:rsidRDefault="00CA50BB" w:rsidP="00CA50BB">
            <w:pPr>
              <w:pStyle w:val="afc"/>
              <w:rPr>
                <w:rFonts w:ascii="Times New Roman" w:hAnsi="Times New Roman"/>
              </w:rPr>
            </w:pPr>
            <w:r w:rsidRPr="00742737">
              <w:rPr>
                <w:rFonts w:ascii="Times New Roman" w:hAnsi="Times New Roman"/>
              </w:rPr>
              <w:t>спортивные мероприятия</w:t>
            </w: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Личный вклад в благоустройство территории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 xml:space="preserve">Общественные ремонтные работы при подготовке к новому учебному году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 xml:space="preserve">по 1 за каждое </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Работа за пределами нормированного рабочего времени по производственной необходимости в соответствии с устным или письменным распоряжением руководителя (конкретизировать)</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контролирующих органов (по факту)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Сторож</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сохранности принятого имущества ДОУ на период дежурства</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Участие в общественных мероприятиях учреждения: </w:t>
            </w:r>
          </w:p>
          <w:p w:rsidR="00CA50BB" w:rsidRPr="00742737" w:rsidRDefault="00CA50BB" w:rsidP="00CA50BB">
            <w:pPr>
              <w:pStyle w:val="afc"/>
              <w:rPr>
                <w:rFonts w:ascii="Times New Roman" w:hAnsi="Times New Roman"/>
              </w:rPr>
            </w:pPr>
            <w:r w:rsidRPr="00742737">
              <w:rPr>
                <w:rFonts w:ascii="Times New Roman" w:hAnsi="Times New Roman"/>
              </w:rPr>
              <w:t xml:space="preserve">субботники, </w:t>
            </w:r>
          </w:p>
          <w:p w:rsidR="00CA50BB" w:rsidRPr="00742737" w:rsidRDefault="00CA50BB" w:rsidP="00CA50BB">
            <w:pPr>
              <w:pStyle w:val="afc"/>
              <w:rPr>
                <w:rFonts w:ascii="Times New Roman" w:hAnsi="Times New Roman"/>
              </w:rPr>
            </w:pPr>
            <w:r w:rsidRPr="00742737">
              <w:rPr>
                <w:rFonts w:ascii="Times New Roman" w:hAnsi="Times New Roman"/>
              </w:rPr>
              <w:t xml:space="preserve">воскресники, </w:t>
            </w:r>
          </w:p>
          <w:p w:rsidR="00CA50BB" w:rsidRPr="00742737" w:rsidRDefault="00CA50BB" w:rsidP="00CA50BB">
            <w:pPr>
              <w:pStyle w:val="afc"/>
              <w:rPr>
                <w:rFonts w:ascii="Times New Roman" w:hAnsi="Times New Roman"/>
              </w:rPr>
            </w:pPr>
            <w:r w:rsidRPr="00742737">
              <w:rPr>
                <w:rFonts w:ascii="Times New Roman" w:hAnsi="Times New Roman"/>
              </w:rPr>
              <w:t>демонстрации.</w:t>
            </w:r>
          </w:p>
          <w:p w:rsidR="00CA50BB" w:rsidRPr="00742737" w:rsidRDefault="00CA50BB" w:rsidP="00CA50BB">
            <w:pPr>
              <w:pStyle w:val="afc"/>
              <w:rPr>
                <w:rFonts w:ascii="Times New Roman" w:hAnsi="Times New Roman"/>
              </w:rPr>
            </w:pPr>
            <w:r w:rsidRPr="00742737">
              <w:rPr>
                <w:rFonts w:ascii="Times New Roman" w:hAnsi="Times New Roman"/>
              </w:rPr>
              <w:t>спортивные мероприятия</w:t>
            </w:r>
          </w:p>
          <w:p w:rsidR="00CA50BB" w:rsidRPr="00742737" w:rsidRDefault="00CA50BB" w:rsidP="00CA50BB">
            <w:pPr>
              <w:pStyle w:val="afc"/>
              <w:rPr>
                <w:rFonts w:ascii="Times New Roman" w:hAnsi="Times New Roman"/>
              </w:rPr>
            </w:pP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Личный вклад в благоустройство территории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 xml:space="preserve">Общественные ремонтные работы при подготовке к новому учебному году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 xml:space="preserve">по 1 за каждое </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Дворник</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lastRenderedPageBreak/>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Качественная  работа  в особых условиях (в зимнее, осеннее время)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Работа за пределами нормированного рабочего времени по производственной необходимости в соответствии с устным или письменным распоряжением руководителя</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общественных мероприятиях учреждения (субботники, воскресники, демонстрации)</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Личный вклад в благоустройство территории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Участие в ремонтных работах при подготовке к новому учебному году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7</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Отсутствие замечаний по итогам проверки администрации ДОУ (по факту)</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8</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Обеспечение сохранности и материально-технической базы вверенного помещения (сохранность уборочного материала)</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b/>
          <w:sz w:val="24"/>
          <w:szCs w:val="24"/>
        </w:rPr>
      </w:pPr>
      <w:r w:rsidRPr="00742737">
        <w:rPr>
          <w:rFonts w:ascii="Times New Roman" w:hAnsi="Times New Roman"/>
          <w:b/>
          <w:sz w:val="24"/>
          <w:szCs w:val="24"/>
        </w:rPr>
        <w:t>КРИТЕРИИ РАБОТЫ. Грузчик</w:t>
      </w:r>
    </w:p>
    <w:tbl>
      <w:tblPr>
        <w:tblW w:w="10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040"/>
        <w:gridCol w:w="1440"/>
        <w:gridCol w:w="1440"/>
      </w:tblGrid>
      <w:tr w:rsidR="00DB1048" w:rsidRPr="00742737" w:rsidTr="008F7C3C">
        <w:trPr>
          <w:trHeight w:val="1630"/>
        </w:trPr>
        <w:tc>
          <w:tcPr>
            <w:tcW w:w="495" w:type="dxa"/>
          </w:tcPr>
          <w:p w:rsidR="00CA50BB" w:rsidRPr="00742737" w:rsidRDefault="00CA50BB" w:rsidP="00CA50BB">
            <w:pPr>
              <w:jc w:val="center"/>
              <w:rPr>
                <w:rFonts w:ascii="Times New Roman" w:hAnsi="Times New Roman"/>
                <w:b/>
                <w:i/>
              </w:rPr>
            </w:pPr>
            <w:r w:rsidRPr="00742737">
              <w:rPr>
                <w:rFonts w:ascii="Times New Roman" w:hAnsi="Times New Roman"/>
                <w:b/>
                <w:i/>
              </w:rPr>
              <w:t>№</w:t>
            </w:r>
          </w:p>
          <w:p w:rsidR="00CA50BB" w:rsidRPr="00742737" w:rsidRDefault="00CA50BB" w:rsidP="00CA50BB">
            <w:pPr>
              <w:jc w:val="center"/>
              <w:rPr>
                <w:rFonts w:ascii="Times New Roman" w:hAnsi="Times New Roman"/>
                <w:b/>
                <w:i/>
              </w:rPr>
            </w:pPr>
            <w:r w:rsidRPr="00742737">
              <w:rPr>
                <w:rFonts w:ascii="Times New Roman" w:hAnsi="Times New Roman"/>
                <w:b/>
                <w:i/>
              </w:rPr>
              <w:t>п/п</w:t>
            </w:r>
          </w:p>
        </w:tc>
        <w:tc>
          <w:tcPr>
            <w:tcW w:w="7040" w:type="dxa"/>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rPr>
            </w:pPr>
            <w:r w:rsidRPr="00742737">
              <w:rPr>
                <w:rFonts w:ascii="Times New Roman" w:hAnsi="Times New Roman"/>
                <w:b/>
              </w:rPr>
              <w:t xml:space="preserve">Показатели и критерии оценки эффективности деятельности </w:t>
            </w:r>
          </w:p>
        </w:tc>
        <w:tc>
          <w:tcPr>
            <w:tcW w:w="1440" w:type="dxa"/>
            <w:tcBorders>
              <w:right w:val="single" w:sz="4" w:space="0" w:color="auto"/>
            </w:tcBorders>
            <w:textDirection w:val="btLr"/>
          </w:tcPr>
          <w:p w:rsidR="00CA50BB" w:rsidRPr="00742737" w:rsidRDefault="00CA50BB" w:rsidP="00CA50BB">
            <w:pPr>
              <w:widowControl w:val="0"/>
              <w:tabs>
                <w:tab w:val="left" w:pos="720"/>
              </w:tabs>
              <w:autoSpaceDE w:val="0"/>
              <w:autoSpaceDN w:val="0"/>
              <w:adjustRightInd w:val="0"/>
              <w:spacing w:before="5"/>
              <w:ind w:left="113" w:right="10"/>
              <w:jc w:val="center"/>
              <w:rPr>
                <w:rFonts w:ascii="Times New Roman" w:hAnsi="Times New Roman"/>
                <w:b/>
                <w:i/>
              </w:rPr>
            </w:pPr>
            <w:r w:rsidRPr="00742737">
              <w:rPr>
                <w:rFonts w:ascii="Times New Roman" w:hAnsi="Times New Roman"/>
                <w:b/>
                <w:i/>
              </w:rPr>
              <w:t>Оценка деятельности в баллах</w:t>
            </w:r>
          </w:p>
        </w:tc>
        <w:tc>
          <w:tcPr>
            <w:tcW w:w="1440" w:type="dxa"/>
            <w:tcBorders>
              <w:left w:val="single" w:sz="4" w:space="0" w:color="auto"/>
              <w:right w:val="single" w:sz="4" w:space="0" w:color="auto"/>
            </w:tcBorders>
          </w:tcPr>
          <w:p w:rsidR="00CA50BB" w:rsidRPr="00742737" w:rsidRDefault="00CA50BB" w:rsidP="00CA50BB">
            <w:pPr>
              <w:widowControl w:val="0"/>
              <w:tabs>
                <w:tab w:val="left" w:pos="720"/>
              </w:tabs>
              <w:autoSpaceDE w:val="0"/>
              <w:autoSpaceDN w:val="0"/>
              <w:adjustRightInd w:val="0"/>
              <w:spacing w:before="5"/>
              <w:ind w:right="10"/>
              <w:jc w:val="center"/>
              <w:rPr>
                <w:rFonts w:ascii="Times New Roman" w:hAnsi="Times New Roman"/>
                <w:b/>
                <w:i/>
              </w:rPr>
            </w:pPr>
            <w:r w:rsidRPr="00742737">
              <w:rPr>
                <w:rFonts w:ascii="Times New Roman" w:hAnsi="Times New Roman"/>
                <w:b/>
                <w:i/>
              </w:rPr>
              <w:t>самооценка</w:t>
            </w:r>
          </w:p>
        </w:tc>
      </w:tr>
      <w:tr w:rsidR="00DB1048" w:rsidRPr="00742737" w:rsidTr="008F7C3C">
        <w:tc>
          <w:tcPr>
            <w:tcW w:w="495" w:type="dxa"/>
          </w:tcPr>
          <w:p w:rsidR="00CA50BB" w:rsidRPr="00742737" w:rsidRDefault="00CA50BB" w:rsidP="00CA50BB">
            <w:pPr>
              <w:pStyle w:val="afc"/>
              <w:rPr>
                <w:rFonts w:ascii="Times New Roman" w:hAnsi="Times New Roman"/>
                <w:lang w:val="en-US"/>
              </w:rPr>
            </w:pPr>
            <w:r w:rsidRPr="00742737">
              <w:rPr>
                <w:rFonts w:ascii="Times New Roman" w:hAnsi="Times New Roman"/>
                <w:lang w:val="en-US"/>
              </w:rPr>
              <w:t>1</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Отсутствие замечаний по сохранности имущества ДОУ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2</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Участие в общественных мероприятиях учреждения: </w:t>
            </w:r>
          </w:p>
          <w:p w:rsidR="00CA50BB" w:rsidRPr="00742737" w:rsidRDefault="00CA50BB" w:rsidP="00CA50BB">
            <w:pPr>
              <w:pStyle w:val="afc"/>
              <w:rPr>
                <w:rFonts w:ascii="Times New Roman" w:hAnsi="Times New Roman"/>
              </w:rPr>
            </w:pPr>
            <w:r w:rsidRPr="00742737">
              <w:rPr>
                <w:rFonts w:ascii="Times New Roman" w:hAnsi="Times New Roman"/>
              </w:rPr>
              <w:t xml:space="preserve">субботники, </w:t>
            </w:r>
          </w:p>
          <w:p w:rsidR="00CA50BB" w:rsidRPr="00742737" w:rsidRDefault="00CA50BB" w:rsidP="00CA50BB">
            <w:pPr>
              <w:pStyle w:val="afc"/>
              <w:rPr>
                <w:rFonts w:ascii="Times New Roman" w:hAnsi="Times New Roman"/>
              </w:rPr>
            </w:pPr>
            <w:r w:rsidRPr="00742737">
              <w:rPr>
                <w:rFonts w:ascii="Times New Roman" w:hAnsi="Times New Roman"/>
              </w:rPr>
              <w:t xml:space="preserve">воскресники, </w:t>
            </w:r>
          </w:p>
          <w:p w:rsidR="00CA50BB" w:rsidRPr="00742737" w:rsidRDefault="00CA50BB" w:rsidP="00CA50BB">
            <w:pPr>
              <w:pStyle w:val="afc"/>
              <w:rPr>
                <w:rFonts w:ascii="Times New Roman" w:hAnsi="Times New Roman"/>
              </w:rPr>
            </w:pPr>
            <w:r w:rsidRPr="00742737">
              <w:rPr>
                <w:rFonts w:ascii="Times New Roman" w:hAnsi="Times New Roman"/>
              </w:rPr>
              <w:t>демонстрации.</w:t>
            </w:r>
          </w:p>
          <w:p w:rsidR="00CA50BB" w:rsidRPr="00742737" w:rsidRDefault="00CA50BB" w:rsidP="00CA50BB">
            <w:pPr>
              <w:pStyle w:val="afc"/>
              <w:rPr>
                <w:rFonts w:ascii="Times New Roman" w:hAnsi="Times New Roman"/>
              </w:rPr>
            </w:pPr>
            <w:r w:rsidRPr="00742737">
              <w:rPr>
                <w:rFonts w:ascii="Times New Roman" w:hAnsi="Times New Roman"/>
              </w:rPr>
              <w:t>Спортивные мероприятия</w:t>
            </w:r>
          </w:p>
          <w:p w:rsidR="00CA50BB" w:rsidRPr="00742737" w:rsidRDefault="00CA50BB" w:rsidP="00CA50BB">
            <w:pPr>
              <w:pStyle w:val="afc"/>
              <w:rPr>
                <w:rFonts w:ascii="Times New Roman" w:hAnsi="Times New Roman"/>
              </w:rPr>
            </w:pPr>
          </w:p>
        </w:tc>
        <w:tc>
          <w:tcPr>
            <w:tcW w:w="1440" w:type="dxa"/>
            <w:tcBorders>
              <w:right w:val="single" w:sz="4" w:space="0" w:color="auto"/>
            </w:tcBorders>
          </w:tcPr>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r w:rsidRPr="00742737">
              <w:rPr>
                <w:rFonts w:ascii="Times New Roman" w:hAnsi="Times New Roman"/>
              </w:rPr>
              <w:t>1</w:t>
            </w:r>
          </w:p>
          <w:p w:rsidR="00CA50BB" w:rsidRPr="00742737" w:rsidRDefault="00CA50BB" w:rsidP="00CA50BB">
            <w:pPr>
              <w:pStyle w:val="afc"/>
              <w:rPr>
                <w:rFonts w:ascii="Times New Roman" w:hAnsi="Times New Roman"/>
              </w:rPr>
            </w:pP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3</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Личный вклад в благоустройство территории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4</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Ремонтные работы в группе при подготовке к новому учебному году</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 xml:space="preserve">Общественные ремонтные работы при подготовке к новому учебному году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10</w:t>
            </w:r>
          </w:p>
          <w:p w:rsidR="00CA50BB" w:rsidRPr="00742737" w:rsidRDefault="00CA50BB" w:rsidP="00CA50BB">
            <w:pPr>
              <w:pStyle w:val="afc"/>
              <w:rPr>
                <w:rFonts w:ascii="Times New Roman" w:hAnsi="Times New Roman"/>
              </w:rPr>
            </w:pPr>
          </w:p>
          <w:p w:rsidR="00CA50BB" w:rsidRPr="00742737" w:rsidRDefault="00CA50BB" w:rsidP="00CA50BB">
            <w:pPr>
              <w:pStyle w:val="afc"/>
              <w:rPr>
                <w:rFonts w:ascii="Times New Roman" w:hAnsi="Times New Roman"/>
              </w:rPr>
            </w:pPr>
            <w:r w:rsidRPr="00742737">
              <w:rPr>
                <w:rFonts w:ascii="Times New Roman" w:hAnsi="Times New Roman"/>
              </w:rPr>
              <w:t>5</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5</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 xml:space="preserve">Своевременное  выполнение особо важных и срочных поручений администрации </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 xml:space="preserve">по 1 за каждое </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r w:rsidR="00DB1048" w:rsidRPr="00742737" w:rsidTr="008F7C3C">
        <w:tc>
          <w:tcPr>
            <w:tcW w:w="495" w:type="dxa"/>
          </w:tcPr>
          <w:p w:rsidR="00CA50BB" w:rsidRPr="00742737" w:rsidRDefault="00CA50BB" w:rsidP="00CA50BB">
            <w:pPr>
              <w:pStyle w:val="afc"/>
              <w:rPr>
                <w:rFonts w:ascii="Times New Roman" w:hAnsi="Times New Roman"/>
              </w:rPr>
            </w:pPr>
            <w:r w:rsidRPr="00742737">
              <w:rPr>
                <w:rFonts w:ascii="Times New Roman" w:hAnsi="Times New Roman"/>
              </w:rPr>
              <w:t>6</w:t>
            </w:r>
          </w:p>
        </w:tc>
        <w:tc>
          <w:tcPr>
            <w:tcW w:w="7040" w:type="dxa"/>
          </w:tcPr>
          <w:p w:rsidR="00CA50BB" w:rsidRPr="00742737" w:rsidRDefault="00CA50BB" w:rsidP="00CA50BB">
            <w:pPr>
              <w:pStyle w:val="afc"/>
              <w:rPr>
                <w:rFonts w:ascii="Times New Roman" w:hAnsi="Times New Roman"/>
              </w:rPr>
            </w:pPr>
            <w:r w:rsidRPr="00742737">
              <w:rPr>
                <w:rFonts w:ascii="Times New Roman" w:hAnsi="Times New Roman"/>
              </w:rPr>
              <w:t>Работа за пределами нормированного рабочего времени по производственной необходимости в соответствии с устным или письменным распоряжением руководителя (конкретизировать)</w:t>
            </w:r>
          </w:p>
        </w:tc>
        <w:tc>
          <w:tcPr>
            <w:tcW w:w="1440" w:type="dxa"/>
            <w:tcBorders>
              <w:right w:val="single" w:sz="4" w:space="0" w:color="auto"/>
            </w:tcBorders>
          </w:tcPr>
          <w:p w:rsidR="00CA50BB" w:rsidRPr="00742737" w:rsidRDefault="00CA50BB" w:rsidP="00CA50BB">
            <w:pPr>
              <w:pStyle w:val="afc"/>
              <w:rPr>
                <w:rFonts w:ascii="Times New Roman" w:hAnsi="Times New Roman"/>
              </w:rPr>
            </w:pPr>
            <w:r w:rsidRPr="00742737">
              <w:rPr>
                <w:rFonts w:ascii="Times New Roman" w:hAnsi="Times New Roman"/>
              </w:rPr>
              <w:t>по 1 за каждое</w:t>
            </w:r>
          </w:p>
        </w:tc>
        <w:tc>
          <w:tcPr>
            <w:tcW w:w="1440" w:type="dxa"/>
            <w:tcBorders>
              <w:left w:val="single" w:sz="4" w:space="0" w:color="auto"/>
              <w:right w:val="single" w:sz="4" w:space="0" w:color="auto"/>
            </w:tcBorders>
          </w:tcPr>
          <w:p w:rsidR="00CA50BB" w:rsidRPr="00742737" w:rsidRDefault="00CA50BB" w:rsidP="00CA50BB">
            <w:pPr>
              <w:pStyle w:val="afc"/>
              <w:rPr>
                <w:rFonts w:ascii="Times New Roman" w:hAnsi="Times New Roman"/>
              </w:rPr>
            </w:pPr>
          </w:p>
        </w:tc>
      </w:tr>
    </w:tbl>
    <w:p w:rsidR="00CA50BB" w:rsidRPr="00742737" w:rsidRDefault="00CA50BB" w:rsidP="00CA50BB">
      <w:pPr>
        <w:rPr>
          <w:rFonts w:ascii="Times New Roman" w:hAnsi="Times New Roman"/>
          <w:sz w:val="20"/>
          <w:szCs w:val="20"/>
        </w:rPr>
      </w:pPr>
    </w:p>
    <w:p w:rsidR="00CA50BB" w:rsidRPr="00742737" w:rsidRDefault="00CA50BB" w:rsidP="00CA50BB">
      <w:pPr>
        <w:spacing w:after="0"/>
        <w:ind w:left="-567"/>
        <w:jc w:val="both"/>
        <w:rPr>
          <w:rFonts w:ascii="Times New Roman" w:hAnsi="Times New Roman"/>
          <w:sz w:val="24"/>
          <w:szCs w:val="24"/>
        </w:rPr>
      </w:pPr>
    </w:p>
    <w:p w:rsidR="00CA50BB" w:rsidRDefault="00CA50BB" w:rsidP="00CA50BB">
      <w:pPr>
        <w:spacing w:after="0"/>
        <w:ind w:left="-567"/>
        <w:jc w:val="both"/>
        <w:rPr>
          <w:rFonts w:ascii="Times New Roman" w:hAnsi="Times New Roman"/>
          <w:sz w:val="24"/>
          <w:szCs w:val="24"/>
        </w:rPr>
      </w:pPr>
    </w:p>
    <w:p w:rsidR="005A4AEA" w:rsidRPr="00742737" w:rsidRDefault="005A4AEA" w:rsidP="00CA50BB">
      <w:pPr>
        <w:spacing w:after="0"/>
        <w:ind w:left="-567"/>
        <w:jc w:val="both"/>
        <w:rPr>
          <w:rFonts w:ascii="Times New Roman" w:hAnsi="Times New Roman"/>
          <w:sz w:val="24"/>
          <w:szCs w:val="24"/>
        </w:rPr>
      </w:pPr>
    </w:p>
    <w:p w:rsidR="00DB1048" w:rsidRPr="00742737" w:rsidRDefault="00DB1048" w:rsidP="00DB1048">
      <w:pPr>
        <w:pStyle w:val="afc"/>
        <w:rPr>
          <w:rStyle w:val="aff0"/>
          <w:rFonts w:ascii="Times New Roman" w:hAnsi="Times New Roman"/>
          <w:sz w:val="24"/>
          <w:szCs w:val="24"/>
        </w:rPr>
      </w:pPr>
      <w:r w:rsidRPr="00742737">
        <w:rPr>
          <w:rFonts w:ascii="Times New Roman" w:hAnsi="Times New Roman"/>
          <w:sz w:val="24"/>
          <w:szCs w:val="24"/>
        </w:rPr>
        <w:lastRenderedPageBreak/>
        <w:t xml:space="preserve">                                                                                                                    </w:t>
      </w:r>
      <w:r w:rsidRPr="00742737">
        <w:rPr>
          <w:rStyle w:val="aff0"/>
          <w:rFonts w:ascii="Times New Roman" w:hAnsi="Times New Roman"/>
          <w:sz w:val="24"/>
          <w:szCs w:val="24"/>
        </w:rPr>
        <w:t>Приложение № 4</w:t>
      </w:r>
    </w:p>
    <w:p w:rsidR="00DB1048" w:rsidRPr="00742737" w:rsidRDefault="00DB1048" w:rsidP="00DB1048">
      <w:pPr>
        <w:pStyle w:val="afc"/>
        <w:rPr>
          <w:rStyle w:val="aff0"/>
          <w:rFonts w:ascii="Times New Roman" w:hAnsi="Times New Roman"/>
          <w:sz w:val="24"/>
          <w:szCs w:val="24"/>
        </w:rPr>
      </w:pPr>
      <w:r w:rsidRPr="00742737">
        <w:rPr>
          <w:rStyle w:val="aff0"/>
          <w:rFonts w:ascii="Times New Roman" w:hAnsi="Times New Roman"/>
          <w:sz w:val="24"/>
          <w:szCs w:val="24"/>
        </w:rPr>
        <w:t xml:space="preserve">                                                                                                    к Коллективному договору</w:t>
      </w:r>
    </w:p>
    <w:p w:rsidR="00DB1048" w:rsidRPr="00742737" w:rsidRDefault="00DB1048" w:rsidP="00DB1048">
      <w:pPr>
        <w:jc w:val="center"/>
        <w:rPr>
          <w:rFonts w:ascii="Times New Roman" w:hAnsi="Times New Roman"/>
          <w:sz w:val="28"/>
          <w:szCs w:val="28"/>
        </w:rPr>
      </w:pPr>
    </w:p>
    <w:p w:rsidR="00DB1048" w:rsidRPr="00742737" w:rsidRDefault="00DB1048" w:rsidP="00DB1048">
      <w:pPr>
        <w:spacing w:after="0" w:line="240" w:lineRule="auto"/>
        <w:contextualSpacing/>
        <w:jc w:val="center"/>
        <w:rPr>
          <w:rFonts w:ascii="Times New Roman" w:hAnsi="Times New Roman"/>
        </w:rPr>
      </w:pPr>
      <w:r w:rsidRPr="00742737">
        <w:rPr>
          <w:rFonts w:ascii="Times New Roman" w:hAnsi="Times New Roman"/>
        </w:rPr>
        <w:t>АДМИНИСТРАЦИЯ ГОРОДА ТОМСКА</w:t>
      </w:r>
    </w:p>
    <w:p w:rsidR="00DB1048" w:rsidRPr="00742737" w:rsidRDefault="00DB1048" w:rsidP="00DB1048">
      <w:pPr>
        <w:spacing w:after="0" w:line="240" w:lineRule="auto"/>
        <w:contextualSpacing/>
        <w:jc w:val="center"/>
        <w:rPr>
          <w:rFonts w:ascii="Times New Roman" w:hAnsi="Times New Roman"/>
        </w:rPr>
      </w:pPr>
      <w:r w:rsidRPr="00742737">
        <w:rPr>
          <w:rFonts w:ascii="Times New Roman" w:hAnsi="Times New Roman"/>
        </w:rPr>
        <w:t>ДЕПАРТАМЕНТ ОБРАЗОВАНИЯ</w:t>
      </w:r>
    </w:p>
    <w:p w:rsidR="00DB1048" w:rsidRPr="00742737" w:rsidRDefault="00DB1048" w:rsidP="00DB1048">
      <w:pPr>
        <w:spacing w:after="0" w:line="240" w:lineRule="auto"/>
        <w:contextualSpacing/>
        <w:jc w:val="center"/>
        <w:rPr>
          <w:rFonts w:ascii="Times New Roman" w:hAnsi="Times New Roman"/>
        </w:rPr>
      </w:pPr>
      <w:r w:rsidRPr="00742737">
        <w:rPr>
          <w:rFonts w:ascii="Times New Roman" w:hAnsi="Times New Roman"/>
        </w:rPr>
        <w:t xml:space="preserve">МУНИЦИПАЛЬНОЕ АВТОНОМНОЕ ДОШКОЛЬНОЕ ОБРАЗОВАТЕЛЬНОЕ </w:t>
      </w:r>
    </w:p>
    <w:p w:rsidR="00DB1048" w:rsidRPr="00742737" w:rsidRDefault="00DB1048" w:rsidP="00DB1048">
      <w:pPr>
        <w:spacing w:after="0" w:line="240" w:lineRule="auto"/>
        <w:contextualSpacing/>
        <w:jc w:val="center"/>
        <w:rPr>
          <w:rFonts w:ascii="Times New Roman" w:hAnsi="Times New Roman"/>
        </w:rPr>
      </w:pPr>
      <w:r w:rsidRPr="00742737">
        <w:rPr>
          <w:rFonts w:ascii="Times New Roman" w:hAnsi="Times New Roman"/>
        </w:rPr>
        <w:t>УЧРЕЖДЕНИЕ ДЕТСКИЙ САД ОБЩЕРАЗВИВАЮЩЕГО ВИДА №33 Г.ТОМСКА</w:t>
      </w:r>
    </w:p>
    <w:p w:rsidR="00DB1048" w:rsidRPr="00742737" w:rsidRDefault="00DB1048" w:rsidP="00DB1048">
      <w:pPr>
        <w:spacing w:after="0" w:line="240" w:lineRule="auto"/>
        <w:contextualSpacing/>
        <w:jc w:val="center"/>
        <w:rPr>
          <w:rFonts w:ascii="Times New Roman" w:hAnsi="Times New Roman"/>
        </w:rPr>
      </w:pPr>
      <w:r w:rsidRPr="00742737">
        <w:rPr>
          <w:rFonts w:ascii="Times New Roman" w:hAnsi="Times New Roman"/>
        </w:rPr>
        <w:t xml:space="preserve">634034, г. Томск, ул.Учебная,47/1, тел. 56-29-82, 55-41-09; </w:t>
      </w:r>
      <w:hyperlink r:id="rId24" w:history="1">
        <w:r w:rsidRPr="00742737">
          <w:rPr>
            <w:rStyle w:val="a8"/>
            <w:rFonts w:ascii="Times New Roman" w:hAnsi="Times New Roman"/>
            <w:color w:val="auto"/>
            <w:lang w:val="en-US"/>
          </w:rPr>
          <w:t>dou</w:t>
        </w:r>
        <w:r w:rsidRPr="00742737">
          <w:rPr>
            <w:rStyle w:val="a8"/>
            <w:rFonts w:ascii="Times New Roman" w:hAnsi="Times New Roman"/>
            <w:color w:val="auto"/>
          </w:rPr>
          <w:t>33@</w:t>
        </w:r>
        <w:r w:rsidRPr="00742737">
          <w:rPr>
            <w:rStyle w:val="a8"/>
            <w:rFonts w:ascii="Times New Roman" w:hAnsi="Times New Roman"/>
            <w:color w:val="auto"/>
            <w:lang w:val="en-US"/>
          </w:rPr>
          <w:t>education</w:t>
        </w:r>
        <w:r w:rsidRPr="00742737">
          <w:rPr>
            <w:rStyle w:val="a8"/>
            <w:rFonts w:ascii="Times New Roman" w:hAnsi="Times New Roman"/>
            <w:color w:val="auto"/>
          </w:rPr>
          <w:t>70.</w:t>
        </w:r>
        <w:r w:rsidRPr="00742737">
          <w:rPr>
            <w:rStyle w:val="a8"/>
            <w:rFonts w:ascii="Times New Roman" w:hAnsi="Times New Roman"/>
            <w:color w:val="auto"/>
            <w:lang w:val="en-US"/>
          </w:rPr>
          <w:t>ru</w:t>
        </w:r>
      </w:hyperlink>
    </w:p>
    <w:p w:rsidR="00DB1048" w:rsidRPr="00742737" w:rsidRDefault="00DB1048" w:rsidP="00DB1048">
      <w:pPr>
        <w:spacing w:after="0" w:line="240" w:lineRule="auto"/>
        <w:contextualSpacing/>
        <w:jc w:val="center"/>
        <w:rPr>
          <w:rFonts w:ascii="Times New Roman" w:hAnsi="Times New Roman"/>
        </w:rPr>
      </w:pPr>
      <w:r w:rsidRPr="00742737">
        <w:rPr>
          <w:rFonts w:ascii="Times New Roman" w:hAnsi="Times New Roman"/>
        </w:rPr>
        <w:t>ИНН 7018037526 КПП 701701001</w:t>
      </w:r>
    </w:p>
    <w:tbl>
      <w:tblPr>
        <w:tblpPr w:leftFromText="180" w:rightFromText="180" w:vertAnchor="text" w:horzAnchor="margin" w:tblpXSpec="center" w:tblpY="1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3402"/>
      </w:tblGrid>
      <w:tr w:rsidR="00DB1048" w:rsidRPr="00742737" w:rsidTr="00DB1048">
        <w:tc>
          <w:tcPr>
            <w:tcW w:w="3085" w:type="dxa"/>
          </w:tcPr>
          <w:p w:rsidR="00DB1048" w:rsidRPr="00742737" w:rsidRDefault="00DB1048" w:rsidP="00DB1048">
            <w:pPr>
              <w:tabs>
                <w:tab w:val="left" w:pos="2700"/>
              </w:tabs>
              <w:rPr>
                <w:rFonts w:ascii="Times New Roman" w:hAnsi="Times New Roman"/>
                <w:b/>
              </w:rPr>
            </w:pPr>
            <w:r w:rsidRPr="00742737">
              <w:rPr>
                <w:rFonts w:ascii="Times New Roman" w:hAnsi="Times New Roman"/>
                <w:b/>
              </w:rPr>
              <w:t>ПРИНЯТО</w:t>
            </w:r>
          </w:p>
          <w:p w:rsidR="00DB1048" w:rsidRPr="00742737" w:rsidRDefault="00DB1048" w:rsidP="00DB1048">
            <w:pPr>
              <w:tabs>
                <w:tab w:val="left" w:pos="2700"/>
              </w:tabs>
              <w:rPr>
                <w:rFonts w:ascii="Times New Roman" w:hAnsi="Times New Roman"/>
              </w:rPr>
            </w:pPr>
            <w:r w:rsidRPr="00742737">
              <w:rPr>
                <w:rFonts w:ascii="Times New Roman" w:hAnsi="Times New Roman"/>
              </w:rPr>
              <w:t>Общим собранием</w:t>
            </w:r>
          </w:p>
          <w:p w:rsidR="00DB1048" w:rsidRPr="00742737" w:rsidRDefault="00DB1048" w:rsidP="00DB1048">
            <w:pPr>
              <w:tabs>
                <w:tab w:val="left" w:pos="2700"/>
              </w:tabs>
              <w:rPr>
                <w:rFonts w:ascii="Times New Roman" w:hAnsi="Times New Roman"/>
              </w:rPr>
            </w:pPr>
            <w:r w:rsidRPr="00742737">
              <w:rPr>
                <w:rFonts w:ascii="Times New Roman" w:hAnsi="Times New Roman"/>
              </w:rPr>
              <w:t>трудового коллектива</w:t>
            </w:r>
          </w:p>
          <w:p w:rsidR="00DB1048" w:rsidRPr="00742737" w:rsidRDefault="00DB1048" w:rsidP="00DB1048">
            <w:pPr>
              <w:tabs>
                <w:tab w:val="left" w:pos="2700"/>
              </w:tabs>
              <w:rPr>
                <w:rFonts w:ascii="Times New Roman" w:hAnsi="Times New Roman"/>
              </w:rPr>
            </w:pPr>
            <w:r w:rsidRPr="00742737">
              <w:rPr>
                <w:rFonts w:ascii="Times New Roman" w:hAnsi="Times New Roman"/>
              </w:rPr>
              <w:t>Протокол № ____</w:t>
            </w:r>
          </w:p>
          <w:p w:rsidR="00DB1048" w:rsidRPr="00742737" w:rsidRDefault="00DB1048" w:rsidP="00DB1048">
            <w:pPr>
              <w:rPr>
                <w:rFonts w:ascii="Times New Roman" w:hAnsi="Times New Roman"/>
              </w:rPr>
            </w:pPr>
            <w:r w:rsidRPr="00742737">
              <w:rPr>
                <w:rFonts w:ascii="Times New Roman" w:hAnsi="Times New Roman"/>
              </w:rPr>
              <w:t>от «___» ____ 20___ г.</w:t>
            </w:r>
          </w:p>
        </w:tc>
        <w:tc>
          <w:tcPr>
            <w:tcW w:w="3544" w:type="dxa"/>
          </w:tcPr>
          <w:p w:rsidR="00DB1048" w:rsidRPr="00742737" w:rsidRDefault="00DB1048" w:rsidP="00DB1048">
            <w:pPr>
              <w:rPr>
                <w:rFonts w:ascii="Times New Roman" w:hAnsi="Times New Roman"/>
                <w:b/>
              </w:rPr>
            </w:pPr>
            <w:r w:rsidRPr="00742737">
              <w:rPr>
                <w:rFonts w:ascii="Times New Roman" w:hAnsi="Times New Roman"/>
                <w:b/>
              </w:rPr>
              <w:t>СОГЛАСОВАНО</w:t>
            </w:r>
          </w:p>
          <w:p w:rsidR="00DB1048" w:rsidRPr="00742737" w:rsidRDefault="00DB1048" w:rsidP="00DB1048">
            <w:pPr>
              <w:pStyle w:val="5"/>
              <w:tabs>
                <w:tab w:val="left" w:pos="2700"/>
              </w:tabs>
              <w:rPr>
                <w:b/>
                <w:i/>
                <w:iCs/>
              </w:rPr>
            </w:pPr>
            <w:r w:rsidRPr="00742737">
              <w:t xml:space="preserve"> Председатель ПК </w:t>
            </w:r>
          </w:p>
          <w:p w:rsidR="00DB1048" w:rsidRPr="00742737" w:rsidRDefault="00DB1048" w:rsidP="00DB1048">
            <w:pPr>
              <w:tabs>
                <w:tab w:val="left" w:pos="2700"/>
              </w:tabs>
              <w:rPr>
                <w:rFonts w:ascii="Times New Roman" w:hAnsi="Times New Roman"/>
              </w:rPr>
            </w:pPr>
            <w:r w:rsidRPr="00742737">
              <w:rPr>
                <w:rFonts w:ascii="Times New Roman" w:hAnsi="Times New Roman"/>
              </w:rPr>
              <w:t xml:space="preserve"> ____________ Е.В. Шапко</w:t>
            </w:r>
          </w:p>
          <w:p w:rsidR="00DB1048" w:rsidRPr="00742737" w:rsidRDefault="00DB1048" w:rsidP="00DB1048">
            <w:pPr>
              <w:rPr>
                <w:rFonts w:ascii="Times New Roman" w:hAnsi="Times New Roman"/>
              </w:rPr>
            </w:pPr>
            <w:r w:rsidRPr="00742737">
              <w:rPr>
                <w:rFonts w:ascii="Times New Roman" w:hAnsi="Times New Roman"/>
              </w:rPr>
              <w:t>от «__» _____20___ г.</w:t>
            </w:r>
          </w:p>
        </w:tc>
        <w:tc>
          <w:tcPr>
            <w:tcW w:w="3402" w:type="dxa"/>
          </w:tcPr>
          <w:p w:rsidR="00DB1048" w:rsidRPr="00742737" w:rsidRDefault="00DB1048" w:rsidP="00DB1048">
            <w:pPr>
              <w:tabs>
                <w:tab w:val="left" w:pos="2700"/>
              </w:tabs>
              <w:rPr>
                <w:rFonts w:ascii="Times New Roman" w:hAnsi="Times New Roman"/>
                <w:b/>
              </w:rPr>
            </w:pPr>
            <w:r w:rsidRPr="00742737">
              <w:rPr>
                <w:rFonts w:ascii="Times New Roman" w:hAnsi="Times New Roman"/>
                <w:b/>
              </w:rPr>
              <w:t>УТВЕРЖДАЮ</w:t>
            </w:r>
          </w:p>
          <w:p w:rsidR="00DB1048" w:rsidRPr="00742737" w:rsidRDefault="00DB1048" w:rsidP="00DB1048">
            <w:pPr>
              <w:tabs>
                <w:tab w:val="left" w:pos="2700"/>
              </w:tabs>
              <w:rPr>
                <w:rFonts w:ascii="Times New Roman" w:hAnsi="Times New Roman"/>
                <w:b/>
              </w:rPr>
            </w:pPr>
            <w:r w:rsidRPr="00742737">
              <w:rPr>
                <w:rFonts w:ascii="Times New Roman" w:hAnsi="Times New Roman"/>
              </w:rPr>
              <w:t>Заведующий МАДОУ №33</w:t>
            </w:r>
          </w:p>
          <w:p w:rsidR="00DB1048" w:rsidRPr="00742737" w:rsidRDefault="00DB1048" w:rsidP="00DB1048">
            <w:pPr>
              <w:tabs>
                <w:tab w:val="left" w:pos="2700"/>
              </w:tabs>
              <w:rPr>
                <w:rFonts w:ascii="Times New Roman" w:hAnsi="Times New Roman"/>
                <w:b/>
              </w:rPr>
            </w:pPr>
            <w:r w:rsidRPr="00742737">
              <w:rPr>
                <w:rFonts w:ascii="Times New Roman" w:hAnsi="Times New Roman"/>
              </w:rPr>
              <w:t>___________Е.А.Политыкина                                              Приказ №  _____</w:t>
            </w:r>
          </w:p>
          <w:p w:rsidR="00DB1048" w:rsidRPr="00742737" w:rsidRDefault="00DB1048" w:rsidP="00DB1048">
            <w:pPr>
              <w:rPr>
                <w:rFonts w:ascii="Times New Roman" w:hAnsi="Times New Roman"/>
              </w:rPr>
            </w:pPr>
            <w:r w:rsidRPr="00742737">
              <w:rPr>
                <w:rFonts w:ascii="Times New Roman" w:hAnsi="Times New Roman"/>
              </w:rPr>
              <w:t>от  «____»________ 20____ г.</w:t>
            </w:r>
          </w:p>
        </w:tc>
      </w:tr>
    </w:tbl>
    <w:p w:rsidR="00DB1048" w:rsidRPr="00742737" w:rsidRDefault="00DB1048" w:rsidP="00DB1048">
      <w:pPr>
        <w:jc w:val="center"/>
        <w:rPr>
          <w:rFonts w:ascii="Times New Roman" w:hAnsi="Times New Roman"/>
          <w:b/>
        </w:rPr>
      </w:pPr>
    </w:p>
    <w:p w:rsidR="00DB1048" w:rsidRPr="00742737" w:rsidRDefault="00DB1048" w:rsidP="00DB1048">
      <w:pPr>
        <w:pStyle w:val="ConsPlusNormal"/>
        <w:widowControl/>
        <w:ind w:firstLine="0"/>
        <w:jc w:val="center"/>
        <w:rPr>
          <w:rFonts w:ascii="Times New Roman" w:hAnsi="Times New Roman" w:cs="Times New Roman"/>
          <w:b/>
          <w:sz w:val="24"/>
          <w:szCs w:val="24"/>
        </w:rPr>
      </w:pPr>
      <w:r w:rsidRPr="00742737">
        <w:rPr>
          <w:rFonts w:ascii="Times New Roman" w:hAnsi="Times New Roman" w:cs="Times New Roman"/>
          <w:b/>
          <w:sz w:val="24"/>
          <w:szCs w:val="24"/>
        </w:rPr>
        <w:t xml:space="preserve">Перечень   профессий и должностей   работников, </w:t>
      </w:r>
    </w:p>
    <w:p w:rsidR="00DB1048" w:rsidRPr="00742737" w:rsidRDefault="00DB1048" w:rsidP="00DB1048">
      <w:pPr>
        <w:pStyle w:val="ConsPlusNormal"/>
        <w:widowControl/>
        <w:ind w:firstLine="0"/>
        <w:jc w:val="center"/>
        <w:rPr>
          <w:rFonts w:ascii="Times New Roman" w:hAnsi="Times New Roman" w:cs="Times New Roman"/>
          <w:b/>
          <w:sz w:val="24"/>
          <w:szCs w:val="24"/>
        </w:rPr>
      </w:pPr>
      <w:r w:rsidRPr="00742737">
        <w:rPr>
          <w:rFonts w:ascii="Times New Roman" w:hAnsi="Times New Roman" w:cs="Times New Roman"/>
          <w:b/>
          <w:sz w:val="24"/>
          <w:szCs w:val="24"/>
        </w:rPr>
        <w:t xml:space="preserve">занятых на  работе с неблагоприятными  условиями труда, работа в которых дает право на повышенную оплату труда в МАДОУ № 33 </w:t>
      </w:r>
    </w:p>
    <w:p w:rsidR="00DB1048" w:rsidRPr="00742737" w:rsidRDefault="00DB1048" w:rsidP="00DB1048">
      <w:pPr>
        <w:ind w:left="435"/>
        <w:jc w:val="center"/>
        <w:rPr>
          <w:rFonts w:ascii="Times New Roman" w:hAnsi="Times New Roman"/>
          <w:bCs/>
        </w:rPr>
      </w:pPr>
    </w:p>
    <w:p w:rsidR="00DB1048" w:rsidRPr="00742737" w:rsidRDefault="00DB1048" w:rsidP="00DB1048">
      <w:pPr>
        <w:pStyle w:val="ConsPlusNormal"/>
        <w:widowControl/>
        <w:ind w:firstLine="0"/>
        <w:jc w:val="center"/>
        <w:rPr>
          <w:rFonts w:ascii="Times New Roman" w:hAnsi="Times New Roman" w:cs="Times New Roman"/>
          <w:b/>
          <w:sz w:val="24"/>
          <w:szCs w:val="24"/>
        </w:rPr>
      </w:pPr>
      <w:r w:rsidRPr="00742737">
        <w:rPr>
          <w:rFonts w:ascii="Times New Roman" w:hAnsi="Times New Roman" w:cs="Times New Roman"/>
          <w:b/>
          <w:sz w:val="24"/>
          <w:szCs w:val="24"/>
        </w:rPr>
        <w:t>корпус № 1</w:t>
      </w:r>
    </w:p>
    <w:p w:rsidR="00DB1048" w:rsidRPr="00742737" w:rsidRDefault="00DB1048" w:rsidP="00DB1048">
      <w:pPr>
        <w:pStyle w:val="ConsPlusNormal"/>
        <w:widowControl/>
        <w:ind w:firstLine="0"/>
        <w:jc w:val="center"/>
        <w:rPr>
          <w:rFonts w:ascii="Times New Roman" w:hAnsi="Times New Roman" w:cs="Times New Roman"/>
          <w:b/>
          <w:sz w:val="24"/>
          <w:szCs w:val="24"/>
        </w:rPr>
      </w:pPr>
      <w:r w:rsidRPr="00742737">
        <w:rPr>
          <w:rFonts w:ascii="Times New Roman" w:hAnsi="Times New Roman" w:cs="Times New Roman"/>
          <w:sz w:val="24"/>
          <w:szCs w:val="24"/>
        </w:rPr>
        <w:t>(по результатам СОУТ)</w:t>
      </w:r>
    </w:p>
    <w:tbl>
      <w:tblPr>
        <w:tblW w:w="10173"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400"/>
        <w:gridCol w:w="3120"/>
        <w:gridCol w:w="1800"/>
        <w:gridCol w:w="2265"/>
      </w:tblGrid>
      <w:tr w:rsidR="00DB1048" w:rsidRPr="00742737" w:rsidTr="00DB1048">
        <w:tc>
          <w:tcPr>
            <w:tcW w:w="588" w:type="dxa"/>
          </w:tcPr>
          <w:p w:rsidR="00DB1048" w:rsidRPr="00742737" w:rsidRDefault="00DB1048" w:rsidP="00DB1048">
            <w:pPr>
              <w:jc w:val="center"/>
              <w:rPr>
                <w:rFonts w:ascii="Times New Roman" w:hAnsi="Times New Roman"/>
                <w:b/>
              </w:rPr>
            </w:pPr>
            <w:r w:rsidRPr="00742737">
              <w:rPr>
                <w:rFonts w:ascii="Times New Roman" w:hAnsi="Times New Roman"/>
                <w:b/>
              </w:rPr>
              <w:t>№ п/п</w:t>
            </w:r>
          </w:p>
        </w:tc>
        <w:tc>
          <w:tcPr>
            <w:tcW w:w="2400" w:type="dxa"/>
          </w:tcPr>
          <w:p w:rsidR="00DB1048" w:rsidRPr="00742737" w:rsidRDefault="00DB1048" w:rsidP="00DB1048">
            <w:pPr>
              <w:jc w:val="center"/>
              <w:rPr>
                <w:rFonts w:ascii="Times New Roman" w:hAnsi="Times New Roman"/>
                <w:b/>
              </w:rPr>
            </w:pPr>
            <w:r w:rsidRPr="00742737">
              <w:rPr>
                <w:rFonts w:ascii="Times New Roman" w:hAnsi="Times New Roman"/>
                <w:b/>
              </w:rPr>
              <w:t>Должность</w:t>
            </w:r>
          </w:p>
        </w:tc>
        <w:tc>
          <w:tcPr>
            <w:tcW w:w="3120" w:type="dxa"/>
          </w:tcPr>
          <w:p w:rsidR="00DB1048" w:rsidRPr="00742737" w:rsidRDefault="00DB1048" w:rsidP="00DB1048">
            <w:pPr>
              <w:jc w:val="center"/>
              <w:rPr>
                <w:rFonts w:ascii="Times New Roman" w:hAnsi="Times New Roman"/>
                <w:b/>
              </w:rPr>
            </w:pPr>
            <w:r w:rsidRPr="00742737">
              <w:rPr>
                <w:rFonts w:ascii="Times New Roman" w:hAnsi="Times New Roman"/>
                <w:b/>
              </w:rPr>
              <w:t>За какие виды работ установлены доплаты</w:t>
            </w:r>
          </w:p>
        </w:tc>
        <w:tc>
          <w:tcPr>
            <w:tcW w:w="1800" w:type="dxa"/>
          </w:tcPr>
          <w:p w:rsidR="00DB1048" w:rsidRPr="00742737" w:rsidRDefault="00DB1048" w:rsidP="00DB1048">
            <w:pPr>
              <w:jc w:val="center"/>
              <w:rPr>
                <w:rFonts w:ascii="Times New Roman" w:hAnsi="Times New Roman"/>
                <w:b/>
              </w:rPr>
            </w:pPr>
            <w:r w:rsidRPr="00742737">
              <w:rPr>
                <w:rFonts w:ascii="Times New Roman" w:hAnsi="Times New Roman"/>
                <w:b/>
              </w:rPr>
              <w:t>Размер</w:t>
            </w:r>
          </w:p>
          <w:p w:rsidR="00DB1048" w:rsidRPr="00742737" w:rsidRDefault="00DB1048" w:rsidP="00DB1048">
            <w:pPr>
              <w:jc w:val="center"/>
              <w:rPr>
                <w:rFonts w:ascii="Times New Roman" w:hAnsi="Times New Roman"/>
                <w:b/>
              </w:rPr>
            </w:pPr>
            <w:r w:rsidRPr="00742737">
              <w:rPr>
                <w:rFonts w:ascii="Times New Roman" w:hAnsi="Times New Roman"/>
                <w:b/>
              </w:rPr>
              <w:t>(к окладу)</w:t>
            </w:r>
          </w:p>
        </w:tc>
        <w:tc>
          <w:tcPr>
            <w:tcW w:w="2265" w:type="dxa"/>
          </w:tcPr>
          <w:p w:rsidR="00DB1048" w:rsidRPr="00742737" w:rsidRDefault="00DB1048" w:rsidP="00DB1048">
            <w:pPr>
              <w:jc w:val="center"/>
              <w:rPr>
                <w:rFonts w:ascii="Times New Roman" w:hAnsi="Times New Roman"/>
                <w:b/>
              </w:rPr>
            </w:pPr>
            <w:r w:rsidRPr="00742737">
              <w:rPr>
                <w:rFonts w:ascii="Times New Roman" w:hAnsi="Times New Roman"/>
                <w:b/>
              </w:rPr>
              <w:t>Основание</w:t>
            </w:r>
          </w:p>
          <w:p w:rsidR="00DB1048" w:rsidRPr="00742737" w:rsidRDefault="00DB1048" w:rsidP="00DB1048">
            <w:pPr>
              <w:jc w:val="center"/>
              <w:rPr>
                <w:rFonts w:ascii="Times New Roman" w:hAnsi="Times New Roman"/>
                <w:b/>
              </w:rPr>
            </w:pPr>
          </w:p>
        </w:tc>
      </w:tr>
      <w:tr w:rsidR="00DB1048" w:rsidRPr="00742737" w:rsidTr="00DB1048">
        <w:trPr>
          <w:trHeight w:val="760"/>
        </w:trPr>
        <w:tc>
          <w:tcPr>
            <w:tcW w:w="588" w:type="dxa"/>
          </w:tcPr>
          <w:p w:rsidR="00DB1048" w:rsidRPr="00742737" w:rsidRDefault="00DB1048" w:rsidP="00DB1048">
            <w:pPr>
              <w:jc w:val="center"/>
              <w:rPr>
                <w:rFonts w:ascii="Times New Roman" w:hAnsi="Times New Roman"/>
              </w:rPr>
            </w:pPr>
            <w:r w:rsidRPr="00742737">
              <w:rPr>
                <w:rFonts w:ascii="Times New Roman" w:hAnsi="Times New Roman"/>
              </w:rPr>
              <w:t>1.</w:t>
            </w:r>
          </w:p>
        </w:tc>
        <w:tc>
          <w:tcPr>
            <w:tcW w:w="2400" w:type="dxa"/>
          </w:tcPr>
          <w:p w:rsidR="00DB1048" w:rsidRPr="00742737" w:rsidRDefault="00DB1048" w:rsidP="00DB1048">
            <w:pPr>
              <w:jc w:val="center"/>
              <w:rPr>
                <w:rFonts w:ascii="Times New Roman" w:hAnsi="Times New Roman"/>
              </w:rPr>
            </w:pPr>
            <w:r w:rsidRPr="00742737">
              <w:rPr>
                <w:rFonts w:ascii="Times New Roman" w:hAnsi="Times New Roman"/>
              </w:rPr>
              <w:t>Повар</w:t>
            </w:r>
          </w:p>
        </w:tc>
        <w:tc>
          <w:tcPr>
            <w:tcW w:w="3120" w:type="dxa"/>
          </w:tcPr>
          <w:p w:rsidR="00DB1048" w:rsidRPr="00742737" w:rsidRDefault="00DB1048" w:rsidP="00DB1048">
            <w:pPr>
              <w:rPr>
                <w:rFonts w:ascii="Times New Roman" w:hAnsi="Times New Roman"/>
              </w:rPr>
            </w:pPr>
            <w:r w:rsidRPr="00742737">
              <w:rPr>
                <w:rFonts w:ascii="Times New Roman" w:hAnsi="Times New Roman"/>
              </w:rPr>
              <w:t>Работа у горячих плит, электро-жаровых шкафов</w:t>
            </w:r>
          </w:p>
        </w:tc>
        <w:tc>
          <w:tcPr>
            <w:tcW w:w="1800" w:type="dxa"/>
          </w:tcPr>
          <w:p w:rsidR="00DB1048" w:rsidRPr="00742737" w:rsidRDefault="00DB1048" w:rsidP="00DB1048">
            <w:pPr>
              <w:jc w:val="center"/>
              <w:rPr>
                <w:rFonts w:ascii="Times New Roman" w:hAnsi="Times New Roman"/>
              </w:rPr>
            </w:pPr>
            <w:r w:rsidRPr="00742737">
              <w:rPr>
                <w:rFonts w:ascii="Times New Roman" w:hAnsi="Times New Roman"/>
              </w:rPr>
              <w:t>12%</w:t>
            </w:r>
          </w:p>
        </w:tc>
        <w:tc>
          <w:tcPr>
            <w:tcW w:w="2265" w:type="dxa"/>
          </w:tcPr>
          <w:p w:rsidR="00DB1048" w:rsidRPr="00742737" w:rsidRDefault="00DB1048" w:rsidP="00DB1048">
            <w:pPr>
              <w:jc w:val="center"/>
              <w:rPr>
                <w:rFonts w:ascii="Times New Roman" w:hAnsi="Times New Roman"/>
              </w:rPr>
            </w:pPr>
            <w:r w:rsidRPr="00742737">
              <w:rPr>
                <w:rFonts w:ascii="Times New Roman" w:hAnsi="Times New Roman"/>
              </w:rPr>
              <w:t>Согласно специальной оценке условий труда</w:t>
            </w:r>
          </w:p>
        </w:tc>
      </w:tr>
    </w:tbl>
    <w:p w:rsidR="00DB1048" w:rsidRPr="00742737" w:rsidRDefault="00DB1048" w:rsidP="00DB1048">
      <w:pPr>
        <w:rPr>
          <w:rFonts w:ascii="Times New Roman" w:hAnsi="Times New Roman"/>
          <w:b/>
        </w:rPr>
      </w:pPr>
    </w:p>
    <w:p w:rsidR="00DB1048" w:rsidRPr="00742737" w:rsidRDefault="00DB1048" w:rsidP="00DB1048">
      <w:pPr>
        <w:pStyle w:val="ConsPlusNormal"/>
        <w:widowControl/>
        <w:ind w:firstLine="0"/>
        <w:jc w:val="center"/>
        <w:rPr>
          <w:rFonts w:ascii="Times New Roman" w:hAnsi="Times New Roman" w:cs="Times New Roman"/>
          <w:b/>
          <w:sz w:val="24"/>
          <w:szCs w:val="24"/>
        </w:rPr>
      </w:pPr>
      <w:r w:rsidRPr="00742737">
        <w:rPr>
          <w:rFonts w:ascii="Times New Roman" w:hAnsi="Times New Roman" w:cs="Times New Roman"/>
          <w:b/>
          <w:sz w:val="24"/>
          <w:szCs w:val="24"/>
        </w:rPr>
        <w:t>корпус № 2</w:t>
      </w:r>
    </w:p>
    <w:p w:rsidR="00DB1048" w:rsidRPr="00742737" w:rsidRDefault="00DB1048" w:rsidP="00DB1048">
      <w:pPr>
        <w:pStyle w:val="ConsPlusNormal"/>
        <w:widowControl/>
        <w:ind w:firstLine="0"/>
        <w:jc w:val="center"/>
        <w:rPr>
          <w:rFonts w:ascii="Times New Roman" w:hAnsi="Times New Roman" w:cs="Times New Roman"/>
          <w:sz w:val="24"/>
          <w:szCs w:val="24"/>
        </w:rPr>
      </w:pPr>
      <w:r w:rsidRPr="00742737">
        <w:rPr>
          <w:rFonts w:ascii="Times New Roman" w:hAnsi="Times New Roman" w:cs="Times New Roman"/>
          <w:sz w:val="24"/>
          <w:szCs w:val="24"/>
        </w:rPr>
        <w:t>(по результатам СОУТ)</w:t>
      </w:r>
    </w:p>
    <w:tbl>
      <w:tblPr>
        <w:tblW w:w="10173"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400"/>
        <w:gridCol w:w="3120"/>
        <w:gridCol w:w="1800"/>
        <w:gridCol w:w="2265"/>
      </w:tblGrid>
      <w:tr w:rsidR="00DB1048" w:rsidRPr="00742737" w:rsidTr="00DB1048">
        <w:tc>
          <w:tcPr>
            <w:tcW w:w="588" w:type="dxa"/>
          </w:tcPr>
          <w:p w:rsidR="00DB1048" w:rsidRPr="00742737" w:rsidRDefault="00DB1048" w:rsidP="00DB1048">
            <w:pPr>
              <w:jc w:val="center"/>
              <w:rPr>
                <w:rFonts w:ascii="Times New Roman" w:hAnsi="Times New Roman"/>
                <w:b/>
              </w:rPr>
            </w:pPr>
            <w:r w:rsidRPr="00742737">
              <w:rPr>
                <w:rFonts w:ascii="Times New Roman" w:hAnsi="Times New Roman"/>
                <w:b/>
              </w:rPr>
              <w:t>№ п/п</w:t>
            </w:r>
          </w:p>
        </w:tc>
        <w:tc>
          <w:tcPr>
            <w:tcW w:w="2400" w:type="dxa"/>
          </w:tcPr>
          <w:p w:rsidR="00DB1048" w:rsidRPr="00742737" w:rsidRDefault="00DB1048" w:rsidP="00DB1048">
            <w:pPr>
              <w:jc w:val="center"/>
              <w:rPr>
                <w:rFonts w:ascii="Times New Roman" w:hAnsi="Times New Roman"/>
                <w:b/>
              </w:rPr>
            </w:pPr>
            <w:r w:rsidRPr="00742737">
              <w:rPr>
                <w:rFonts w:ascii="Times New Roman" w:hAnsi="Times New Roman"/>
                <w:b/>
              </w:rPr>
              <w:t>Должность</w:t>
            </w:r>
          </w:p>
        </w:tc>
        <w:tc>
          <w:tcPr>
            <w:tcW w:w="3120" w:type="dxa"/>
          </w:tcPr>
          <w:p w:rsidR="00DB1048" w:rsidRPr="00742737" w:rsidRDefault="00DB1048" w:rsidP="00DB1048">
            <w:pPr>
              <w:jc w:val="center"/>
              <w:rPr>
                <w:rFonts w:ascii="Times New Roman" w:hAnsi="Times New Roman"/>
                <w:b/>
              </w:rPr>
            </w:pPr>
            <w:r w:rsidRPr="00742737">
              <w:rPr>
                <w:rFonts w:ascii="Times New Roman" w:hAnsi="Times New Roman"/>
                <w:b/>
              </w:rPr>
              <w:t>За какие виды работ установлены доплаты</w:t>
            </w:r>
          </w:p>
        </w:tc>
        <w:tc>
          <w:tcPr>
            <w:tcW w:w="1800" w:type="dxa"/>
          </w:tcPr>
          <w:p w:rsidR="00DB1048" w:rsidRPr="00742737" w:rsidRDefault="00DB1048" w:rsidP="00DB1048">
            <w:pPr>
              <w:jc w:val="center"/>
              <w:rPr>
                <w:rFonts w:ascii="Times New Roman" w:hAnsi="Times New Roman"/>
                <w:b/>
              </w:rPr>
            </w:pPr>
            <w:r w:rsidRPr="00742737">
              <w:rPr>
                <w:rFonts w:ascii="Times New Roman" w:hAnsi="Times New Roman"/>
                <w:b/>
              </w:rPr>
              <w:t>Размер</w:t>
            </w:r>
          </w:p>
          <w:p w:rsidR="00DB1048" w:rsidRPr="00742737" w:rsidRDefault="00DB1048" w:rsidP="00DB1048">
            <w:pPr>
              <w:jc w:val="center"/>
              <w:rPr>
                <w:rFonts w:ascii="Times New Roman" w:hAnsi="Times New Roman"/>
                <w:b/>
              </w:rPr>
            </w:pPr>
            <w:r w:rsidRPr="00742737">
              <w:rPr>
                <w:rFonts w:ascii="Times New Roman" w:hAnsi="Times New Roman"/>
                <w:b/>
              </w:rPr>
              <w:t>(к окладу)</w:t>
            </w:r>
          </w:p>
        </w:tc>
        <w:tc>
          <w:tcPr>
            <w:tcW w:w="2265" w:type="dxa"/>
          </w:tcPr>
          <w:p w:rsidR="00DB1048" w:rsidRPr="00742737" w:rsidRDefault="00DB1048" w:rsidP="00DB1048">
            <w:pPr>
              <w:jc w:val="center"/>
              <w:rPr>
                <w:rFonts w:ascii="Times New Roman" w:hAnsi="Times New Roman"/>
                <w:b/>
              </w:rPr>
            </w:pPr>
            <w:r w:rsidRPr="00742737">
              <w:rPr>
                <w:rFonts w:ascii="Times New Roman" w:hAnsi="Times New Roman"/>
                <w:b/>
              </w:rPr>
              <w:t>Основание</w:t>
            </w:r>
          </w:p>
          <w:p w:rsidR="00DB1048" w:rsidRPr="00742737" w:rsidRDefault="00DB1048" w:rsidP="00DB1048">
            <w:pPr>
              <w:jc w:val="center"/>
              <w:rPr>
                <w:rFonts w:ascii="Times New Roman" w:hAnsi="Times New Roman"/>
                <w:b/>
              </w:rPr>
            </w:pPr>
          </w:p>
        </w:tc>
      </w:tr>
      <w:tr w:rsidR="00DB1048" w:rsidRPr="00742737" w:rsidTr="00DB1048">
        <w:tc>
          <w:tcPr>
            <w:tcW w:w="588" w:type="dxa"/>
          </w:tcPr>
          <w:p w:rsidR="00DB1048" w:rsidRPr="00742737" w:rsidRDefault="00DB1048" w:rsidP="00DB1048">
            <w:pPr>
              <w:jc w:val="center"/>
              <w:rPr>
                <w:rFonts w:ascii="Times New Roman" w:hAnsi="Times New Roman"/>
              </w:rPr>
            </w:pPr>
            <w:r w:rsidRPr="00742737">
              <w:rPr>
                <w:rFonts w:ascii="Times New Roman" w:hAnsi="Times New Roman"/>
              </w:rPr>
              <w:t xml:space="preserve">3. </w:t>
            </w:r>
          </w:p>
        </w:tc>
        <w:tc>
          <w:tcPr>
            <w:tcW w:w="2400" w:type="dxa"/>
          </w:tcPr>
          <w:p w:rsidR="00DB1048" w:rsidRPr="00742737" w:rsidRDefault="00DB1048" w:rsidP="00DB1048">
            <w:pPr>
              <w:pStyle w:val="a5"/>
              <w:jc w:val="center"/>
              <w:rPr>
                <w:rFonts w:ascii="Times New Roman" w:hAnsi="Times New Roman" w:cs="Times New Roman"/>
                <w:sz w:val="24"/>
                <w:szCs w:val="24"/>
              </w:rPr>
            </w:pPr>
            <w:r w:rsidRPr="00742737">
              <w:rPr>
                <w:rFonts w:ascii="Times New Roman" w:hAnsi="Times New Roman" w:cs="Times New Roman"/>
                <w:sz w:val="24"/>
                <w:szCs w:val="24"/>
              </w:rPr>
              <w:t>Подсобный рабочий</w:t>
            </w:r>
          </w:p>
        </w:tc>
        <w:tc>
          <w:tcPr>
            <w:tcW w:w="3120" w:type="dxa"/>
          </w:tcPr>
          <w:p w:rsidR="00DB1048" w:rsidRPr="00742737" w:rsidRDefault="00DB1048" w:rsidP="00DB1048">
            <w:pPr>
              <w:rPr>
                <w:rFonts w:ascii="Times New Roman" w:hAnsi="Times New Roman"/>
              </w:rPr>
            </w:pPr>
            <w:r w:rsidRPr="00742737">
              <w:rPr>
                <w:rFonts w:ascii="Times New Roman" w:hAnsi="Times New Roman"/>
              </w:rPr>
              <w:t>Работа с дезинфицирующими и моющими средствами</w:t>
            </w:r>
          </w:p>
        </w:tc>
        <w:tc>
          <w:tcPr>
            <w:tcW w:w="1800" w:type="dxa"/>
          </w:tcPr>
          <w:p w:rsidR="00DB1048" w:rsidRPr="00742737" w:rsidRDefault="00DB1048" w:rsidP="00DB1048">
            <w:pPr>
              <w:jc w:val="center"/>
              <w:rPr>
                <w:rFonts w:ascii="Times New Roman" w:hAnsi="Times New Roman"/>
              </w:rPr>
            </w:pPr>
            <w:r w:rsidRPr="00742737">
              <w:rPr>
                <w:rFonts w:ascii="Times New Roman" w:hAnsi="Times New Roman"/>
              </w:rPr>
              <w:t>10 %</w:t>
            </w:r>
          </w:p>
        </w:tc>
        <w:tc>
          <w:tcPr>
            <w:tcW w:w="2265" w:type="dxa"/>
          </w:tcPr>
          <w:p w:rsidR="00DB1048" w:rsidRPr="00742737" w:rsidRDefault="00DB1048" w:rsidP="00DB1048">
            <w:pPr>
              <w:jc w:val="center"/>
              <w:rPr>
                <w:rFonts w:ascii="Times New Roman" w:hAnsi="Times New Roman"/>
              </w:rPr>
            </w:pPr>
            <w:r w:rsidRPr="00742737">
              <w:rPr>
                <w:rFonts w:ascii="Times New Roman" w:hAnsi="Times New Roman"/>
              </w:rPr>
              <w:t>Согласно специальной оценке условий труда</w:t>
            </w:r>
          </w:p>
        </w:tc>
      </w:tr>
      <w:tr w:rsidR="00DB1048" w:rsidRPr="00742737" w:rsidTr="00DB1048">
        <w:trPr>
          <w:trHeight w:val="760"/>
        </w:trPr>
        <w:tc>
          <w:tcPr>
            <w:tcW w:w="588" w:type="dxa"/>
          </w:tcPr>
          <w:p w:rsidR="00DB1048" w:rsidRPr="00742737" w:rsidRDefault="00DB1048" w:rsidP="00DB1048">
            <w:pPr>
              <w:jc w:val="center"/>
              <w:rPr>
                <w:rFonts w:ascii="Times New Roman" w:hAnsi="Times New Roman"/>
              </w:rPr>
            </w:pPr>
            <w:r w:rsidRPr="00742737">
              <w:rPr>
                <w:rFonts w:ascii="Times New Roman" w:hAnsi="Times New Roman"/>
              </w:rPr>
              <w:t>4.</w:t>
            </w:r>
          </w:p>
        </w:tc>
        <w:tc>
          <w:tcPr>
            <w:tcW w:w="2400" w:type="dxa"/>
          </w:tcPr>
          <w:p w:rsidR="00DB1048" w:rsidRPr="00742737" w:rsidRDefault="00DB1048" w:rsidP="00DB1048">
            <w:pPr>
              <w:jc w:val="center"/>
              <w:rPr>
                <w:rFonts w:ascii="Times New Roman" w:hAnsi="Times New Roman"/>
              </w:rPr>
            </w:pPr>
            <w:r w:rsidRPr="00742737">
              <w:rPr>
                <w:rFonts w:ascii="Times New Roman" w:hAnsi="Times New Roman"/>
              </w:rPr>
              <w:t>Повар</w:t>
            </w:r>
          </w:p>
        </w:tc>
        <w:tc>
          <w:tcPr>
            <w:tcW w:w="3120" w:type="dxa"/>
          </w:tcPr>
          <w:p w:rsidR="00DB1048" w:rsidRPr="00742737" w:rsidRDefault="00DB1048" w:rsidP="00DB1048">
            <w:pPr>
              <w:rPr>
                <w:rFonts w:ascii="Times New Roman" w:hAnsi="Times New Roman"/>
              </w:rPr>
            </w:pPr>
            <w:r w:rsidRPr="00742737">
              <w:rPr>
                <w:rFonts w:ascii="Times New Roman" w:hAnsi="Times New Roman"/>
              </w:rPr>
              <w:t>Работа у горячих плит, электро-жаровых шкафов</w:t>
            </w:r>
          </w:p>
        </w:tc>
        <w:tc>
          <w:tcPr>
            <w:tcW w:w="1800" w:type="dxa"/>
          </w:tcPr>
          <w:p w:rsidR="00DB1048" w:rsidRPr="00742737" w:rsidRDefault="00DB1048" w:rsidP="00DB1048">
            <w:pPr>
              <w:jc w:val="center"/>
              <w:rPr>
                <w:rFonts w:ascii="Times New Roman" w:hAnsi="Times New Roman"/>
              </w:rPr>
            </w:pPr>
            <w:r w:rsidRPr="00742737">
              <w:rPr>
                <w:rFonts w:ascii="Times New Roman" w:hAnsi="Times New Roman"/>
              </w:rPr>
              <w:t>12%</w:t>
            </w:r>
          </w:p>
        </w:tc>
        <w:tc>
          <w:tcPr>
            <w:tcW w:w="2265" w:type="dxa"/>
          </w:tcPr>
          <w:p w:rsidR="00DB1048" w:rsidRPr="00742737" w:rsidRDefault="00DB1048" w:rsidP="00DB1048">
            <w:pPr>
              <w:jc w:val="center"/>
              <w:rPr>
                <w:rFonts w:ascii="Times New Roman" w:hAnsi="Times New Roman"/>
              </w:rPr>
            </w:pPr>
            <w:r w:rsidRPr="00742737">
              <w:rPr>
                <w:rFonts w:ascii="Times New Roman" w:hAnsi="Times New Roman"/>
              </w:rPr>
              <w:t>Согласно специальной оценке условий труда</w:t>
            </w:r>
          </w:p>
        </w:tc>
      </w:tr>
    </w:tbl>
    <w:p w:rsidR="00DB1048" w:rsidRPr="00742737" w:rsidRDefault="00DB1048" w:rsidP="00DB1048">
      <w:pPr>
        <w:pStyle w:val="afc"/>
        <w:jc w:val="right"/>
        <w:rPr>
          <w:rFonts w:ascii="Times New Roman" w:hAnsi="Times New Roman"/>
          <w:bCs/>
          <w:sz w:val="24"/>
          <w:szCs w:val="24"/>
        </w:rPr>
      </w:pPr>
      <w:r w:rsidRPr="00742737">
        <w:rPr>
          <w:rFonts w:ascii="Times New Roman" w:hAnsi="Times New Roman"/>
          <w:bCs/>
          <w:sz w:val="24"/>
          <w:szCs w:val="24"/>
        </w:rPr>
        <w:lastRenderedPageBreak/>
        <w:t>Приложение №5</w:t>
      </w:r>
      <w:r w:rsidRPr="00742737">
        <w:rPr>
          <w:rFonts w:ascii="Times New Roman" w:hAnsi="Times New Roman"/>
          <w:bCs/>
          <w:sz w:val="24"/>
          <w:szCs w:val="24"/>
        </w:rPr>
        <w:br/>
        <w:t>к коллективному договору</w:t>
      </w:r>
    </w:p>
    <w:p w:rsidR="00DB1048" w:rsidRPr="00742737" w:rsidRDefault="00DB1048" w:rsidP="00DB1048">
      <w:pPr>
        <w:pStyle w:val="afc"/>
        <w:rPr>
          <w:rFonts w:ascii="Times New Roman" w:hAnsi="Times New Roman"/>
        </w:rPr>
      </w:pPr>
    </w:p>
    <w:p w:rsidR="00DB1048" w:rsidRPr="00742737" w:rsidRDefault="00DB1048" w:rsidP="00DB1048">
      <w:pPr>
        <w:spacing w:after="0"/>
        <w:jc w:val="center"/>
        <w:rPr>
          <w:rFonts w:ascii="Times New Roman" w:eastAsia="Times New Roman" w:hAnsi="Times New Roman"/>
          <w:b/>
          <w:sz w:val="24"/>
          <w:szCs w:val="24"/>
        </w:rPr>
      </w:pPr>
      <w:r w:rsidRPr="00742737">
        <w:rPr>
          <w:rFonts w:ascii="Times New Roman" w:eastAsia="Times New Roman" w:hAnsi="Times New Roman"/>
          <w:b/>
          <w:sz w:val="24"/>
          <w:szCs w:val="24"/>
        </w:rPr>
        <w:t>СОГЛАШЕНИЕ</w:t>
      </w:r>
    </w:p>
    <w:p w:rsidR="00DB1048" w:rsidRPr="00742737" w:rsidRDefault="00DB1048" w:rsidP="00DB1048">
      <w:pPr>
        <w:spacing w:after="0"/>
        <w:jc w:val="center"/>
        <w:rPr>
          <w:rFonts w:ascii="Times New Roman" w:eastAsia="Times New Roman" w:hAnsi="Times New Roman"/>
          <w:b/>
          <w:sz w:val="24"/>
          <w:szCs w:val="24"/>
        </w:rPr>
      </w:pPr>
      <w:r w:rsidRPr="00742737">
        <w:rPr>
          <w:rFonts w:ascii="Times New Roman" w:eastAsia="Times New Roman" w:hAnsi="Times New Roman"/>
          <w:b/>
          <w:sz w:val="24"/>
          <w:szCs w:val="24"/>
        </w:rPr>
        <w:t>по охране труда работодателя и уполномоченного представит</w:t>
      </w:r>
      <w:r w:rsidR="005A4AEA">
        <w:rPr>
          <w:rFonts w:ascii="Times New Roman" w:eastAsia="Times New Roman" w:hAnsi="Times New Roman"/>
          <w:b/>
          <w:sz w:val="24"/>
          <w:szCs w:val="24"/>
        </w:rPr>
        <w:t>еля работников на 2024</w:t>
      </w:r>
      <w:r w:rsidRPr="00742737">
        <w:rPr>
          <w:rFonts w:ascii="Times New Roman" w:eastAsia="Times New Roman" w:hAnsi="Times New Roman"/>
          <w:b/>
          <w:sz w:val="24"/>
          <w:szCs w:val="24"/>
        </w:rPr>
        <w:t xml:space="preserve"> год в МАДОУ №33</w:t>
      </w:r>
    </w:p>
    <w:p w:rsidR="00DB1048" w:rsidRPr="00742737" w:rsidRDefault="00DB1048" w:rsidP="00DB1048">
      <w:pPr>
        <w:spacing w:after="0"/>
        <w:jc w:val="center"/>
        <w:rPr>
          <w:rFonts w:ascii="Times New Roman" w:eastAsia="Times New Roman" w:hAnsi="Times New Roman"/>
          <w:sz w:val="24"/>
          <w:szCs w:val="24"/>
        </w:rPr>
      </w:pPr>
    </w:p>
    <w:p w:rsidR="00DB1048" w:rsidRPr="00742737" w:rsidRDefault="00DB1048" w:rsidP="00DB1048">
      <w:pPr>
        <w:spacing w:after="0" w:line="240" w:lineRule="auto"/>
        <w:ind w:firstLine="709"/>
        <w:jc w:val="both"/>
        <w:rPr>
          <w:rFonts w:ascii="Times New Roman" w:eastAsia="Times New Roman" w:hAnsi="Times New Roman"/>
          <w:sz w:val="24"/>
          <w:szCs w:val="24"/>
        </w:rPr>
      </w:pPr>
      <w:r w:rsidRPr="00742737">
        <w:rPr>
          <w:rFonts w:ascii="Times New Roman" w:eastAsia="Times New Roman" w:hAnsi="Times New Roman"/>
          <w:sz w:val="24"/>
          <w:szCs w:val="24"/>
        </w:rPr>
        <w:t>Администрация в лице заведующего Политыкиной Е.А. и первичная профсоюзная организация в лице председателя Шапко Е.В. заключили настоящее соглашение о том, что в течении 2024 года администрация МАДОУ №33 обязуется выполнить следующие мероприятия по улучшению условий и охраны труда:</w:t>
      </w:r>
    </w:p>
    <w:p w:rsidR="00DB1048" w:rsidRPr="00742737" w:rsidRDefault="00DB1048" w:rsidP="00DB1048">
      <w:pPr>
        <w:spacing w:after="0"/>
        <w:rPr>
          <w:rFonts w:ascii="Times New Roman" w:eastAsia="Times New Roman" w:hAnsi="Times New Roman"/>
          <w:sz w:val="24"/>
          <w:szCs w:val="24"/>
        </w:rPr>
      </w:pPr>
    </w:p>
    <w:tbl>
      <w:tblPr>
        <w:tblStyle w:val="aff7"/>
        <w:tblW w:w="9895" w:type="dxa"/>
        <w:tblInd w:w="-572" w:type="dxa"/>
        <w:tblLayout w:type="fixed"/>
        <w:tblLook w:val="04A0" w:firstRow="1" w:lastRow="0" w:firstColumn="1" w:lastColumn="0" w:noHBand="0" w:noVBand="1"/>
      </w:tblPr>
      <w:tblGrid>
        <w:gridCol w:w="538"/>
        <w:gridCol w:w="1418"/>
        <w:gridCol w:w="851"/>
        <w:gridCol w:w="708"/>
        <w:gridCol w:w="993"/>
        <w:gridCol w:w="1134"/>
        <w:gridCol w:w="1417"/>
        <w:gridCol w:w="851"/>
        <w:gridCol w:w="709"/>
        <w:gridCol w:w="709"/>
        <w:gridCol w:w="567"/>
      </w:tblGrid>
      <w:tr w:rsidR="00DB1048" w:rsidRPr="00742737" w:rsidTr="00DB1048">
        <w:trPr>
          <w:trHeight w:val="398"/>
        </w:trPr>
        <w:tc>
          <w:tcPr>
            <w:tcW w:w="538" w:type="dxa"/>
            <w:vMerge w:val="restart"/>
            <w:tcBorders>
              <w:top w:val="single" w:sz="4" w:space="0" w:color="auto"/>
              <w:left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N п/п</w:t>
            </w:r>
          </w:p>
        </w:tc>
        <w:tc>
          <w:tcPr>
            <w:tcW w:w="1418" w:type="dxa"/>
            <w:vMerge w:val="restart"/>
            <w:tcBorders>
              <w:top w:val="single" w:sz="4" w:space="0" w:color="auto"/>
              <w:left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Содержание мероприятий (работ)</w:t>
            </w:r>
          </w:p>
        </w:tc>
        <w:tc>
          <w:tcPr>
            <w:tcW w:w="851" w:type="dxa"/>
            <w:vMerge w:val="restart"/>
            <w:tcBorders>
              <w:top w:val="single" w:sz="4" w:space="0" w:color="auto"/>
              <w:left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Единица учета</w:t>
            </w:r>
          </w:p>
        </w:tc>
        <w:tc>
          <w:tcPr>
            <w:tcW w:w="708" w:type="dxa"/>
            <w:vMerge w:val="restart"/>
            <w:tcBorders>
              <w:top w:val="single" w:sz="4" w:space="0" w:color="auto"/>
              <w:left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Кол-во</w:t>
            </w:r>
          </w:p>
        </w:tc>
        <w:tc>
          <w:tcPr>
            <w:tcW w:w="993" w:type="dxa"/>
            <w:vMerge w:val="restart"/>
            <w:tcBorders>
              <w:top w:val="single" w:sz="4" w:space="0" w:color="auto"/>
              <w:left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Стоимость работ, тыс. рублей</w:t>
            </w:r>
          </w:p>
        </w:tc>
        <w:tc>
          <w:tcPr>
            <w:tcW w:w="1134" w:type="dxa"/>
            <w:vMerge w:val="restart"/>
            <w:tcBorders>
              <w:top w:val="single" w:sz="4" w:space="0" w:color="auto"/>
              <w:left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Срок выполнения мероприятий (работ)</w:t>
            </w:r>
          </w:p>
        </w:tc>
        <w:tc>
          <w:tcPr>
            <w:tcW w:w="1417" w:type="dxa"/>
            <w:vMerge w:val="restart"/>
            <w:tcBorders>
              <w:top w:val="single" w:sz="4" w:space="0" w:color="auto"/>
              <w:left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Ответственные лица</w:t>
            </w:r>
          </w:p>
        </w:tc>
        <w:tc>
          <w:tcPr>
            <w:tcW w:w="1560" w:type="dxa"/>
            <w:gridSpan w:val="2"/>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Кол-во работников, которым улучшаются условия труда</w:t>
            </w:r>
          </w:p>
        </w:tc>
        <w:tc>
          <w:tcPr>
            <w:tcW w:w="1276" w:type="dxa"/>
            <w:gridSpan w:val="2"/>
            <w:tcBorders>
              <w:top w:val="single" w:sz="4" w:space="0" w:color="auto"/>
              <w:left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Кол-во работников, высвобождаемых с тяжелых работ</w:t>
            </w:r>
          </w:p>
        </w:tc>
      </w:tr>
      <w:tr w:rsidR="00DB1048" w:rsidRPr="00742737" w:rsidTr="00DB1048">
        <w:trPr>
          <w:trHeight w:val="397"/>
        </w:trPr>
        <w:tc>
          <w:tcPr>
            <w:tcW w:w="538" w:type="dxa"/>
            <w:vMerge/>
            <w:tcBorders>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1418" w:type="dxa"/>
            <w:vMerge/>
            <w:tcBorders>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708" w:type="dxa"/>
            <w:vMerge/>
            <w:tcBorders>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993" w:type="dxa"/>
            <w:vMerge/>
            <w:tcBorders>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Всего</w:t>
            </w:r>
          </w:p>
        </w:tc>
        <w:tc>
          <w:tcPr>
            <w:tcW w:w="709" w:type="dxa"/>
            <w:tcBorders>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В т.ч. женщин</w:t>
            </w:r>
          </w:p>
        </w:tc>
        <w:tc>
          <w:tcPr>
            <w:tcW w:w="709" w:type="dxa"/>
            <w:tcBorders>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Всего</w:t>
            </w:r>
          </w:p>
        </w:tc>
        <w:tc>
          <w:tcPr>
            <w:tcW w:w="567" w:type="dxa"/>
            <w:tcBorders>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В т.ч. женщин</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6</w:t>
            </w:r>
          </w:p>
        </w:tc>
        <w:tc>
          <w:tcPr>
            <w:tcW w:w="1417" w:type="dxa"/>
            <w:tcBorders>
              <w:top w:val="single" w:sz="4" w:space="0" w:color="auto"/>
              <w:left w:val="single" w:sz="4" w:space="0" w:color="auto"/>
              <w:bottom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11</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Текущий ремонт</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200,00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2-3 квартал</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Заместитель заведующего по АХР Гончаренко С.А.</w:t>
            </w:r>
          </w:p>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Заведующий хозяйством Карпов В.В.</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99</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90</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Профилактика оконных блоков ПВХ</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Шт.</w:t>
            </w: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50</w:t>
            </w: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50,00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Заместитель заведующего по АХР Гончаренко С.А.</w:t>
            </w:r>
          </w:p>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Заведующий хозяйством Карпов В.В.</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99</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90</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Проведение обязательные предварительных и периодических медицинских осмотров (обследований)</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Чел.</w:t>
            </w: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300,00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 квартал</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 xml:space="preserve">Делопроизводитель Шапко Е.В. </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104</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lang w:val="en-US"/>
              </w:rPr>
            </w:pPr>
            <w:r w:rsidRPr="00742737">
              <w:rPr>
                <w:rFonts w:ascii="Times New Roman" w:hAnsi="Times New Roman"/>
                <w:sz w:val="16"/>
                <w:szCs w:val="16"/>
                <w:lang w:val="en-US"/>
              </w:rPr>
              <w:t>97</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hideMark/>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 xml:space="preserve">Комплектование аптечек первой медицинской помощи </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1,3 квартал</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 xml:space="preserve">Делопроизводитель Бояринцева О.М. </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104</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97</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5</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Приобретение СИЗ (нитриловые, силиконовые перчатки)</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Шт.</w:t>
            </w: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2500</w:t>
            </w:r>
          </w:p>
          <w:p w:rsidR="00DB1048" w:rsidRPr="00742737" w:rsidRDefault="00DB1048" w:rsidP="00DB1048">
            <w:pP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tabs>
                <w:tab w:val="left" w:pos="639"/>
              </w:tabs>
              <w:rPr>
                <w:rFonts w:ascii="Times New Roman" w:hAnsi="Times New Roman"/>
                <w:sz w:val="16"/>
                <w:szCs w:val="16"/>
              </w:rPr>
            </w:pPr>
            <w:r w:rsidRPr="00742737">
              <w:rPr>
                <w:rFonts w:ascii="Times New Roman" w:hAnsi="Times New Roman"/>
                <w:sz w:val="16"/>
                <w:szCs w:val="16"/>
              </w:rPr>
              <w:t>30,00</w:t>
            </w:r>
          </w:p>
          <w:p w:rsidR="00DB1048" w:rsidRPr="00742737" w:rsidRDefault="00DB1048" w:rsidP="00DB1048">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Заместитель заведующего по АХР Гончаренко С.А.</w:t>
            </w:r>
          </w:p>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Заведующий хозяйством Карпов В.В.</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113</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97</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6</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Приобретение СИЗ (ПВХ перчатки)</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Шт.</w:t>
            </w: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500</w:t>
            </w: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Заместитель заведующего по АХР Гончаренко С.А.</w:t>
            </w:r>
          </w:p>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Заведующий хозяйством Карпов В.В.</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113</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97</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7</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Закупка СИЗ (маски медицинские)</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Шт.</w:t>
            </w: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1000</w:t>
            </w: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12,00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Заместитель заведующего по АХР Гончаренко С.А.</w:t>
            </w:r>
          </w:p>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Заведующий хозяйством Карпов В.В.</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113</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97</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lastRenderedPageBreak/>
              <w:t>8</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Приобретение спецодежды для обслуживавшего персонала</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Шт.</w:t>
            </w: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15</w:t>
            </w: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40,00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Заместитель заведующего по АХР Гончаренко С.А.</w:t>
            </w:r>
          </w:p>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Заведующий хозяйством Карпов В.В.</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Приобретение светодиодных лампочек</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Шт.</w:t>
            </w: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200</w:t>
            </w: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20,00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Заместитель заведующего по АХР Гончаренко С.А.</w:t>
            </w:r>
          </w:p>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Заведующий хозяйством Карпов В.В.</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113</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97</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11</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Приобретение светодиодных панелей</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Шт.</w:t>
            </w: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20</w:t>
            </w: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20,00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1,3 квартал</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Заместитель заведующего по АХР Гончаренко С.А.</w:t>
            </w:r>
          </w:p>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Заведующий хозяйством Карпов В.В.</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113</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97</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12</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Закупка моющих и чистящих средств</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Шт.</w:t>
            </w: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350,00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Заместитель заведующего по АХР Гончаренко С.А.</w:t>
            </w:r>
          </w:p>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Заведующий хозяйством Карпов В.В.</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113</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97</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Приобретение уборочного инвентаря</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Шт.</w:t>
            </w: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3,4 квартал</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Заместитель заведующего по АХР Гончаренко С.А.</w:t>
            </w:r>
          </w:p>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Заведующий хозяйством Карпов В.В.</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14</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Опрессовка отопительной системы</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шт</w:t>
            </w: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50,00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2-3 квартал</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Заместитель заведующего по АХР Гончаренко С.А.</w:t>
            </w:r>
          </w:p>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Заведующий хозяйством Карпов В.В.</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113</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97</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53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15</w:t>
            </w:r>
          </w:p>
        </w:tc>
        <w:tc>
          <w:tcPr>
            <w:tcW w:w="141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Проведение испытаний устройств заземления (зануления) и изоляции проводов электросистем зданий на соответствие требований электробезопасности</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шт</w:t>
            </w:r>
          </w:p>
        </w:tc>
        <w:tc>
          <w:tcPr>
            <w:tcW w:w="708"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50,00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2-3 квартал</w:t>
            </w: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Заместитель заведующего по АХР Гончаренко С.А.</w:t>
            </w:r>
          </w:p>
          <w:p w:rsidR="00DB1048" w:rsidRPr="00742737" w:rsidRDefault="00DB1048" w:rsidP="00DB1048">
            <w:pPr>
              <w:rPr>
                <w:rFonts w:ascii="Times New Roman" w:hAnsi="Times New Roman"/>
                <w:sz w:val="16"/>
                <w:szCs w:val="16"/>
              </w:rPr>
            </w:pPr>
            <w:r w:rsidRPr="00742737">
              <w:rPr>
                <w:rFonts w:ascii="Times New Roman" w:hAnsi="Times New Roman"/>
                <w:sz w:val="16"/>
                <w:szCs w:val="16"/>
              </w:rPr>
              <w:t>Заведующий хозяйством Карпов В.В.</w:t>
            </w: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113</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97</w:t>
            </w: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0</w:t>
            </w:r>
          </w:p>
        </w:tc>
      </w:tr>
      <w:tr w:rsidR="00DB1048" w:rsidRPr="00742737" w:rsidTr="00DB1048">
        <w:tc>
          <w:tcPr>
            <w:tcW w:w="3515" w:type="dxa"/>
            <w:gridSpan w:val="4"/>
            <w:tcBorders>
              <w:top w:val="single" w:sz="4" w:space="0" w:color="auto"/>
              <w:left w:val="single" w:sz="4" w:space="0" w:color="auto"/>
              <w:bottom w:val="single" w:sz="4" w:space="0" w:color="auto"/>
              <w:right w:val="single" w:sz="4" w:space="0" w:color="auto"/>
            </w:tcBorders>
          </w:tcPr>
          <w:p w:rsidR="00DB1048" w:rsidRPr="00742737" w:rsidRDefault="00DB1048" w:rsidP="00DB1048">
            <w:pPr>
              <w:jc w:val="right"/>
              <w:rPr>
                <w:rFonts w:ascii="Times New Roman" w:hAnsi="Times New Roman"/>
                <w:sz w:val="16"/>
                <w:szCs w:val="16"/>
              </w:rPr>
            </w:pPr>
            <w:r w:rsidRPr="00742737">
              <w:rPr>
                <w:rFonts w:ascii="Times New Roman" w:hAnsi="Times New Roman"/>
                <w:sz w:val="16"/>
                <w:szCs w:val="16"/>
              </w:rPr>
              <w:t>Итого</w:t>
            </w:r>
          </w:p>
        </w:tc>
        <w:tc>
          <w:tcPr>
            <w:tcW w:w="993"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r w:rsidRPr="00742737">
              <w:rPr>
                <w:rFonts w:ascii="Times New Roman" w:hAnsi="Times New Roman"/>
                <w:sz w:val="16"/>
                <w:szCs w:val="16"/>
              </w:rPr>
              <w:t>1157,00</w:t>
            </w:r>
          </w:p>
        </w:tc>
        <w:tc>
          <w:tcPr>
            <w:tcW w:w="1134"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B1048" w:rsidRPr="00742737" w:rsidRDefault="00DB1048" w:rsidP="00DB1048">
            <w:pPr>
              <w:rPr>
                <w:rFonts w:ascii="Times New Roman" w:hAnsi="Times New Roman"/>
                <w:sz w:val="16"/>
                <w:szCs w:val="16"/>
              </w:rPr>
            </w:pPr>
          </w:p>
        </w:tc>
      </w:tr>
    </w:tbl>
    <w:p w:rsidR="00DB1048" w:rsidRPr="00742737" w:rsidRDefault="00DB1048" w:rsidP="00DB1048">
      <w:pPr>
        <w:rPr>
          <w:rFonts w:ascii="Times New Roman" w:hAnsi="Times New Roman"/>
          <w:sz w:val="24"/>
          <w:szCs w:val="24"/>
        </w:rPr>
      </w:pPr>
    </w:p>
    <w:p w:rsidR="00DB1048" w:rsidRPr="00742737" w:rsidRDefault="00DB1048" w:rsidP="00DB1048">
      <w:pPr>
        <w:spacing w:after="0"/>
        <w:rPr>
          <w:rFonts w:ascii="Times New Roman" w:eastAsia="Times New Roman" w:hAnsi="Times New Roman"/>
          <w:sz w:val="24"/>
          <w:szCs w:val="24"/>
        </w:rPr>
      </w:pPr>
    </w:p>
    <w:tbl>
      <w:tblPr>
        <w:tblW w:w="9855" w:type="dxa"/>
        <w:tblInd w:w="-459" w:type="dxa"/>
        <w:tblLayout w:type="fixed"/>
        <w:tblLook w:val="04A0" w:firstRow="1" w:lastRow="0" w:firstColumn="1" w:lastColumn="0" w:noHBand="0" w:noVBand="1"/>
      </w:tblPr>
      <w:tblGrid>
        <w:gridCol w:w="4894"/>
        <w:gridCol w:w="4961"/>
      </w:tblGrid>
      <w:tr w:rsidR="00DB1048" w:rsidRPr="00742737" w:rsidTr="00DB1048">
        <w:trPr>
          <w:trHeight w:hRule="exact" w:val="1445"/>
        </w:trPr>
        <w:tc>
          <w:tcPr>
            <w:tcW w:w="4894" w:type="dxa"/>
            <w:shd w:val="clear" w:color="auto" w:fill="FFFFFF"/>
            <w:tcMar>
              <w:top w:w="0" w:type="dxa"/>
              <w:left w:w="40" w:type="dxa"/>
              <w:bottom w:w="0" w:type="dxa"/>
              <w:right w:w="40" w:type="dxa"/>
            </w:tcMar>
            <w:hideMark/>
          </w:tcPr>
          <w:p w:rsidR="00DB1048" w:rsidRPr="00742737" w:rsidRDefault="00DB1048" w:rsidP="00DB1048">
            <w:pPr>
              <w:shd w:val="clear" w:color="auto" w:fill="FFFFFF"/>
              <w:spacing w:after="0"/>
              <w:rPr>
                <w:rFonts w:ascii="Times New Roman" w:hAnsi="Times New Roman"/>
                <w:spacing w:val="-11"/>
                <w:sz w:val="24"/>
                <w:szCs w:val="24"/>
              </w:rPr>
            </w:pPr>
            <w:r w:rsidRPr="00742737">
              <w:rPr>
                <w:rFonts w:ascii="Times New Roman" w:hAnsi="Times New Roman"/>
                <w:spacing w:val="-11"/>
                <w:sz w:val="24"/>
                <w:szCs w:val="24"/>
              </w:rPr>
              <w:t>Заведующий    ______________ Е.А. Политыкина</w:t>
            </w:r>
          </w:p>
          <w:p w:rsidR="00DB1048" w:rsidRPr="00742737" w:rsidRDefault="00DB1048" w:rsidP="00DB1048">
            <w:pPr>
              <w:shd w:val="clear" w:color="auto" w:fill="FFFFFF"/>
              <w:spacing w:after="0"/>
              <w:rPr>
                <w:rFonts w:ascii="Times New Roman" w:hAnsi="Times New Roman"/>
                <w:spacing w:val="-11"/>
                <w:sz w:val="20"/>
                <w:szCs w:val="20"/>
              </w:rPr>
            </w:pPr>
            <w:r w:rsidRPr="00742737">
              <w:rPr>
                <w:rFonts w:ascii="Times New Roman" w:hAnsi="Times New Roman"/>
                <w:spacing w:val="-11"/>
                <w:sz w:val="20"/>
                <w:szCs w:val="20"/>
              </w:rPr>
              <w:t xml:space="preserve">                                  (подпись)</w:t>
            </w:r>
          </w:p>
          <w:p w:rsidR="00DB1048" w:rsidRPr="00742737" w:rsidRDefault="00DB1048" w:rsidP="00DB1048">
            <w:pPr>
              <w:shd w:val="clear" w:color="auto" w:fill="FFFFFF"/>
              <w:spacing w:after="0"/>
              <w:rPr>
                <w:rFonts w:ascii="Times New Roman" w:hAnsi="Times New Roman"/>
                <w:spacing w:val="-11"/>
                <w:sz w:val="24"/>
                <w:szCs w:val="24"/>
              </w:rPr>
            </w:pPr>
            <w:r w:rsidRPr="00742737">
              <w:rPr>
                <w:rFonts w:ascii="Times New Roman" w:hAnsi="Times New Roman"/>
                <w:spacing w:val="-11"/>
                <w:sz w:val="24"/>
                <w:szCs w:val="24"/>
              </w:rPr>
              <w:t xml:space="preserve"> Дата подписания ______________</w:t>
            </w:r>
          </w:p>
          <w:p w:rsidR="00DB1048" w:rsidRPr="00742737" w:rsidRDefault="00DB1048" w:rsidP="00DB1048">
            <w:pPr>
              <w:shd w:val="clear" w:color="auto" w:fill="FFFFFF"/>
              <w:spacing w:after="0"/>
              <w:rPr>
                <w:rFonts w:ascii="Times New Roman" w:hAnsi="Times New Roman"/>
                <w:spacing w:val="-11"/>
                <w:sz w:val="24"/>
                <w:szCs w:val="24"/>
              </w:rPr>
            </w:pPr>
            <w:r w:rsidRPr="00742737">
              <w:rPr>
                <w:rFonts w:ascii="Times New Roman" w:hAnsi="Times New Roman"/>
                <w:spacing w:val="-11"/>
                <w:sz w:val="24"/>
                <w:szCs w:val="24"/>
              </w:rPr>
              <w:t xml:space="preserve"> М.П.</w:t>
            </w:r>
          </w:p>
        </w:tc>
        <w:tc>
          <w:tcPr>
            <w:tcW w:w="4961" w:type="dxa"/>
            <w:shd w:val="clear" w:color="auto" w:fill="FFFFFF"/>
            <w:tcMar>
              <w:top w:w="0" w:type="dxa"/>
              <w:left w:w="40" w:type="dxa"/>
              <w:bottom w:w="0" w:type="dxa"/>
              <w:right w:w="40" w:type="dxa"/>
            </w:tcMar>
          </w:tcPr>
          <w:p w:rsidR="00DB1048" w:rsidRPr="00742737" w:rsidRDefault="00DB1048" w:rsidP="00DB1048">
            <w:pPr>
              <w:shd w:val="clear" w:color="auto" w:fill="FFFFFF"/>
              <w:spacing w:after="0"/>
              <w:rPr>
                <w:rFonts w:ascii="Times New Roman" w:hAnsi="Times New Roman"/>
                <w:spacing w:val="-11"/>
                <w:sz w:val="24"/>
                <w:szCs w:val="24"/>
              </w:rPr>
            </w:pPr>
            <w:r w:rsidRPr="00742737">
              <w:rPr>
                <w:rFonts w:ascii="Times New Roman" w:hAnsi="Times New Roman"/>
                <w:spacing w:val="-11"/>
                <w:sz w:val="24"/>
                <w:szCs w:val="24"/>
              </w:rPr>
              <w:t>Председатель ПК   ______________Е.В. Шапко</w:t>
            </w:r>
          </w:p>
          <w:p w:rsidR="00DB1048" w:rsidRPr="00742737" w:rsidRDefault="00DB1048" w:rsidP="00DB1048">
            <w:pPr>
              <w:shd w:val="clear" w:color="auto" w:fill="FFFFFF"/>
              <w:spacing w:after="0"/>
              <w:rPr>
                <w:rFonts w:ascii="Times New Roman" w:hAnsi="Times New Roman"/>
                <w:spacing w:val="-11"/>
              </w:rPr>
            </w:pPr>
            <w:r w:rsidRPr="00742737">
              <w:rPr>
                <w:rFonts w:ascii="Times New Roman" w:hAnsi="Times New Roman"/>
                <w:spacing w:val="-11"/>
                <w:sz w:val="24"/>
                <w:szCs w:val="24"/>
              </w:rPr>
              <w:t xml:space="preserve">                                             </w:t>
            </w:r>
            <w:r w:rsidRPr="00742737">
              <w:rPr>
                <w:rFonts w:ascii="Times New Roman" w:hAnsi="Times New Roman"/>
                <w:spacing w:val="-11"/>
              </w:rPr>
              <w:t>(подпись)</w:t>
            </w:r>
          </w:p>
          <w:p w:rsidR="00DB1048" w:rsidRPr="00742737" w:rsidRDefault="00DB1048" w:rsidP="00DB1048">
            <w:pPr>
              <w:shd w:val="clear" w:color="auto" w:fill="FFFFFF"/>
              <w:spacing w:after="0"/>
              <w:rPr>
                <w:rFonts w:ascii="Times New Roman" w:hAnsi="Times New Roman"/>
                <w:spacing w:val="-11"/>
                <w:sz w:val="24"/>
                <w:szCs w:val="24"/>
              </w:rPr>
            </w:pPr>
            <w:r w:rsidRPr="00742737">
              <w:rPr>
                <w:rFonts w:ascii="Times New Roman" w:hAnsi="Times New Roman"/>
                <w:spacing w:val="-11"/>
                <w:sz w:val="24"/>
                <w:szCs w:val="24"/>
              </w:rPr>
              <w:t xml:space="preserve"> Протокол ПК №  от </w:t>
            </w:r>
          </w:p>
          <w:p w:rsidR="00DB1048" w:rsidRPr="00742737" w:rsidRDefault="00DB1048" w:rsidP="00DB1048">
            <w:pPr>
              <w:shd w:val="clear" w:color="auto" w:fill="FFFFFF"/>
              <w:spacing w:after="0"/>
              <w:rPr>
                <w:rFonts w:ascii="Times New Roman" w:hAnsi="Times New Roman"/>
                <w:spacing w:val="-11"/>
                <w:sz w:val="24"/>
                <w:szCs w:val="24"/>
              </w:rPr>
            </w:pPr>
            <w:r w:rsidRPr="00742737">
              <w:rPr>
                <w:rFonts w:ascii="Times New Roman" w:hAnsi="Times New Roman"/>
                <w:spacing w:val="-11"/>
                <w:sz w:val="24"/>
                <w:szCs w:val="24"/>
              </w:rPr>
              <w:t xml:space="preserve">М.П.    </w:t>
            </w:r>
          </w:p>
          <w:p w:rsidR="00DB1048" w:rsidRPr="00742737" w:rsidRDefault="00DB1048" w:rsidP="00DB1048">
            <w:pPr>
              <w:shd w:val="clear" w:color="auto" w:fill="FFFFFF"/>
              <w:spacing w:after="0"/>
              <w:rPr>
                <w:rFonts w:ascii="Times New Roman" w:hAnsi="Times New Roman"/>
                <w:spacing w:val="-11"/>
                <w:sz w:val="24"/>
                <w:szCs w:val="24"/>
              </w:rPr>
            </w:pPr>
          </w:p>
          <w:p w:rsidR="00DB1048" w:rsidRPr="00742737" w:rsidRDefault="00DB1048" w:rsidP="00DB1048">
            <w:pPr>
              <w:shd w:val="clear" w:color="auto" w:fill="FFFFFF"/>
              <w:spacing w:after="0"/>
              <w:rPr>
                <w:rFonts w:ascii="Times New Roman" w:hAnsi="Times New Roman"/>
                <w:sz w:val="24"/>
                <w:szCs w:val="24"/>
              </w:rPr>
            </w:pPr>
          </w:p>
        </w:tc>
      </w:tr>
    </w:tbl>
    <w:p w:rsidR="00DB1048" w:rsidRPr="00742737" w:rsidRDefault="00DB1048" w:rsidP="00DB1048">
      <w:pPr>
        <w:spacing w:after="0"/>
        <w:rPr>
          <w:rFonts w:ascii="Times New Roman" w:hAnsi="Times New Roman"/>
        </w:rPr>
      </w:pPr>
    </w:p>
    <w:p w:rsidR="00DB1048" w:rsidRPr="00742737" w:rsidRDefault="00DB1048" w:rsidP="00DB1048">
      <w:pPr>
        <w:spacing w:after="0"/>
        <w:jc w:val="center"/>
        <w:rPr>
          <w:rFonts w:ascii="Times New Roman" w:hAnsi="Times New Roman"/>
        </w:rPr>
      </w:pPr>
    </w:p>
    <w:p w:rsidR="00DB1048" w:rsidRPr="00742737" w:rsidRDefault="00DB1048" w:rsidP="00DB1048">
      <w:pPr>
        <w:ind w:left="435"/>
        <w:jc w:val="center"/>
        <w:rPr>
          <w:rFonts w:ascii="Times New Roman" w:hAnsi="Times New Roman"/>
          <w:bCs/>
        </w:rPr>
      </w:pPr>
    </w:p>
    <w:p w:rsidR="00DB1048" w:rsidRPr="00742737" w:rsidRDefault="00DB1048" w:rsidP="00DB1048">
      <w:pPr>
        <w:pStyle w:val="afc"/>
        <w:rPr>
          <w:rStyle w:val="aff0"/>
          <w:rFonts w:ascii="Times New Roman" w:hAnsi="Times New Roman"/>
          <w:sz w:val="24"/>
          <w:szCs w:val="24"/>
        </w:rPr>
      </w:pPr>
      <w:r w:rsidRPr="00742737">
        <w:rPr>
          <w:rFonts w:ascii="Times New Roman" w:hAnsi="Times New Roman"/>
          <w:sz w:val="28"/>
          <w:szCs w:val="28"/>
        </w:rPr>
        <w:lastRenderedPageBreak/>
        <w:t xml:space="preserve">                                                                                       </w:t>
      </w:r>
      <w:r w:rsidRPr="00742737">
        <w:rPr>
          <w:rStyle w:val="aff0"/>
          <w:rFonts w:ascii="Times New Roman" w:hAnsi="Times New Roman"/>
          <w:sz w:val="24"/>
          <w:szCs w:val="24"/>
        </w:rPr>
        <w:t>Приложение № 6</w:t>
      </w:r>
    </w:p>
    <w:p w:rsidR="00DB1048" w:rsidRPr="00742737" w:rsidRDefault="00DB1048" w:rsidP="00DB1048">
      <w:pPr>
        <w:pStyle w:val="afc"/>
        <w:rPr>
          <w:rStyle w:val="aff0"/>
          <w:rFonts w:ascii="Times New Roman" w:hAnsi="Times New Roman"/>
          <w:sz w:val="24"/>
          <w:szCs w:val="24"/>
        </w:rPr>
      </w:pPr>
      <w:r w:rsidRPr="00742737">
        <w:rPr>
          <w:rStyle w:val="aff0"/>
          <w:rFonts w:ascii="Times New Roman" w:hAnsi="Times New Roman"/>
          <w:sz w:val="24"/>
          <w:szCs w:val="24"/>
        </w:rPr>
        <w:t xml:space="preserve">                                                                                                      к Коллективному договору</w:t>
      </w:r>
    </w:p>
    <w:p w:rsidR="00DB1048" w:rsidRPr="00742737" w:rsidRDefault="00DB1048" w:rsidP="00DB1048">
      <w:pPr>
        <w:spacing w:after="0" w:line="240" w:lineRule="auto"/>
        <w:jc w:val="center"/>
        <w:rPr>
          <w:rFonts w:ascii="Times New Roman" w:hAnsi="Times New Roman"/>
          <w:sz w:val="28"/>
          <w:szCs w:val="28"/>
        </w:rPr>
      </w:pP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АДМИНИСТРАЦИЯ ГОРОДА ТОМСКА</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ДЕПАРТАМЕНТ ОБРАЗОВАНИЯ</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МУНИЦИПАЛЬНОЕ АВТОНОМНОЕ ДОШКОЛЬНОЕ ОБРАЗОВАТЕЛЬНОЕ </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УЧРЕЖДЕНИЕ ДЕТСКИЙ САД ОБЩЕРАЗВИВАЮЩЕГО ВИДА №33 Г.ТОМСКА</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634034, г. Томск, ул.Учебная,47/1, тел. 56-29-82, 55-41-09; </w:t>
      </w:r>
      <w:hyperlink r:id="rId25" w:history="1">
        <w:r w:rsidRPr="00742737">
          <w:rPr>
            <w:rFonts w:ascii="Times New Roman" w:eastAsia="Times New Roman" w:hAnsi="Times New Roman"/>
            <w:sz w:val="24"/>
            <w:szCs w:val="24"/>
            <w:lang w:eastAsia="ru-RU"/>
          </w:rPr>
          <w:t>dou33@education70.ru</w:t>
        </w:r>
      </w:hyperlink>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ИНН 7018037526 КПП 701701001</w:t>
      </w:r>
    </w:p>
    <w:p w:rsidR="00DB1048" w:rsidRPr="00742737" w:rsidRDefault="00DB1048" w:rsidP="00DB1048">
      <w:pPr>
        <w:spacing w:after="0" w:line="240" w:lineRule="auto"/>
        <w:jc w:val="center"/>
        <w:rPr>
          <w:rFonts w:ascii="Times New Roman" w:eastAsia="Times New Roman" w:hAnsi="Times New Roman"/>
          <w:sz w:val="24"/>
          <w:szCs w:val="24"/>
          <w:lang w:eastAsia="ru-RU"/>
        </w:rPr>
      </w:pPr>
    </w:p>
    <w:tbl>
      <w:tblPr>
        <w:tblpPr w:leftFromText="180" w:rightFromText="180" w:vertAnchor="text" w:horzAnchor="margin" w:tblpXSpec="center" w:tblpY="1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3402"/>
      </w:tblGrid>
      <w:tr w:rsidR="00DB1048" w:rsidRPr="00742737" w:rsidTr="00DB1048">
        <w:tc>
          <w:tcPr>
            <w:tcW w:w="3085" w:type="dxa"/>
          </w:tcPr>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ПРИНЯТО</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Общим собранием</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трудового коллектива</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Протокол № ____</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от «___» ____ 20___ г.</w:t>
            </w:r>
          </w:p>
        </w:tc>
        <w:tc>
          <w:tcPr>
            <w:tcW w:w="3544" w:type="dxa"/>
          </w:tcPr>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СОГЛАСОВАНО</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 Председатель ПК </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 ____________ Е.В. Шапко</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Протокол № ____</w:t>
            </w:r>
          </w:p>
          <w:p w:rsidR="00DB1048" w:rsidRPr="00742737" w:rsidRDefault="00DB1048" w:rsidP="00DB1048">
            <w:pPr>
              <w:spacing w:after="0" w:line="240" w:lineRule="auto"/>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от «___» ____ 20___ г.</w:t>
            </w:r>
          </w:p>
        </w:tc>
        <w:tc>
          <w:tcPr>
            <w:tcW w:w="3402" w:type="dxa"/>
          </w:tcPr>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УТВЕРЖДАЮ</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Заведующий МАДОУ №33</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___________Е.А.Политыкина                                              Приказ №  _____</w:t>
            </w:r>
          </w:p>
          <w:p w:rsidR="00DB1048" w:rsidRPr="00742737" w:rsidRDefault="00DB1048" w:rsidP="00DB1048">
            <w:pPr>
              <w:spacing w:after="0" w:line="240" w:lineRule="auto"/>
              <w:jc w:val="center"/>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от  «____»________ 20____ г.</w:t>
            </w:r>
          </w:p>
        </w:tc>
      </w:tr>
    </w:tbl>
    <w:p w:rsidR="00DB1048" w:rsidRPr="00742737" w:rsidRDefault="00DB1048" w:rsidP="00DB1048">
      <w:pPr>
        <w:jc w:val="center"/>
        <w:rPr>
          <w:rFonts w:ascii="Times New Roman" w:hAnsi="Times New Roman"/>
          <w:b/>
        </w:rPr>
      </w:pPr>
    </w:p>
    <w:p w:rsidR="00DB1048" w:rsidRPr="00742737" w:rsidRDefault="00DB1048" w:rsidP="00DB1048">
      <w:pPr>
        <w:tabs>
          <w:tab w:val="left" w:pos="6840"/>
        </w:tabs>
        <w:rPr>
          <w:rFonts w:ascii="Times New Roman" w:hAnsi="Times New Roman"/>
        </w:rPr>
      </w:pPr>
    </w:p>
    <w:p w:rsidR="00DB1048" w:rsidRPr="00742737" w:rsidRDefault="00DB1048" w:rsidP="00DB1048">
      <w:pPr>
        <w:tabs>
          <w:tab w:val="left" w:pos="6840"/>
        </w:tabs>
        <w:rPr>
          <w:rFonts w:ascii="Times New Roman" w:hAnsi="Times New Roman"/>
        </w:rPr>
      </w:pPr>
    </w:p>
    <w:p w:rsidR="00DB1048" w:rsidRPr="00742737" w:rsidRDefault="00DB1048" w:rsidP="00DB1048">
      <w:pPr>
        <w:tabs>
          <w:tab w:val="left" w:pos="6840"/>
        </w:tabs>
        <w:rPr>
          <w:rFonts w:ascii="Times New Roman" w:hAnsi="Times New Roman"/>
        </w:rPr>
      </w:pPr>
    </w:p>
    <w:p w:rsidR="00DB1048" w:rsidRPr="00742737" w:rsidRDefault="00DB1048" w:rsidP="00DB1048">
      <w:pPr>
        <w:tabs>
          <w:tab w:val="left" w:pos="6840"/>
        </w:tabs>
        <w:spacing w:after="0" w:line="240" w:lineRule="auto"/>
        <w:rPr>
          <w:rFonts w:ascii="Times New Roman" w:eastAsia="Times New Roman" w:hAnsi="Times New Roman"/>
          <w:sz w:val="24"/>
          <w:szCs w:val="24"/>
          <w:lang w:eastAsia="ru-RU"/>
        </w:rPr>
      </w:pPr>
    </w:p>
    <w:p w:rsidR="00DB1048" w:rsidRPr="00742737" w:rsidRDefault="00DB1048" w:rsidP="00DB1048">
      <w:pPr>
        <w:tabs>
          <w:tab w:val="left" w:pos="6840"/>
        </w:tabs>
        <w:spacing w:after="0" w:line="240" w:lineRule="auto"/>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                                                                                 </w:t>
      </w:r>
    </w:p>
    <w:p w:rsidR="00DB1048" w:rsidRPr="00742737" w:rsidRDefault="00DB1048" w:rsidP="00DB1048">
      <w:pPr>
        <w:spacing w:after="0" w:line="240" w:lineRule="auto"/>
        <w:jc w:val="both"/>
        <w:rPr>
          <w:rFonts w:ascii="Times New Roman" w:hAnsi="Times New Roman"/>
          <w:sz w:val="24"/>
          <w:szCs w:val="24"/>
        </w:rPr>
      </w:pPr>
    </w:p>
    <w:p w:rsidR="00DB1048" w:rsidRPr="00742737" w:rsidRDefault="00DB1048" w:rsidP="00DB1048">
      <w:pPr>
        <w:pStyle w:val="afc"/>
        <w:jc w:val="center"/>
        <w:rPr>
          <w:rFonts w:ascii="Times New Roman" w:hAnsi="Times New Roman"/>
          <w:b/>
          <w:bCs/>
          <w:sz w:val="40"/>
          <w:szCs w:val="40"/>
        </w:rPr>
      </w:pPr>
      <w:r w:rsidRPr="00742737">
        <w:rPr>
          <w:rFonts w:ascii="Times New Roman" w:hAnsi="Times New Roman"/>
          <w:b/>
          <w:sz w:val="40"/>
          <w:szCs w:val="40"/>
        </w:rPr>
        <w:t>ПРАВИЛА</w:t>
      </w:r>
    </w:p>
    <w:p w:rsidR="00DB1048" w:rsidRPr="00742737" w:rsidRDefault="00DB1048" w:rsidP="00DB1048">
      <w:pPr>
        <w:pStyle w:val="afc"/>
        <w:jc w:val="center"/>
        <w:rPr>
          <w:rFonts w:ascii="Times New Roman" w:hAnsi="Times New Roman"/>
          <w:b/>
          <w:sz w:val="40"/>
          <w:szCs w:val="40"/>
        </w:rPr>
      </w:pPr>
      <w:r w:rsidRPr="00742737">
        <w:rPr>
          <w:rFonts w:ascii="Times New Roman" w:hAnsi="Times New Roman"/>
          <w:b/>
          <w:sz w:val="40"/>
          <w:szCs w:val="40"/>
        </w:rPr>
        <w:t>ВНУТРЕННЕГО ТРУДОВОГО РАСПОРЯДКА</w:t>
      </w:r>
    </w:p>
    <w:p w:rsidR="00DB1048" w:rsidRPr="00742737" w:rsidRDefault="00DB1048" w:rsidP="00DB1048">
      <w:pPr>
        <w:spacing w:after="0" w:line="240" w:lineRule="auto"/>
        <w:ind w:firstLine="709"/>
        <w:jc w:val="center"/>
        <w:rPr>
          <w:rFonts w:ascii="Times New Roman" w:hAnsi="Times New Roman"/>
          <w:b/>
          <w:sz w:val="36"/>
          <w:szCs w:val="36"/>
        </w:rPr>
      </w:pPr>
    </w:p>
    <w:p w:rsidR="00DB1048" w:rsidRPr="00742737" w:rsidRDefault="00DB1048" w:rsidP="00DB1048">
      <w:pPr>
        <w:spacing w:after="0" w:line="240" w:lineRule="auto"/>
        <w:ind w:firstLine="709"/>
        <w:jc w:val="both"/>
        <w:rPr>
          <w:rFonts w:ascii="Times New Roman" w:hAnsi="Times New Roman"/>
          <w:sz w:val="24"/>
          <w:szCs w:val="24"/>
        </w:rPr>
      </w:pPr>
    </w:p>
    <w:p w:rsidR="00DB1048" w:rsidRPr="00742737" w:rsidRDefault="00DB1048" w:rsidP="00DB1048">
      <w:pPr>
        <w:spacing w:after="0" w:line="240" w:lineRule="auto"/>
        <w:ind w:firstLine="709"/>
        <w:jc w:val="both"/>
        <w:rPr>
          <w:rFonts w:ascii="Times New Roman" w:hAnsi="Times New Roman"/>
          <w:sz w:val="24"/>
          <w:szCs w:val="24"/>
        </w:rPr>
      </w:pPr>
    </w:p>
    <w:p w:rsidR="00DB1048" w:rsidRPr="00742737" w:rsidRDefault="00DB1048" w:rsidP="00DB1048">
      <w:pPr>
        <w:spacing w:after="0" w:line="240" w:lineRule="auto"/>
        <w:ind w:firstLine="709"/>
        <w:jc w:val="both"/>
        <w:rPr>
          <w:rFonts w:ascii="Times New Roman" w:hAnsi="Times New Roman"/>
        </w:rPr>
      </w:pP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8"/>
          <w:szCs w:val="28"/>
        </w:rPr>
      </w:pP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8"/>
          <w:szCs w:val="28"/>
        </w:rPr>
      </w:pP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8"/>
          <w:szCs w:val="28"/>
        </w:rPr>
      </w:pP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8"/>
          <w:szCs w:val="28"/>
        </w:rPr>
      </w:pP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8"/>
          <w:szCs w:val="28"/>
        </w:rPr>
      </w:pP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8"/>
          <w:szCs w:val="28"/>
        </w:rPr>
      </w:pPr>
    </w:p>
    <w:p w:rsidR="00DB1048" w:rsidRPr="00742737" w:rsidRDefault="00DB1048" w:rsidP="00DB1048">
      <w:pPr>
        <w:spacing w:after="0" w:line="240" w:lineRule="auto"/>
        <w:rPr>
          <w:rFonts w:ascii="Times New Roman" w:hAnsi="Times New Roman"/>
          <w:sz w:val="28"/>
          <w:szCs w:val="28"/>
        </w:rPr>
      </w:pPr>
    </w:p>
    <w:p w:rsidR="00DB1048" w:rsidRPr="00742737" w:rsidRDefault="00DB1048" w:rsidP="00DB1048">
      <w:pPr>
        <w:spacing w:after="0" w:line="240" w:lineRule="auto"/>
        <w:rPr>
          <w:rFonts w:ascii="Times New Roman" w:hAnsi="Times New Roman"/>
          <w:sz w:val="28"/>
          <w:szCs w:val="28"/>
        </w:rPr>
      </w:pPr>
    </w:p>
    <w:p w:rsidR="00DB1048" w:rsidRPr="00742737" w:rsidRDefault="00DB1048" w:rsidP="00DB1048">
      <w:pPr>
        <w:spacing w:after="0" w:line="240" w:lineRule="auto"/>
        <w:rPr>
          <w:rFonts w:ascii="Times New Roman" w:hAnsi="Times New Roman"/>
          <w:sz w:val="28"/>
          <w:szCs w:val="28"/>
        </w:rPr>
      </w:pPr>
    </w:p>
    <w:p w:rsidR="00DB1048" w:rsidRPr="00742737" w:rsidRDefault="00DB1048" w:rsidP="00DB1048">
      <w:pPr>
        <w:spacing w:after="0" w:line="240" w:lineRule="auto"/>
        <w:rPr>
          <w:rFonts w:ascii="Times New Roman" w:hAnsi="Times New Roman"/>
          <w:sz w:val="28"/>
          <w:szCs w:val="28"/>
        </w:rPr>
      </w:pPr>
    </w:p>
    <w:p w:rsidR="00DB1048" w:rsidRPr="00742737" w:rsidRDefault="00DB1048" w:rsidP="00DB1048">
      <w:pPr>
        <w:spacing w:after="0" w:line="240" w:lineRule="auto"/>
        <w:rPr>
          <w:rFonts w:ascii="Times New Roman" w:hAnsi="Times New Roman"/>
          <w:sz w:val="28"/>
          <w:szCs w:val="28"/>
        </w:rPr>
      </w:pPr>
    </w:p>
    <w:p w:rsidR="00DB1048" w:rsidRPr="00742737" w:rsidRDefault="00DB1048" w:rsidP="00DB1048">
      <w:pPr>
        <w:spacing w:after="0" w:line="240" w:lineRule="auto"/>
        <w:rPr>
          <w:rFonts w:ascii="Times New Roman" w:hAnsi="Times New Roman"/>
          <w:sz w:val="28"/>
          <w:szCs w:val="28"/>
        </w:rPr>
      </w:pPr>
    </w:p>
    <w:p w:rsidR="00DB1048" w:rsidRPr="00742737" w:rsidRDefault="00DB1048" w:rsidP="00DB1048">
      <w:pPr>
        <w:spacing w:after="0" w:line="240" w:lineRule="auto"/>
        <w:rPr>
          <w:rFonts w:ascii="Times New Roman" w:hAnsi="Times New Roman"/>
          <w:sz w:val="28"/>
          <w:szCs w:val="28"/>
        </w:rPr>
      </w:pPr>
    </w:p>
    <w:p w:rsidR="00DB1048" w:rsidRPr="00742737" w:rsidRDefault="00DB1048" w:rsidP="00DB1048">
      <w:pPr>
        <w:spacing w:after="0" w:line="240" w:lineRule="auto"/>
        <w:rPr>
          <w:rFonts w:ascii="Times New Roman" w:hAnsi="Times New Roman"/>
          <w:sz w:val="28"/>
          <w:szCs w:val="28"/>
        </w:rPr>
      </w:pPr>
    </w:p>
    <w:p w:rsidR="00DB1048" w:rsidRPr="00742737" w:rsidRDefault="00DB1048" w:rsidP="00DB1048">
      <w:pPr>
        <w:pStyle w:val="a7"/>
        <w:numPr>
          <w:ilvl w:val="0"/>
          <w:numId w:val="22"/>
        </w:numPr>
        <w:spacing w:after="0" w:line="240" w:lineRule="auto"/>
        <w:jc w:val="center"/>
        <w:rPr>
          <w:rFonts w:ascii="Times New Roman" w:eastAsia="Times New Roman" w:hAnsi="Times New Roman"/>
          <w:b/>
          <w:sz w:val="24"/>
          <w:szCs w:val="24"/>
          <w:lang w:eastAsia="ru-RU"/>
        </w:rPr>
      </w:pPr>
      <w:r w:rsidRPr="00742737">
        <w:rPr>
          <w:rFonts w:ascii="Times New Roman" w:eastAsia="Times New Roman" w:hAnsi="Times New Roman"/>
          <w:b/>
          <w:sz w:val="24"/>
          <w:szCs w:val="24"/>
          <w:lang w:eastAsia="ru-RU"/>
        </w:rPr>
        <w:lastRenderedPageBreak/>
        <w:t>Общие положения</w:t>
      </w:r>
    </w:p>
    <w:p w:rsidR="00DB1048" w:rsidRPr="00742737" w:rsidRDefault="00DB1048" w:rsidP="00DB1048">
      <w:pPr>
        <w:pStyle w:val="a7"/>
        <w:spacing w:after="0" w:line="240" w:lineRule="auto"/>
        <w:jc w:val="center"/>
        <w:rPr>
          <w:rFonts w:ascii="Times New Roman" w:eastAsia="Times New Roman" w:hAnsi="Times New Roman"/>
          <w:b/>
          <w:sz w:val="24"/>
          <w:szCs w:val="24"/>
          <w:lang w:eastAsia="ru-RU"/>
        </w:rPr>
      </w:pPr>
    </w:p>
    <w:p w:rsidR="00DB1048" w:rsidRPr="00742737" w:rsidRDefault="00DB1048" w:rsidP="00DB104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от 29.12.2012 года № 273-ФЗ «Об образовании в Российской Федерации» (</w:t>
      </w:r>
      <w:r w:rsidR="00B11307" w:rsidRPr="00742737">
        <w:rPr>
          <w:rFonts w:ascii="Times New Roman" w:eastAsia="Times New Roman" w:hAnsi="Times New Roman"/>
          <w:sz w:val="24"/>
          <w:szCs w:val="24"/>
          <w:lang w:eastAsia="ru-RU"/>
        </w:rPr>
        <w:t>далее: Закон РФ «ОБ</w:t>
      </w:r>
      <w:r w:rsidRPr="00742737">
        <w:rPr>
          <w:rFonts w:ascii="Times New Roman" w:eastAsia="Times New Roman" w:hAnsi="Times New Roman"/>
          <w:sz w:val="24"/>
          <w:szCs w:val="24"/>
          <w:lang w:eastAsia="ru-RU"/>
        </w:rPr>
        <w:t xml:space="preserve"> образовании в РФ»), другими федеральными законами и иными нормативными правовыми актами, содержащими нормы трудового права. </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eastAsia="Times New Roman" w:hAnsi="Times New Roman"/>
          <w:sz w:val="24"/>
          <w:szCs w:val="24"/>
          <w:lang w:eastAsia="ru-RU"/>
        </w:rPr>
        <w:t xml:space="preserve">1.2. </w:t>
      </w:r>
      <w:r w:rsidRPr="00742737">
        <w:rPr>
          <w:rFonts w:ascii="Times New Roman" w:hAnsi="Times New Roman"/>
          <w:sz w:val="24"/>
          <w:szCs w:val="24"/>
        </w:rPr>
        <w:t xml:space="preserve">Правила внутреннего трудового распорядка </w:t>
      </w:r>
      <w:r w:rsidRPr="00742737">
        <w:rPr>
          <w:rFonts w:ascii="Times New Roman" w:eastAsia="Times New Roman" w:hAnsi="Times New Roman"/>
          <w:sz w:val="24"/>
          <w:szCs w:val="24"/>
          <w:lang w:eastAsia="ru-RU"/>
        </w:rPr>
        <w:t>(далее - Правила) -</w:t>
      </w:r>
      <w:r w:rsidRPr="00742737">
        <w:rPr>
          <w:rFonts w:ascii="Times New Roman" w:hAnsi="Times New Roman"/>
          <w:sz w:val="24"/>
          <w:szCs w:val="24"/>
        </w:rPr>
        <w:t xml:space="preserve">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DB1048" w:rsidRPr="00742737" w:rsidRDefault="00DB1048" w:rsidP="00DB1048">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B1048" w:rsidRPr="00742737" w:rsidRDefault="00DB1048" w:rsidP="00DB1048">
      <w:pPr>
        <w:spacing w:after="0" w:line="240" w:lineRule="auto"/>
        <w:ind w:firstLine="709"/>
        <w:jc w:val="both"/>
        <w:rPr>
          <w:rFonts w:ascii="Times New Roman" w:hAnsi="Times New Roman"/>
          <w:sz w:val="24"/>
          <w:szCs w:val="24"/>
        </w:rPr>
      </w:pPr>
      <w:r w:rsidRPr="00742737">
        <w:rPr>
          <w:rFonts w:ascii="Times New Roman" w:hAnsi="Times New Roman"/>
          <w:sz w:val="24"/>
          <w:szCs w:val="24"/>
        </w:rPr>
        <w:t>1.4. В настоящих Правилах используются следующие основные понятия:</w:t>
      </w:r>
    </w:p>
    <w:p w:rsidR="00DB1048" w:rsidRPr="00742737" w:rsidRDefault="00DB1048" w:rsidP="00DB1048">
      <w:pPr>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дисциплина труда - обязательное для всех работников подчинение правилам поведения, определенным в соответствии с </w:t>
      </w:r>
      <w:r w:rsidRPr="00742737">
        <w:rPr>
          <w:rFonts w:ascii="Times New Roman" w:hAnsi="Times New Roman"/>
          <w:sz w:val="24"/>
          <w:szCs w:val="24"/>
        </w:rPr>
        <w:t>Трудовым кодексом Российской Федерации</w:t>
      </w:r>
      <w:r w:rsidRPr="00742737">
        <w:rPr>
          <w:rFonts w:ascii="Times New Roman" w:eastAsia="Times New Roman" w:hAnsi="Times New Roman"/>
          <w:sz w:val="24"/>
          <w:szCs w:val="24"/>
          <w:lang w:eastAsia="ru-RU"/>
        </w:rPr>
        <w:t>, иными федеральными законами, коллективным договором, соглашениями, локальными нормативными актами, трудовым договором;</w:t>
      </w:r>
    </w:p>
    <w:p w:rsidR="00DB1048" w:rsidRPr="00742737" w:rsidRDefault="00DB1048" w:rsidP="00DB1048">
      <w:pPr>
        <w:spacing w:after="0" w:line="240" w:lineRule="auto"/>
        <w:ind w:firstLine="709"/>
        <w:jc w:val="both"/>
        <w:rPr>
          <w:rFonts w:ascii="Times New Roman" w:hAnsi="Times New Roman"/>
          <w:sz w:val="24"/>
          <w:szCs w:val="24"/>
        </w:rPr>
      </w:pPr>
      <w:r w:rsidRPr="00742737">
        <w:rPr>
          <w:rFonts w:ascii="Times New Roman" w:eastAsia="Times New Roman" w:hAnsi="Times New Roman"/>
          <w:sz w:val="24"/>
          <w:szCs w:val="24"/>
          <w:lang w:eastAsia="ru-RU"/>
        </w:rPr>
        <w:t>общеобразовательное учреждение (учреждение дополнительного образования, дошкольное образовательное учреждение и др.) -</w:t>
      </w:r>
      <w:r w:rsidRPr="00742737">
        <w:rPr>
          <w:rFonts w:ascii="Times New Roman" w:hAnsi="Times New Roman"/>
          <w:sz w:val="24"/>
          <w:szCs w:val="24"/>
        </w:rPr>
        <w:t xml:space="preserve"> образовательное учреждение, осуществляющее в качестве  основной цели ее деятельности по образовательным программам   общеобразовательного учреждении </w:t>
      </w:r>
      <w:r w:rsidRPr="00742737">
        <w:rPr>
          <w:rFonts w:ascii="Times New Roman" w:eastAsia="Times New Roman" w:hAnsi="Times New Roman"/>
          <w:sz w:val="24"/>
          <w:szCs w:val="24"/>
          <w:lang w:eastAsia="ru-RU"/>
        </w:rPr>
        <w:t>(дополнительного образования,  дошкольного образовательного учреждении и др.)</w:t>
      </w:r>
      <w:r w:rsidRPr="00742737">
        <w:rPr>
          <w:rFonts w:ascii="Times New Roman" w:hAnsi="Times New Roman"/>
          <w:sz w:val="24"/>
          <w:szCs w:val="24"/>
        </w:rPr>
        <w:t xml:space="preserve"> </w:t>
      </w:r>
      <w:r w:rsidRPr="00742737">
        <w:rPr>
          <w:rFonts w:ascii="Times New Roman" w:eastAsia="Times New Roman" w:hAnsi="Times New Roman"/>
          <w:sz w:val="24"/>
          <w:szCs w:val="24"/>
          <w:lang w:eastAsia="ru-RU"/>
        </w:rPr>
        <w:t>(далее - образовательное учреждение, учреждение)</w:t>
      </w:r>
      <w:r w:rsidRPr="00742737">
        <w:rPr>
          <w:rFonts w:ascii="Times New Roman" w:hAnsi="Times New Roman"/>
          <w:sz w:val="24"/>
          <w:szCs w:val="24"/>
        </w:rPr>
        <w:t>;</w:t>
      </w:r>
    </w:p>
    <w:p w:rsidR="00DB1048" w:rsidRPr="00742737" w:rsidRDefault="00DB1048" w:rsidP="00DB1048">
      <w:pPr>
        <w:spacing w:after="0" w:line="240" w:lineRule="auto"/>
        <w:ind w:firstLine="709"/>
        <w:jc w:val="both"/>
        <w:rPr>
          <w:rFonts w:ascii="Times New Roman" w:hAnsi="Times New Roman"/>
          <w:sz w:val="24"/>
          <w:szCs w:val="24"/>
        </w:rPr>
      </w:pPr>
      <w:r w:rsidRPr="00742737">
        <w:rPr>
          <w:rFonts w:ascii="Times New Roman" w:hAnsi="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742737">
        <w:rPr>
          <w:rStyle w:val="af8"/>
          <w:rFonts w:ascii="Times New Roman" w:hAnsi="Times New Roman"/>
          <w:sz w:val="24"/>
        </w:rPr>
        <w:footnoteReference w:id="20"/>
      </w:r>
      <w:r w:rsidRPr="00742737">
        <w:rPr>
          <w:rFonts w:ascii="Times New Roman" w:hAnsi="Times New Roman"/>
          <w:sz w:val="24"/>
          <w:szCs w:val="24"/>
        </w:rPr>
        <w:t>;</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представитель работодателя - руководитель организации или уполномоченные им лица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DB1048" w:rsidRPr="00742737" w:rsidRDefault="00DB1048" w:rsidP="00DB1048">
      <w:pPr>
        <w:spacing w:after="0" w:line="240" w:lineRule="auto"/>
        <w:ind w:firstLine="709"/>
        <w:jc w:val="both"/>
        <w:rPr>
          <w:rFonts w:ascii="Times New Roman" w:hAnsi="Times New Roman"/>
          <w:sz w:val="24"/>
          <w:szCs w:val="24"/>
        </w:rPr>
      </w:pPr>
      <w:r w:rsidRPr="00742737">
        <w:rPr>
          <w:rFonts w:ascii="Times New Roman" w:hAnsi="Times New Roman"/>
          <w:sz w:val="24"/>
          <w:szCs w:val="24"/>
        </w:rPr>
        <w:t>работник - физическое лицо, вступившее в трудовые отношения с общеобразовательным учреждением;</w:t>
      </w:r>
    </w:p>
    <w:p w:rsidR="00DB1048" w:rsidRPr="00742737" w:rsidRDefault="00DB1048" w:rsidP="00DB1048">
      <w:pPr>
        <w:spacing w:after="0" w:line="240" w:lineRule="auto"/>
        <w:ind w:firstLine="709"/>
        <w:jc w:val="both"/>
        <w:rPr>
          <w:rFonts w:ascii="Times New Roman" w:hAnsi="Times New Roman"/>
          <w:sz w:val="24"/>
          <w:szCs w:val="24"/>
        </w:rPr>
      </w:pPr>
      <w:r w:rsidRPr="00742737">
        <w:rPr>
          <w:rFonts w:ascii="Times New Roman" w:hAnsi="Times New Roman"/>
          <w:sz w:val="24"/>
          <w:szCs w:val="24"/>
        </w:rPr>
        <w:lastRenderedPageBreak/>
        <w:t>работодатель - юридическое лицо (общеобразовательное учреждение), вступившее в трудовые отношения с работником.</w:t>
      </w:r>
    </w:p>
    <w:p w:rsidR="00DB1048" w:rsidRPr="00742737" w:rsidRDefault="00DB1048" w:rsidP="00DB1048">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1.5. Правила утверждаются работодателем по согласованию или с учетом мнения выборного органа первичной профсоюзной организации в порядке, установленном ст. 372 </w:t>
      </w:r>
      <w:r w:rsidRPr="00742737">
        <w:rPr>
          <w:rFonts w:ascii="Times New Roman" w:hAnsi="Times New Roman"/>
          <w:sz w:val="24"/>
          <w:szCs w:val="24"/>
        </w:rPr>
        <w:t>Трудового кодекса Российской Федерации</w:t>
      </w:r>
      <w:r w:rsidRPr="00742737">
        <w:rPr>
          <w:rFonts w:ascii="Times New Roman" w:eastAsia="Times New Roman" w:hAnsi="Times New Roman"/>
          <w:sz w:val="24"/>
          <w:szCs w:val="24"/>
          <w:lang w:eastAsia="ru-RU"/>
        </w:rPr>
        <w:t xml:space="preserve"> для принятия локальных нормативных актов</w:t>
      </w:r>
      <w:r w:rsidRPr="00742737">
        <w:rPr>
          <w:rStyle w:val="af8"/>
          <w:rFonts w:ascii="Times New Roman" w:hAnsi="Times New Roman"/>
          <w:sz w:val="24"/>
        </w:rPr>
        <w:footnoteReference w:id="21"/>
      </w:r>
      <w:r w:rsidRPr="00742737">
        <w:rPr>
          <w:rFonts w:ascii="Times New Roman" w:eastAsia="Times New Roman" w:hAnsi="Times New Roman"/>
          <w:sz w:val="24"/>
          <w:szCs w:val="24"/>
          <w:lang w:eastAsia="ru-RU"/>
        </w:rPr>
        <w:t>.</w:t>
      </w:r>
    </w:p>
    <w:p w:rsidR="00DB1048" w:rsidRPr="00742737" w:rsidRDefault="00DB1048" w:rsidP="00DB1048">
      <w:pPr>
        <w:tabs>
          <w:tab w:val="num" w:pos="360"/>
          <w:tab w:val="left" w:pos="540"/>
          <w:tab w:val="left" w:pos="1620"/>
        </w:tabs>
        <w:spacing w:after="0" w:line="240" w:lineRule="auto"/>
        <w:ind w:firstLine="709"/>
        <w:jc w:val="both"/>
        <w:rPr>
          <w:rFonts w:ascii="Times New Roman" w:hAnsi="Times New Roman"/>
          <w:sz w:val="24"/>
          <w:szCs w:val="24"/>
        </w:rPr>
      </w:pPr>
      <w:r w:rsidRPr="00742737">
        <w:rPr>
          <w:rFonts w:ascii="Times New Roman" w:hAnsi="Times New Roman"/>
          <w:sz w:val="24"/>
          <w:szCs w:val="24"/>
        </w:rPr>
        <w:t>Правила внутреннего трудового распорядка, как правило, являются приложением к коллективному договору (ст. 190 Трудовым кодексом Российской Федерации).</w:t>
      </w:r>
    </w:p>
    <w:p w:rsidR="00DB1048" w:rsidRPr="00742737" w:rsidRDefault="00DB1048" w:rsidP="00DB1048">
      <w:pPr>
        <w:tabs>
          <w:tab w:val="num" w:pos="360"/>
          <w:tab w:val="left" w:pos="540"/>
          <w:tab w:val="left" w:pos="1620"/>
        </w:tabs>
        <w:spacing w:after="0" w:line="240" w:lineRule="auto"/>
        <w:ind w:firstLine="709"/>
        <w:jc w:val="center"/>
        <w:rPr>
          <w:rFonts w:ascii="Times New Roman" w:eastAsia="Times New Roman" w:hAnsi="Times New Roman"/>
          <w:b/>
          <w:sz w:val="24"/>
          <w:szCs w:val="24"/>
          <w:lang w:eastAsia="ru-RU"/>
        </w:rPr>
      </w:pPr>
    </w:p>
    <w:p w:rsidR="00DB1048" w:rsidRPr="00742737" w:rsidRDefault="00DB1048" w:rsidP="00DB1048">
      <w:pPr>
        <w:pStyle w:val="a7"/>
        <w:spacing w:after="0" w:line="240" w:lineRule="auto"/>
        <w:jc w:val="center"/>
        <w:rPr>
          <w:rFonts w:ascii="Times New Roman" w:eastAsia="Times New Roman" w:hAnsi="Times New Roman"/>
          <w:b/>
          <w:sz w:val="24"/>
          <w:szCs w:val="24"/>
          <w:lang w:eastAsia="ru-RU"/>
        </w:rPr>
      </w:pPr>
    </w:p>
    <w:p w:rsidR="00DB1048" w:rsidRPr="00742737" w:rsidRDefault="00DB1048" w:rsidP="00DB1048">
      <w:pPr>
        <w:tabs>
          <w:tab w:val="num" w:pos="360"/>
          <w:tab w:val="left" w:pos="540"/>
          <w:tab w:val="left" w:pos="1620"/>
        </w:tabs>
        <w:spacing w:after="0" w:line="240" w:lineRule="auto"/>
        <w:ind w:firstLine="709"/>
        <w:jc w:val="both"/>
        <w:rPr>
          <w:rFonts w:ascii="Times New Roman" w:eastAsia="Times New Roman" w:hAnsi="Times New Roman"/>
          <w:b/>
          <w:sz w:val="24"/>
          <w:szCs w:val="24"/>
          <w:lang w:eastAsia="ru-RU"/>
        </w:rPr>
      </w:pPr>
    </w:p>
    <w:p w:rsidR="00DB1048" w:rsidRPr="00742737" w:rsidRDefault="00DB1048" w:rsidP="00DB1048">
      <w:pPr>
        <w:pStyle w:val="a7"/>
        <w:numPr>
          <w:ilvl w:val="0"/>
          <w:numId w:val="22"/>
        </w:numPr>
        <w:spacing w:after="0" w:line="240" w:lineRule="auto"/>
        <w:jc w:val="center"/>
        <w:rPr>
          <w:rFonts w:ascii="Times New Roman" w:eastAsia="Times New Roman" w:hAnsi="Times New Roman"/>
          <w:b/>
          <w:sz w:val="24"/>
          <w:szCs w:val="24"/>
          <w:lang w:eastAsia="ru-RU"/>
        </w:rPr>
      </w:pPr>
      <w:r w:rsidRPr="00742737">
        <w:rPr>
          <w:rFonts w:ascii="Times New Roman" w:eastAsia="Times New Roman" w:hAnsi="Times New Roman"/>
          <w:b/>
          <w:sz w:val="24"/>
          <w:szCs w:val="24"/>
          <w:lang w:eastAsia="ru-RU"/>
        </w:rPr>
        <w:t>Порядок приема, перевода и увольнения работников</w:t>
      </w:r>
    </w:p>
    <w:p w:rsidR="00DB1048" w:rsidRPr="00742737" w:rsidRDefault="00DB1048" w:rsidP="00DB1048">
      <w:pPr>
        <w:tabs>
          <w:tab w:val="left" w:pos="540"/>
          <w:tab w:val="left" w:pos="1620"/>
        </w:tabs>
        <w:spacing w:after="0" w:line="240" w:lineRule="auto"/>
        <w:ind w:left="1080"/>
        <w:rPr>
          <w:rFonts w:ascii="Times New Roman" w:eastAsia="Times New Roman" w:hAnsi="Times New Roman"/>
          <w:b/>
          <w:sz w:val="24"/>
          <w:szCs w:val="24"/>
          <w:lang w:eastAsia="ru-RU"/>
        </w:rPr>
      </w:pPr>
    </w:p>
    <w:p w:rsidR="00DB1048" w:rsidRPr="00742737" w:rsidRDefault="00DB1048" w:rsidP="00DB1048">
      <w:pPr>
        <w:tabs>
          <w:tab w:val="num" w:pos="360"/>
          <w:tab w:val="left" w:pos="540"/>
          <w:tab w:val="left" w:pos="1620"/>
        </w:tabs>
        <w:spacing w:after="0" w:line="240" w:lineRule="auto"/>
        <w:ind w:firstLine="709"/>
        <w:jc w:val="both"/>
        <w:rPr>
          <w:rFonts w:ascii="Times New Roman" w:eastAsia="Times New Roman" w:hAnsi="Times New Roman"/>
          <w:b/>
          <w:sz w:val="24"/>
          <w:szCs w:val="24"/>
          <w:u w:val="single"/>
          <w:lang w:eastAsia="ru-RU"/>
        </w:rPr>
      </w:pPr>
      <w:r w:rsidRPr="00742737">
        <w:rPr>
          <w:rFonts w:ascii="Times New Roman" w:eastAsia="Times New Roman" w:hAnsi="Times New Roman"/>
          <w:b/>
          <w:sz w:val="24"/>
          <w:szCs w:val="24"/>
          <w:lang w:eastAsia="ru-RU"/>
        </w:rPr>
        <w:t xml:space="preserve">2.1. Порядок приема на работу: </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2.1.2. Трудовой договор заключается, как правило, на неопределенный срок. </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B1048" w:rsidRPr="00742737" w:rsidRDefault="00DB1048" w:rsidP="00DB1048">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Испытание при приеме на работу не устанавливается для:</w:t>
      </w:r>
    </w:p>
    <w:p w:rsidR="00DB1048" w:rsidRPr="00742737" w:rsidRDefault="00DB1048" w:rsidP="00DB1048">
      <w:pPr>
        <w:pStyle w:val="27"/>
        <w:shd w:val="clear" w:color="auto" w:fill="auto"/>
        <w:spacing w:before="0" w:after="0" w:line="288" w:lineRule="exact"/>
        <w:ind w:firstLine="260"/>
        <w:rPr>
          <w:rFonts w:ascii="Times New Roman" w:hAnsi="Times New Roman" w:cs="Times New Roman"/>
          <w:sz w:val="24"/>
          <w:szCs w:val="24"/>
        </w:rPr>
      </w:pPr>
      <w:r w:rsidRPr="00742737">
        <w:rPr>
          <w:rFonts w:ascii="Times New Roman" w:hAnsi="Times New Roman" w:cs="Times New Roman"/>
          <w:sz w:val="24"/>
          <w:szCs w:val="24"/>
          <w:lang w:bidi="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B1048" w:rsidRPr="00742737" w:rsidRDefault="00DB1048" w:rsidP="00DB1048">
      <w:pPr>
        <w:pStyle w:val="27"/>
        <w:shd w:val="clear" w:color="auto" w:fill="auto"/>
        <w:spacing w:before="0" w:after="0" w:line="288" w:lineRule="exact"/>
        <w:ind w:left="260"/>
        <w:rPr>
          <w:rFonts w:ascii="Times New Roman" w:hAnsi="Times New Roman" w:cs="Times New Roman"/>
          <w:sz w:val="24"/>
          <w:szCs w:val="24"/>
        </w:rPr>
      </w:pPr>
      <w:r w:rsidRPr="00742737">
        <w:rPr>
          <w:rFonts w:ascii="Times New Roman" w:hAnsi="Times New Roman" w:cs="Times New Roman"/>
          <w:sz w:val="24"/>
          <w:szCs w:val="24"/>
          <w:lang w:bidi="ru-RU"/>
        </w:rPr>
        <w:t>беременных женщин и женщин, имеющих детей в возрасте до полутора лет;</w:t>
      </w:r>
    </w:p>
    <w:p w:rsidR="00DB1048" w:rsidRPr="00742737" w:rsidRDefault="00DB1048" w:rsidP="00DB1048">
      <w:pPr>
        <w:pStyle w:val="27"/>
        <w:shd w:val="clear" w:color="auto" w:fill="auto"/>
        <w:spacing w:before="0" w:after="0" w:line="288" w:lineRule="exact"/>
        <w:ind w:left="260"/>
        <w:rPr>
          <w:rFonts w:ascii="Times New Roman" w:hAnsi="Times New Roman" w:cs="Times New Roman"/>
          <w:sz w:val="24"/>
          <w:szCs w:val="24"/>
        </w:rPr>
      </w:pPr>
      <w:r w:rsidRPr="00742737">
        <w:rPr>
          <w:rFonts w:ascii="Times New Roman" w:hAnsi="Times New Roman" w:cs="Times New Roman"/>
          <w:sz w:val="24"/>
          <w:szCs w:val="24"/>
          <w:lang w:bidi="ru-RU"/>
        </w:rPr>
        <w:t>лиц, не достигших возраста восемнадцати лет;</w:t>
      </w:r>
    </w:p>
    <w:p w:rsidR="00DB1048" w:rsidRPr="00742737" w:rsidRDefault="00DB1048" w:rsidP="00DB1048">
      <w:pPr>
        <w:pStyle w:val="27"/>
        <w:shd w:val="clear" w:color="auto" w:fill="auto"/>
        <w:spacing w:before="0" w:after="0" w:line="288" w:lineRule="exact"/>
        <w:ind w:firstLine="260"/>
        <w:rPr>
          <w:rFonts w:ascii="Times New Roman" w:hAnsi="Times New Roman" w:cs="Times New Roman"/>
          <w:sz w:val="24"/>
          <w:szCs w:val="24"/>
        </w:rPr>
      </w:pPr>
      <w:r w:rsidRPr="00742737">
        <w:rPr>
          <w:rFonts w:ascii="Times New Roman" w:hAnsi="Times New Roman" w:cs="Times New Roman"/>
          <w:sz w:val="24"/>
          <w:szCs w:val="24"/>
          <w:lang w:bidi="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B1048" w:rsidRPr="00742737" w:rsidRDefault="00DB1048" w:rsidP="00DB1048">
      <w:pPr>
        <w:pStyle w:val="27"/>
        <w:shd w:val="clear" w:color="auto" w:fill="auto"/>
        <w:spacing w:before="0" w:after="0" w:line="288" w:lineRule="exact"/>
        <w:rPr>
          <w:rFonts w:ascii="Times New Roman" w:hAnsi="Times New Roman" w:cs="Times New Roman"/>
          <w:sz w:val="24"/>
          <w:szCs w:val="24"/>
        </w:rPr>
      </w:pPr>
      <w:r w:rsidRPr="00742737">
        <w:rPr>
          <w:rFonts w:ascii="Times New Roman" w:hAnsi="Times New Roman" w:cs="Times New Roman"/>
          <w:sz w:val="24"/>
          <w:szCs w:val="24"/>
          <w:lang w:bidi="ru-RU"/>
        </w:rPr>
        <w:t>лиц, избранных на выборную должность на оплачиваемую работу; лиц, приглашенных на работав порядке перевода от другого работодателя по согласованию между работодателями;</w:t>
      </w:r>
    </w:p>
    <w:p w:rsidR="00DB1048" w:rsidRPr="00742737" w:rsidRDefault="00DB1048" w:rsidP="00DB1048">
      <w:pPr>
        <w:pStyle w:val="27"/>
        <w:shd w:val="clear" w:color="auto" w:fill="auto"/>
        <w:spacing w:before="0" w:after="0" w:line="288" w:lineRule="exact"/>
        <w:rPr>
          <w:rFonts w:ascii="Times New Roman" w:hAnsi="Times New Roman" w:cs="Times New Roman"/>
          <w:sz w:val="24"/>
          <w:szCs w:val="24"/>
        </w:rPr>
      </w:pPr>
      <w:r w:rsidRPr="00742737">
        <w:rPr>
          <w:rFonts w:ascii="Times New Roman" w:hAnsi="Times New Roman" w:cs="Times New Roman"/>
          <w:sz w:val="24"/>
          <w:szCs w:val="24"/>
          <w:lang w:bidi="ru-RU"/>
        </w:rPr>
        <w:t>лиц, заключающих трудовой договор на срок до двух месяцев; иных лиц в случаях, предусмотренных настоящим Кодексом, иными федеральными законами, коллективным договором.</w:t>
      </w:r>
    </w:p>
    <w:p w:rsidR="00DB1048" w:rsidRPr="00742737" w:rsidRDefault="00DB1048" w:rsidP="00DB1048">
      <w:pPr>
        <w:pStyle w:val="27"/>
        <w:shd w:val="clear" w:color="auto" w:fill="auto"/>
        <w:spacing w:before="0" w:after="0" w:line="288" w:lineRule="exact"/>
        <w:ind w:firstLine="580"/>
        <w:rPr>
          <w:rFonts w:ascii="Times New Roman" w:hAnsi="Times New Roman" w:cs="Times New Roman"/>
          <w:sz w:val="24"/>
          <w:szCs w:val="24"/>
        </w:rPr>
      </w:pPr>
      <w:r w:rsidRPr="00742737">
        <w:rPr>
          <w:rFonts w:ascii="Times New Roman" w:hAnsi="Times New Roman" w:cs="Times New Roman"/>
          <w:sz w:val="24"/>
          <w:szCs w:val="24"/>
          <w:lang w:bidi="ru-RU"/>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DB1048" w:rsidRPr="00742737" w:rsidRDefault="00DB1048" w:rsidP="00DB1048">
      <w:pPr>
        <w:pStyle w:val="27"/>
        <w:shd w:val="clear" w:color="auto" w:fill="auto"/>
        <w:spacing w:before="0" w:after="0" w:line="288" w:lineRule="exact"/>
        <w:ind w:firstLine="580"/>
        <w:rPr>
          <w:rFonts w:ascii="Times New Roman" w:hAnsi="Times New Roman" w:cs="Times New Roman"/>
          <w:sz w:val="24"/>
          <w:szCs w:val="24"/>
        </w:rPr>
      </w:pPr>
      <w:r w:rsidRPr="00742737">
        <w:rPr>
          <w:rFonts w:ascii="Times New Roman" w:hAnsi="Times New Roman" w:cs="Times New Roman"/>
          <w:sz w:val="24"/>
          <w:szCs w:val="24"/>
          <w:lang w:bidi="ru-RU"/>
        </w:rPr>
        <w:t xml:space="preserve">При заключении трудового договора на срок от двух до шести месяцев испытание не </w:t>
      </w:r>
      <w:r w:rsidRPr="00742737">
        <w:rPr>
          <w:rFonts w:ascii="Times New Roman" w:hAnsi="Times New Roman" w:cs="Times New Roman"/>
          <w:sz w:val="24"/>
          <w:szCs w:val="24"/>
          <w:lang w:bidi="ru-RU"/>
        </w:rPr>
        <w:lastRenderedPageBreak/>
        <w:t>может превышать двух недель.</w:t>
      </w:r>
    </w:p>
    <w:p w:rsidR="00DB1048" w:rsidRPr="00742737" w:rsidRDefault="00DB1048" w:rsidP="00DB1048">
      <w:pPr>
        <w:pStyle w:val="27"/>
        <w:shd w:val="clear" w:color="auto" w:fill="auto"/>
        <w:spacing w:before="0" w:after="0" w:line="288" w:lineRule="exact"/>
        <w:ind w:firstLine="580"/>
        <w:rPr>
          <w:rFonts w:ascii="Times New Roman" w:hAnsi="Times New Roman" w:cs="Times New Roman"/>
          <w:sz w:val="24"/>
          <w:szCs w:val="24"/>
        </w:rPr>
      </w:pPr>
      <w:r w:rsidRPr="00742737">
        <w:rPr>
          <w:rFonts w:ascii="Times New Roman" w:hAnsi="Times New Roman" w:cs="Times New Roman"/>
          <w:sz w:val="24"/>
          <w:szCs w:val="24"/>
          <w:lang w:bidi="ru-RU"/>
        </w:rPr>
        <w:t>В срок испытания не засчитываются период временной нетрудоспособности работника и другие периоды, когда он фактически отсутствовал.</w:t>
      </w:r>
    </w:p>
    <w:p w:rsidR="00DB1048" w:rsidRPr="00742737" w:rsidRDefault="00DB1048" w:rsidP="00DB1048">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2.1.6. Прием педагогических работников на работу производится с учетом требований, предусмотренных ст. 331 ТК РФ и ст. 53 </w:t>
      </w:r>
      <w:r w:rsidRPr="00742737">
        <w:rPr>
          <w:rFonts w:ascii="Times New Roman" w:hAnsi="Times New Roman"/>
          <w:sz w:val="24"/>
          <w:szCs w:val="24"/>
        </w:rPr>
        <w:t>Федерального закона  от 29.12.2012года №273-ФЗ «Об образовании в Российской Федерации»</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2.1.7. При заключении трудового договора лицо, поступающее на работу, предъявляет работодателю в соответствии со ст. 65 ТК РФ: </w:t>
      </w:r>
    </w:p>
    <w:p w:rsidR="00DB1048" w:rsidRPr="00742737" w:rsidRDefault="00DB1048" w:rsidP="00DB1048">
      <w:pPr>
        <w:shd w:val="clear" w:color="auto" w:fill="FFFFFF"/>
        <w:spacing w:after="0" w:line="240" w:lineRule="auto"/>
        <w:ind w:firstLine="142"/>
        <w:jc w:val="both"/>
        <w:rPr>
          <w:rFonts w:ascii="Times New Roman" w:hAnsi="Times New Roman"/>
          <w:sz w:val="24"/>
          <w:szCs w:val="24"/>
          <w:lang w:eastAsia="ru-RU"/>
        </w:rPr>
      </w:pPr>
      <w:r w:rsidRPr="00742737">
        <w:rPr>
          <w:rStyle w:val="blk"/>
          <w:rFonts w:ascii="Times New Roman" w:hAnsi="Times New Roman"/>
          <w:sz w:val="24"/>
          <w:szCs w:val="24"/>
        </w:rPr>
        <w:t>- паспорт или </w:t>
      </w:r>
      <w:hyperlink r:id="rId26" w:anchor="dst0" w:history="1">
        <w:r w:rsidRPr="00742737">
          <w:rPr>
            <w:rStyle w:val="a8"/>
            <w:rFonts w:ascii="Times New Roman" w:hAnsi="Times New Roman"/>
            <w:color w:val="auto"/>
            <w:sz w:val="24"/>
            <w:szCs w:val="24"/>
          </w:rPr>
          <w:t>иной документ</w:t>
        </w:r>
      </w:hyperlink>
      <w:r w:rsidRPr="00742737">
        <w:rPr>
          <w:rStyle w:val="blk"/>
          <w:rFonts w:ascii="Times New Roman" w:hAnsi="Times New Roman"/>
          <w:sz w:val="24"/>
          <w:szCs w:val="24"/>
        </w:rPr>
        <w:t>, удостоверяющий личность;</w:t>
      </w:r>
    </w:p>
    <w:p w:rsidR="00DB1048" w:rsidRPr="00742737" w:rsidRDefault="00DB1048" w:rsidP="00DB1048">
      <w:pPr>
        <w:spacing w:after="0" w:line="240" w:lineRule="auto"/>
        <w:jc w:val="both"/>
        <w:rPr>
          <w:rFonts w:ascii="Times New Roman" w:hAnsi="Times New Roman"/>
        </w:rPr>
      </w:pPr>
      <w:bookmarkStart w:id="56" w:name="dst100479"/>
      <w:bookmarkStart w:id="57" w:name="dst102626"/>
      <w:bookmarkStart w:id="58" w:name="dst100481"/>
      <w:bookmarkEnd w:id="56"/>
      <w:bookmarkEnd w:id="57"/>
      <w:bookmarkEnd w:id="58"/>
      <w:r w:rsidRPr="00742737">
        <w:rPr>
          <w:rFonts w:ascii="Times New Roman" w:hAnsi="Times New Roman"/>
          <w:sz w:val="24"/>
          <w:szCs w:val="24"/>
          <w:shd w:val="clear" w:color="auto" w:fill="FFFFFF"/>
        </w:rPr>
        <w:t xml:space="preserve">  - трудовую книжку и (или) сведения о трудовой деятельности (</w:t>
      </w:r>
      <w:hyperlink r:id="rId27" w:anchor="dst2360" w:history="1">
        <w:r w:rsidRPr="00742737">
          <w:rPr>
            <w:rStyle w:val="a8"/>
            <w:rFonts w:ascii="Times New Roman" w:hAnsi="Times New Roman"/>
            <w:color w:val="auto"/>
            <w:sz w:val="24"/>
            <w:szCs w:val="24"/>
            <w:shd w:val="clear" w:color="auto" w:fill="FFFFFF"/>
          </w:rPr>
          <w:t>статья 66.1</w:t>
        </w:r>
      </w:hyperlink>
      <w:r w:rsidRPr="00742737">
        <w:rPr>
          <w:rFonts w:ascii="Times New Roman" w:hAnsi="Times New Roman"/>
          <w:sz w:val="24"/>
          <w:szCs w:val="24"/>
          <w:shd w:val="clear" w:color="auto" w:fill="FFFFFF"/>
        </w:rPr>
        <w:t> </w:t>
      </w:r>
      <w:r w:rsidRPr="00742737">
        <w:rPr>
          <w:rFonts w:ascii="Times New Roman" w:eastAsia="Times New Roman" w:hAnsi="Times New Roman"/>
          <w:sz w:val="24"/>
          <w:szCs w:val="24"/>
          <w:lang w:eastAsia="ru-RU"/>
        </w:rPr>
        <w:t>ТК РФ</w:t>
      </w:r>
      <w:r w:rsidRPr="00742737">
        <w:rPr>
          <w:rFonts w:ascii="Times New Roman" w:hAnsi="Times New Roman"/>
          <w:sz w:val="24"/>
          <w:szCs w:val="24"/>
          <w:shd w:val="clear" w:color="auto" w:fill="FFFFFF"/>
        </w:rPr>
        <w:t>), за исключением случаев, если трудовой договор заключается впервые;</w:t>
      </w:r>
      <w:r w:rsidRPr="00742737">
        <w:rPr>
          <w:rFonts w:ascii="Times New Roman" w:hAnsi="Times New Roman"/>
        </w:rPr>
        <w:t xml:space="preserve">  </w:t>
      </w:r>
    </w:p>
    <w:p w:rsidR="00DB1048" w:rsidRPr="00742737" w:rsidRDefault="00DB1048" w:rsidP="00DB1048">
      <w:pPr>
        <w:spacing w:after="0" w:line="240" w:lineRule="auto"/>
        <w:jc w:val="both"/>
        <w:rPr>
          <w:rStyle w:val="blk"/>
          <w:rFonts w:ascii="Times New Roman" w:hAnsi="Times New Roman"/>
          <w:sz w:val="24"/>
          <w:szCs w:val="24"/>
        </w:rPr>
      </w:pPr>
      <w:r w:rsidRPr="00742737">
        <w:rPr>
          <w:rFonts w:ascii="Times New Roman" w:hAnsi="Times New Roman"/>
          <w:sz w:val="24"/>
          <w:szCs w:val="24"/>
        </w:rPr>
        <w:t xml:space="preserve">  - </w:t>
      </w:r>
      <w:hyperlink r:id="rId28" w:anchor="dst100012" w:history="1">
        <w:r w:rsidRPr="00742737">
          <w:rPr>
            <w:rStyle w:val="a8"/>
            <w:rFonts w:ascii="Times New Roman" w:hAnsi="Times New Roman"/>
            <w:color w:val="auto"/>
            <w:sz w:val="24"/>
            <w:szCs w:val="24"/>
            <w:shd w:val="clear" w:color="auto" w:fill="FFFFFF"/>
          </w:rPr>
          <w:t>документ</w:t>
        </w:r>
      </w:hyperlink>
      <w:r w:rsidRPr="00742737">
        <w:rPr>
          <w:rFonts w:ascii="Times New Roman" w:hAnsi="Times New Roman"/>
          <w:sz w:val="24"/>
          <w:szCs w:val="24"/>
          <w:shd w:val="clear" w:color="auto" w:fill="FFFFFF"/>
        </w:rPr>
        <w:t>, подтверждающий регистрацию в системе индивидуального (персонифицированного) учета, в том числе в форме электронного документа;</w:t>
      </w:r>
      <w:r w:rsidRPr="00742737">
        <w:rPr>
          <w:rStyle w:val="blk"/>
          <w:rFonts w:ascii="Times New Roman" w:hAnsi="Times New Roman"/>
          <w:sz w:val="24"/>
          <w:szCs w:val="24"/>
        </w:rPr>
        <w:t xml:space="preserve"> </w:t>
      </w:r>
    </w:p>
    <w:p w:rsidR="00DB1048" w:rsidRPr="00742737" w:rsidRDefault="00DB1048" w:rsidP="00DB1048">
      <w:pPr>
        <w:shd w:val="clear" w:color="auto" w:fill="FFFFFF"/>
        <w:spacing w:after="0" w:line="240" w:lineRule="auto"/>
        <w:jc w:val="both"/>
        <w:rPr>
          <w:rStyle w:val="blk"/>
          <w:rFonts w:ascii="Times New Roman" w:hAnsi="Times New Roman"/>
          <w:sz w:val="24"/>
          <w:szCs w:val="24"/>
        </w:rPr>
      </w:pPr>
      <w:bookmarkStart w:id="59" w:name="dst1901"/>
      <w:bookmarkEnd w:id="59"/>
      <w:r w:rsidRPr="00742737">
        <w:rPr>
          <w:rFonts w:ascii="Times New Roman" w:hAnsi="Times New Roman"/>
          <w:sz w:val="24"/>
          <w:szCs w:val="24"/>
          <w:shd w:val="clear" w:color="auto" w:fill="FFFFFF"/>
        </w:rPr>
        <w:t xml:space="preserve">  - документы воинского учета - для военнообязанных и лиц, подлежащих призыву на военную службу;</w:t>
      </w:r>
      <w:r w:rsidRPr="00742737">
        <w:rPr>
          <w:rStyle w:val="blk"/>
          <w:rFonts w:ascii="Times New Roman" w:hAnsi="Times New Roman"/>
          <w:sz w:val="24"/>
          <w:szCs w:val="24"/>
        </w:rPr>
        <w:t xml:space="preserve"> </w:t>
      </w:r>
    </w:p>
    <w:p w:rsidR="00DB1048" w:rsidRPr="00742737" w:rsidRDefault="00DB1048" w:rsidP="00DB1048">
      <w:pPr>
        <w:spacing w:after="0" w:line="240" w:lineRule="auto"/>
        <w:jc w:val="both"/>
        <w:rPr>
          <w:rFonts w:ascii="Times New Roman" w:eastAsia="Times New Roman" w:hAnsi="Times New Roman"/>
          <w:sz w:val="24"/>
          <w:szCs w:val="24"/>
          <w:lang w:eastAsia="ru-RU"/>
        </w:rPr>
      </w:pPr>
      <w:bookmarkStart w:id="60" w:name="dst1590"/>
      <w:bookmarkEnd w:id="60"/>
      <w:r w:rsidRPr="00742737">
        <w:rPr>
          <w:rFonts w:ascii="Times New Roman" w:hAnsi="Times New Roman"/>
        </w:rPr>
        <w:t xml:space="preserve">  - </w:t>
      </w:r>
      <w:r w:rsidRPr="00742737">
        <w:rPr>
          <w:rFonts w:ascii="Times New Roman" w:hAnsi="Times New Roman"/>
          <w:sz w:val="24"/>
          <w:szCs w:val="24"/>
        </w:rPr>
        <w:t>документ</w:t>
      </w:r>
      <w:r w:rsidRPr="00742737">
        <w:rPr>
          <w:rFonts w:ascii="Times New Roman" w:hAnsi="Times New Roman"/>
          <w:sz w:val="24"/>
          <w:szCs w:val="24"/>
          <w:shd w:val="clear" w:color="auto" w:fill="FFFFFF"/>
        </w:rPr>
        <w:t>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Pr="00742737">
        <w:rPr>
          <w:rFonts w:ascii="Times New Roman" w:eastAsia="Times New Roman" w:hAnsi="Times New Roman"/>
          <w:sz w:val="24"/>
          <w:szCs w:val="24"/>
          <w:lang w:eastAsia="ru-RU"/>
        </w:rPr>
        <w:t xml:space="preserve"> </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lang w:eastAsia="ru-RU"/>
        </w:rPr>
      </w:pPr>
      <w:r w:rsidRPr="00742737">
        <w:rPr>
          <w:rFonts w:ascii="Times New Roman" w:hAnsi="Times New Roman"/>
          <w:sz w:val="24"/>
          <w:szCs w:val="24"/>
          <w:shd w:val="clear" w:color="auto" w:fill="FFFFFF"/>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Pr="00742737">
        <w:rPr>
          <w:rFonts w:ascii="Times New Roman" w:hAnsi="Times New Roman"/>
          <w:sz w:val="24"/>
          <w:szCs w:val="24"/>
          <w:lang w:eastAsia="ru-RU"/>
        </w:rPr>
        <w:t>.</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742737">
        <w:rPr>
          <w:rFonts w:ascii="Times New Roman" w:hAnsi="Times New Roman"/>
          <w:sz w:val="24"/>
          <w:szCs w:val="24"/>
          <w:shd w:val="clear" w:color="auto" w:fill="FFFFFF"/>
        </w:rPr>
        <w:t>При заключении трудового договора впервые работодателем </w:t>
      </w:r>
      <w:hyperlink r:id="rId29" w:anchor="dst100048" w:history="1">
        <w:r w:rsidRPr="00742737">
          <w:rPr>
            <w:rStyle w:val="a8"/>
            <w:rFonts w:ascii="Times New Roman" w:hAnsi="Times New Roman"/>
            <w:color w:val="auto"/>
            <w:sz w:val="24"/>
            <w:szCs w:val="24"/>
            <w:shd w:val="clear" w:color="auto" w:fill="FFFFFF"/>
          </w:rPr>
          <w:t>оформляется</w:t>
        </w:r>
      </w:hyperlink>
      <w:r w:rsidRPr="00742737">
        <w:rPr>
          <w:rFonts w:ascii="Times New Roman" w:hAnsi="Times New Roman"/>
          <w:sz w:val="24"/>
          <w:szCs w:val="24"/>
          <w:shd w:val="clear" w:color="auto" w:fill="FFFFFF"/>
        </w:rPr>
        <w:t> трудовая книжка (за исключением случаев, если в соответствии с Трудовым кодексом Российской Федерации, иным федеральным </w:t>
      </w:r>
      <w:r w:rsidRPr="00742737">
        <w:rPr>
          <w:rFonts w:ascii="Times New Roman" w:hAnsi="Times New Roman"/>
          <w:sz w:val="24"/>
          <w:szCs w:val="24"/>
        </w:rPr>
        <w:t>законом</w:t>
      </w:r>
      <w:r w:rsidRPr="00742737">
        <w:rPr>
          <w:rFonts w:ascii="Times New Roman" w:hAnsi="Times New Roman"/>
          <w:sz w:val="24"/>
          <w:szCs w:val="24"/>
          <w:shd w:val="clear" w:color="auto" w:fill="FFFFFF"/>
        </w:rPr>
        <w:t>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Pr="00742737">
        <w:rPr>
          <w:rFonts w:ascii="Times New Roman" w:eastAsia="Times New Roman" w:hAnsi="Times New Roman"/>
          <w:sz w:val="24"/>
          <w:szCs w:val="24"/>
          <w:lang w:eastAsia="ru-RU"/>
        </w:rPr>
        <w:t xml:space="preserve"> </w:t>
      </w:r>
    </w:p>
    <w:p w:rsidR="00DB1048" w:rsidRPr="00742737" w:rsidRDefault="00DB1048" w:rsidP="00DB104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42737">
        <w:rPr>
          <w:rFonts w:ascii="Times New Roman" w:hAnsi="Times New Roman"/>
          <w:sz w:val="24"/>
          <w:szCs w:val="24"/>
          <w:shd w:val="clear" w:color="auto" w:fill="FFFFFF"/>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Российской Федерации, иным федеральным </w:t>
      </w:r>
      <w:r w:rsidRPr="00742737">
        <w:rPr>
          <w:rFonts w:ascii="Times New Roman" w:hAnsi="Times New Roman"/>
          <w:sz w:val="24"/>
          <w:szCs w:val="24"/>
        </w:rPr>
        <w:t>законом</w:t>
      </w:r>
      <w:r w:rsidRPr="00742737">
        <w:rPr>
          <w:rFonts w:ascii="Times New Roman" w:hAnsi="Times New Roman"/>
          <w:sz w:val="24"/>
          <w:szCs w:val="24"/>
          <w:shd w:val="clear" w:color="auto" w:fill="FFFFFF"/>
        </w:rPr>
        <w:t> трудовая книжка на работника не ведется).</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2.1.9. Работники имеют право работать на условиях внутреннего и внешнего совместительства в порядке, предусмотренном ТК РФ.</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Совмещение должности руководителя учреждения с другими руководящими должностями внутри или вне учреждения не разрешается (п. 6 ст. 35 </w:t>
      </w:r>
      <w:r w:rsidRPr="00742737">
        <w:rPr>
          <w:rFonts w:ascii="Times New Roman" w:hAnsi="Times New Roman"/>
          <w:sz w:val="24"/>
          <w:szCs w:val="24"/>
        </w:rPr>
        <w:t>Федерального закона  от 29.12.2012года №273-ФЗ «Об образовании в Российской Федерации»</w:t>
      </w:r>
      <w:r w:rsidRPr="00742737">
        <w:rPr>
          <w:rFonts w:ascii="Times New Roman" w:eastAsia="Times New Roman" w:hAnsi="Times New Roman"/>
          <w:sz w:val="24"/>
          <w:szCs w:val="24"/>
          <w:lang w:eastAsia="ru-RU"/>
        </w:rPr>
        <w:t>).</w:t>
      </w:r>
    </w:p>
    <w:p w:rsidR="00DB1048" w:rsidRPr="00742737" w:rsidRDefault="00DB1048" w:rsidP="00DB104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Должностные обязанности руководителя учреждения, его филиалов</w:t>
      </w:r>
      <w:r w:rsidRPr="00742737">
        <w:rPr>
          <w:rFonts w:ascii="Times New Roman" w:eastAsia="Times New Roman" w:hAnsi="Times New Roman"/>
          <w:b/>
          <w:i/>
          <w:sz w:val="24"/>
          <w:szCs w:val="24"/>
          <w:lang w:eastAsia="ru-RU"/>
        </w:rPr>
        <w:t xml:space="preserve">  </w:t>
      </w:r>
      <w:r w:rsidRPr="00742737">
        <w:rPr>
          <w:rFonts w:ascii="Times New Roman" w:eastAsia="Times New Roman" w:hAnsi="Times New Roman"/>
          <w:sz w:val="24"/>
          <w:szCs w:val="24"/>
          <w:lang w:eastAsia="ru-RU"/>
        </w:rPr>
        <w:t xml:space="preserve">(отделений) не могут исполняться по совместительству (п. 7 ст. 35 </w:t>
      </w:r>
      <w:r w:rsidRPr="00742737">
        <w:rPr>
          <w:rFonts w:ascii="Times New Roman" w:hAnsi="Times New Roman"/>
          <w:sz w:val="24"/>
          <w:szCs w:val="24"/>
        </w:rPr>
        <w:t>Федерального закона  от 29.12.2012года №273-ФЗ «Об образовании в Российской Федерации»</w:t>
      </w:r>
      <w:r w:rsidRPr="00742737">
        <w:rPr>
          <w:rFonts w:ascii="Times New Roman" w:eastAsia="Times New Roman" w:hAnsi="Times New Roman"/>
          <w:sz w:val="24"/>
          <w:szCs w:val="24"/>
          <w:lang w:eastAsia="ru-RU"/>
        </w:rPr>
        <w:t>).</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lastRenderedPageBreak/>
        <w:t>2.1.10. Прием на работу оформляется приказом</w:t>
      </w:r>
      <w:r w:rsidRPr="00742737">
        <w:rPr>
          <w:rFonts w:ascii="Times New Roman" w:eastAsia="Times New Roman" w:hAnsi="Times New Roman"/>
          <w:sz w:val="24"/>
          <w:szCs w:val="24"/>
          <w:vertAlign w:val="superscript"/>
          <w:lang w:eastAsia="ru-RU"/>
        </w:rPr>
        <w:footnoteReference w:id="22"/>
      </w:r>
      <w:r w:rsidRPr="00742737">
        <w:rPr>
          <w:rFonts w:ascii="Times New Roman" w:eastAsia="Times New Roman" w:hAnsi="Times New Roman"/>
          <w:sz w:val="24"/>
          <w:szCs w:val="24"/>
          <w:lang w:eastAsia="ru-RU"/>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2.1.11.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bookmarkStart w:id="61" w:name="dst1566"/>
      <w:bookmarkStart w:id="62" w:name="dst100490"/>
      <w:bookmarkEnd w:id="61"/>
      <w:bookmarkEnd w:id="62"/>
    </w:p>
    <w:p w:rsidR="00DB1048" w:rsidRPr="00742737" w:rsidRDefault="00DB1048" w:rsidP="00DB1048">
      <w:pPr>
        <w:shd w:val="clear" w:color="auto" w:fill="FFFFFF"/>
        <w:spacing w:after="0" w:line="315" w:lineRule="atLeast"/>
        <w:ind w:firstLine="540"/>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2.1.12.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DB1048" w:rsidRPr="00742737" w:rsidRDefault="00DB1048" w:rsidP="00DB1048">
      <w:pPr>
        <w:shd w:val="clear" w:color="auto" w:fill="FFFFFF"/>
        <w:spacing w:after="0" w:line="315" w:lineRule="atLeast"/>
        <w:ind w:firstLine="540"/>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2.1.13. </w:t>
      </w:r>
      <w:hyperlink r:id="rId30" w:anchor="dst100021" w:history="1">
        <w:r w:rsidRPr="00742737">
          <w:rPr>
            <w:rFonts w:ascii="Times New Roman" w:eastAsia="Times New Roman" w:hAnsi="Times New Roman"/>
            <w:sz w:val="24"/>
            <w:szCs w:val="24"/>
            <w:lang w:eastAsia="ru-RU"/>
          </w:rPr>
          <w:t>Форма</w:t>
        </w:r>
      </w:hyperlink>
      <w:r w:rsidRPr="00742737">
        <w:rPr>
          <w:rFonts w:ascii="Times New Roman" w:eastAsia="Times New Roman" w:hAnsi="Times New Roman"/>
          <w:sz w:val="24"/>
          <w:szCs w:val="24"/>
          <w:lang w:eastAsia="ru-RU"/>
        </w:rPr>
        <w:t>, </w:t>
      </w:r>
      <w:hyperlink r:id="rId31" w:anchor="dst100037" w:history="1">
        <w:r w:rsidRPr="00742737">
          <w:rPr>
            <w:rFonts w:ascii="Times New Roman" w:eastAsia="Times New Roman" w:hAnsi="Times New Roman"/>
            <w:sz w:val="24"/>
            <w:szCs w:val="24"/>
            <w:lang w:eastAsia="ru-RU"/>
          </w:rPr>
          <w:t>порядок</w:t>
        </w:r>
      </w:hyperlink>
      <w:r w:rsidRPr="00742737">
        <w:rPr>
          <w:rFonts w:ascii="Times New Roman" w:eastAsia="Times New Roman" w:hAnsi="Times New Roman"/>
          <w:sz w:val="24"/>
          <w:szCs w:val="24"/>
          <w:lang w:eastAsia="ru-RU"/>
        </w:rPr>
        <w:t> ведения и хранения трудовых книжек, а также </w:t>
      </w:r>
      <w:hyperlink r:id="rId32" w:anchor="dst100129" w:history="1">
        <w:r w:rsidRPr="00742737">
          <w:rPr>
            <w:rFonts w:ascii="Times New Roman" w:eastAsia="Times New Roman" w:hAnsi="Times New Roman"/>
            <w:sz w:val="24"/>
            <w:szCs w:val="24"/>
            <w:lang w:eastAsia="ru-RU"/>
          </w:rPr>
          <w:t>порядок</w:t>
        </w:r>
      </w:hyperlink>
      <w:r w:rsidRPr="00742737">
        <w:rPr>
          <w:rFonts w:ascii="Times New Roman" w:eastAsia="Times New Roman" w:hAnsi="Times New Roman"/>
          <w:sz w:val="24"/>
          <w:szCs w:val="24"/>
          <w:lang w:eastAsia="ru-RU"/>
        </w:rPr>
        <w:t>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DB1048" w:rsidRPr="00742737" w:rsidRDefault="00DB1048" w:rsidP="00DB1048">
      <w:pPr>
        <w:shd w:val="clear" w:color="auto" w:fill="FFFFFF"/>
        <w:spacing w:after="0" w:line="315" w:lineRule="atLeast"/>
        <w:ind w:firstLine="540"/>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2.1.14.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63" w:name="dst100491"/>
      <w:bookmarkEnd w:id="63"/>
      <w:r w:rsidRPr="00742737">
        <w:rPr>
          <w:rFonts w:ascii="Times New Roman" w:eastAsia="Times New Roman" w:hAnsi="Times New Roman"/>
          <w:sz w:val="24"/>
          <w:szCs w:val="24"/>
          <w:lang w:eastAsia="ru-RU"/>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B1048" w:rsidRPr="00742737" w:rsidRDefault="00DB1048" w:rsidP="00DB1048">
      <w:pPr>
        <w:tabs>
          <w:tab w:val="num" w:pos="720"/>
          <w:tab w:val="left" w:pos="1080"/>
          <w:tab w:val="left" w:pos="1620"/>
        </w:tabs>
        <w:spacing w:after="0" w:line="240" w:lineRule="auto"/>
        <w:ind w:firstLine="567"/>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2.1.15.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DB1048" w:rsidRPr="00742737" w:rsidRDefault="00DB1048" w:rsidP="00DB1048">
      <w:pPr>
        <w:tabs>
          <w:tab w:val="num" w:pos="720"/>
          <w:tab w:val="left" w:pos="1080"/>
          <w:tab w:val="left" w:pos="1620"/>
        </w:tabs>
        <w:spacing w:after="0" w:line="240" w:lineRule="auto"/>
        <w:ind w:firstLine="567"/>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2.1.16.  На каждого работника при приеме на работу оформляется   личное дело, в состав которого входят следующие документы:</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трудовой договор (если это не отдельное номенклатурное дело);</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заявление о приеме на работу (с визой руководителя);</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приказ о приеме на работу (копия);</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автобиография (резюме);</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документ об образовании (копия);</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должностная инструкция (если это не отдельное номенклатурное дело);</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анкета (или листок по учету кадров) (заполняется собственноручно);</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hAnsi="Times New Roman"/>
          <w:sz w:val="23"/>
          <w:szCs w:val="23"/>
        </w:rPr>
        <w:t xml:space="preserve">документ, подтверждающий регистрацию в системе индивидуального (персонифицированного) учета, в том числе в форме электронного документа (копия); </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lastRenderedPageBreak/>
        <w:t>свидетельство о заключении, расторжении брака и др., если документ об образовании на другой фамилии (копия);</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медицинскую справку, содержащую сведения</w:t>
      </w:r>
      <w:r w:rsidRPr="00742737">
        <w:rPr>
          <w:rFonts w:ascii="Times New Roman" w:eastAsia="Times New Roman" w:hAnsi="Times New Roman"/>
          <w:i/>
          <w:sz w:val="24"/>
          <w:szCs w:val="24"/>
          <w:lang w:eastAsia="ru-RU"/>
        </w:rPr>
        <w:t xml:space="preserve"> </w:t>
      </w:r>
      <w:r w:rsidRPr="00742737">
        <w:rPr>
          <w:rFonts w:ascii="Times New Roman" w:eastAsia="Times New Roman" w:hAnsi="Times New Roman"/>
          <w:sz w:val="24"/>
          <w:szCs w:val="24"/>
          <w:lang w:eastAsia="ru-RU"/>
        </w:rPr>
        <w:t>об отсутствии противопоказаний по состоянию здоровья для работы в образовательном учреждении;</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справка об отсутствии судимости;</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копия трудовой книжки у совместителей;</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согласие работника об использовании фотографических и персональных данных.</w:t>
      </w:r>
    </w:p>
    <w:p w:rsidR="00DB1048" w:rsidRPr="00742737" w:rsidRDefault="00DB1048" w:rsidP="00DB1048">
      <w:pPr>
        <w:tabs>
          <w:tab w:val="left" w:pos="1080"/>
          <w:tab w:val="left" w:pos="1620"/>
        </w:tabs>
        <w:spacing w:after="0" w:line="240" w:lineRule="auto"/>
        <w:ind w:left="1068"/>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В процессе трудовой деятельности личное дело может дополняться другими документами:</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аттестационный лист;</w:t>
      </w:r>
    </w:p>
    <w:p w:rsidR="00DB1048" w:rsidRPr="00742737" w:rsidRDefault="00DB1048" w:rsidP="00DB1048">
      <w:pPr>
        <w:numPr>
          <w:ilvl w:val="0"/>
          <w:numId w:val="29"/>
        </w:numPr>
        <w:tabs>
          <w:tab w:val="left" w:pos="1080"/>
          <w:tab w:val="left" w:pos="1620"/>
        </w:tabs>
        <w:spacing w:after="0" w:line="240" w:lineRule="auto"/>
        <w:ind w:left="142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при смене фамилии, имени, отчества:</w:t>
      </w:r>
    </w:p>
    <w:p w:rsidR="00DB1048" w:rsidRPr="00742737" w:rsidRDefault="00DB1048" w:rsidP="00DB1048">
      <w:pPr>
        <w:numPr>
          <w:ilvl w:val="0"/>
          <w:numId w:val="30"/>
        </w:numPr>
        <w:tabs>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заявление работника;</w:t>
      </w:r>
    </w:p>
    <w:p w:rsidR="00DB1048" w:rsidRPr="00742737" w:rsidRDefault="00DB1048" w:rsidP="00DB1048">
      <w:pPr>
        <w:numPr>
          <w:ilvl w:val="0"/>
          <w:numId w:val="30"/>
        </w:numPr>
        <w:tabs>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копия приказа руководителя о смене фамилии, имени, отчества  </w:t>
      </w:r>
    </w:p>
    <w:p w:rsidR="00DB1048" w:rsidRPr="00742737" w:rsidRDefault="00DB1048" w:rsidP="00DB1048">
      <w:pPr>
        <w:numPr>
          <w:ilvl w:val="0"/>
          <w:numId w:val="29"/>
        </w:numPr>
        <w:tabs>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при рождении ребенка:</w:t>
      </w:r>
    </w:p>
    <w:p w:rsidR="00DB1048" w:rsidRPr="00742737" w:rsidRDefault="00DB1048" w:rsidP="00DB1048">
      <w:pPr>
        <w:numPr>
          <w:ilvl w:val="0"/>
          <w:numId w:val="31"/>
        </w:numPr>
        <w:tabs>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свидетельство о рождении ребенка (копия);</w:t>
      </w:r>
    </w:p>
    <w:p w:rsidR="00DB1048" w:rsidRPr="00742737" w:rsidRDefault="00DB1048" w:rsidP="00DB1048">
      <w:pPr>
        <w:numPr>
          <w:ilvl w:val="0"/>
          <w:numId w:val="31"/>
        </w:numPr>
        <w:tabs>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заявление работника о предоставлении отпуска по уходу за ребенком;</w:t>
      </w:r>
    </w:p>
    <w:p w:rsidR="00DB1048" w:rsidRPr="00742737" w:rsidRDefault="00DB1048" w:rsidP="00DB1048">
      <w:pPr>
        <w:numPr>
          <w:ilvl w:val="0"/>
          <w:numId w:val="31"/>
        </w:numPr>
        <w:tabs>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копия приказа руководителя.</w:t>
      </w:r>
    </w:p>
    <w:p w:rsidR="00DB1048" w:rsidRPr="00742737" w:rsidRDefault="00DB1048" w:rsidP="00DB1048">
      <w:pPr>
        <w:tabs>
          <w:tab w:val="left" w:pos="1080"/>
          <w:tab w:val="left" w:pos="1620"/>
        </w:tabs>
        <w:spacing w:after="0" w:line="240" w:lineRule="auto"/>
        <w:ind w:left="1068"/>
        <w:jc w:val="both"/>
        <w:rPr>
          <w:rFonts w:ascii="Times New Roman" w:eastAsia="Times New Roman" w:hAnsi="Times New Roman"/>
          <w:sz w:val="24"/>
          <w:szCs w:val="24"/>
          <w:lang w:eastAsia="ru-RU"/>
        </w:rPr>
      </w:pPr>
    </w:p>
    <w:p w:rsidR="00DB1048" w:rsidRPr="00742737" w:rsidRDefault="00DB1048" w:rsidP="00DB1048">
      <w:pPr>
        <w:numPr>
          <w:ilvl w:val="0"/>
          <w:numId w:val="29"/>
        </w:numPr>
        <w:tabs>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при предоставлении длительного отпуска педагогическим работникам:</w:t>
      </w:r>
    </w:p>
    <w:p w:rsidR="00DB1048" w:rsidRPr="00742737" w:rsidRDefault="00DB1048" w:rsidP="00DB1048">
      <w:pPr>
        <w:numPr>
          <w:ilvl w:val="0"/>
          <w:numId w:val="21"/>
        </w:numPr>
        <w:tabs>
          <w:tab w:val="left" w:pos="1080"/>
          <w:tab w:val="left" w:pos="1620"/>
        </w:tabs>
        <w:spacing w:after="0" w:line="240" w:lineRule="auto"/>
        <w:ind w:hanging="1217"/>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заявление работника;</w:t>
      </w:r>
    </w:p>
    <w:p w:rsidR="00DB1048" w:rsidRPr="00742737" w:rsidRDefault="00DB1048" w:rsidP="00DB1048">
      <w:pPr>
        <w:numPr>
          <w:ilvl w:val="0"/>
          <w:numId w:val="21"/>
        </w:numPr>
        <w:tabs>
          <w:tab w:val="left" w:pos="1080"/>
          <w:tab w:val="left" w:pos="1620"/>
        </w:tabs>
        <w:spacing w:after="0" w:line="240" w:lineRule="auto"/>
        <w:ind w:hanging="1217"/>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копия приказа;</w:t>
      </w:r>
    </w:p>
    <w:p w:rsidR="00DB1048" w:rsidRPr="00742737" w:rsidRDefault="00DB1048" w:rsidP="00DB1048">
      <w:pPr>
        <w:numPr>
          <w:ilvl w:val="0"/>
          <w:numId w:val="21"/>
        </w:numPr>
        <w:tabs>
          <w:tab w:val="left" w:pos="1080"/>
          <w:tab w:val="left" w:pos="1620"/>
        </w:tabs>
        <w:spacing w:after="0" w:line="240" w:lineRule="auto"/>
        <w:ind w:hanging="1217"/>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копии  документов о повышении квалификации, профессиональной  </w:t>
      </w:r>
    </w:p>
    <w:p w:rsidR="00DB1048" w:rsidRPr="00742737" w:rsidRDefault="00DB1048" w:rsidP="00DB1048">
      <w:pPr>
        <w:tabs>
          <w:tab w:val="left" w:pos="1080"/>
          <w:tab w:val="left" w:pos="1620"/>
        </w:tabs>
        <w:spacing w:after="0" w:line="240" w:lineRule="auto"/>
        <w:ind w:left="1134"/>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переподготовке, получении второго образования и послевузовского образования;</w:t>
      </w:r>
    </w:p>
    <w:p w:rsidR="00DB1048" w:rsidRPr="00742737" w:rsidRDefault="00DB1048" w:rsidP="00DB1048">
      <w:pPr>
        <w:tabs>
          <w:tab w:val="left" w:pos="1080"/>
          <w:tab w:val="left" w:pos="1620"/>
        </w:tabs>
        <w:spacing w:after="0" w:line="240" w:lineRule="auto"/>
        <w:ind w:left="1134"/>
        <w:jc w:val="both"/>
        <w:rPr>
          <w:rFonts w:ascii="Times New Roman" w:eastAsia="Times New Roman" w:hAnsi="Times New Roman"/>
          <w:sz w:val="24"/>
          <w:szCs w:val="24"/>
          <w:lang w:eastAsia="ru-RU"/>
        </w:rPr>
      </w:pPr>
    </w:p>
    <w:p w:rsidR="00DB1048" w:rsidRPr="00742737" w:rsidRDefault="00DB1048" w:rsidP="00DB1048">
      <w:pPr>
        <w:numPr>
          <w:ilvl w:val="0"/>
          <w:numId w:val="21"/>
        </w:numPr>
        <w:tabs>
          <w:tab w:val="left" w:pos="1080"/>
          <w:tab w:val="left" w:pos="1620"/>
        </w:tabs>
        <w:spacing w:after="0" w:line="240" w:lineRule="auto"/>
        <w:ind w:hanging="1217"/>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копии государственных и ведомственных наград Минобрнауки России.</w:t>
      </w:r>
    </w:p>
    <w:p w:rsidR="00DB1048" w:rsidRPr="00742737" w:rsidRDefault="00DB1048" w:rsidP="00DB1048">
      <w:pPr>
        <w:tabs>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                           В состав личного дела могут входить и другие документы, которые       </w:t>
      </w:r>
    </w:p>
    <w:p w:rsidR="00DB1048" w:rsidRPr="00742737" w:rsidRDefault="00DB1048" w:rsidP="00DB1048">
      <w:pPr>
        <w:tabs>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                           дополняют данный перечень по усмотрению руководителя учреждения и </w:t>
      </w:r>
    </w:p>
    <w:p w:rsidR="00DB1048" w:rsidRPr="00742737" w:rsidRDefault="00DB1048" w:rsidP="00DB1048">
      <w:pPr>
        <w:tabs>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                          отражаются в «Описи личного дела».</w:t>
      </w:r>
    </w:p>
    <w:p w:rsidR="00DB1048" w:rsidRPr="00742737" w:rsidRDefault="00DB1048" w:rsidP="00DB1048">
      <w:pPr>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Все копии документов должны быть заверены соответствующим образом.</w:t>
      </w:r>
    </w:p>
    <w:p w:rsidR="00DB1048" w:rsidRPr="00742737" w:rsidRDefault="00DB1048" w:rsidP="00DB1048">
      <w:pPr>
        <w:tabs>
          <w:tab w:val="left" w:pos="540"/>
          <w:tab w:val="num" w:pos="773"/>
          <w:tab w:val="left" w:pos="1620"/>
        </w:tabs>
        <w:spacing w:after="0" w:line="240" w:lineRule="auto"/>
        <w:ind w:firstLine="709"/>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eastAsia="ru-RU"/>
        </w:rPr>
        <w:t>2.2. Гарантии при приеме на работу:</w:t>
      </w:r>
    </w:p>
    <w:p w:rsidR="00DB1048" w:rsidRPr="00742737" w:rsidRDefault="00DB1048" w:rsidP="00DB1048">
      <w:pPr>
        <w:tabs>
          <w:tab w:val="left" w:pos="540"/>
          <w:tab w:val="num" w:pos="773"/>
          <w:tab w:val="left" w:pos="1620"/>
        </w:tabs>
        <w:spacing w:after="0" w:line="240" w:lineRule="auto"/>
        <w:ind w:firstLine="567"/>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2.2.1. Запрещается необоснованный отказ в заключение трудового договора (ст. 64 ТК РФ).</w:t>
      </w:r>
    </w:p>
    <w:p w:rsidR="00DB1048" w:rsidRPr="00742737" w:rsidRDefault="00DB1048" w:rsidP="00DB1048">
      <w:pPr>
        <w:tabs>
          <w:tab w:val="left" w:pos="540"/>
          <w:tab w:val="num" w:pos="773"/>
          <w:tab w:val="left" w:pos="1620"/>
        </w:tabs>
        <w:spacing w:after="0" w:line="240" w:lineRule="auto"/>
        <w:ind w:firstLine="567"/>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DB1048" w:rsidRPr="00742737" w:rsidRDefault="00DB1048" w:rsidP="00DB1048">
      <w:pPr>
        <w:tabs>
          <w:tab w:val="left" w:pos="540"/>
          <w:tab w:val="num" w:pos="773"/>
          <w:tab w:val="left" w:pos="1620"/>
        </w:tabs>
        <w:spacing w:after="0" w:line="240" w:lineRule="auto"/>
        <w:ind w:firstLine="567"/>
        <w:jc w:val="both"/>
        <w:rPr>
          <w:rFonts w:ascii="Times New Roman" w:hAnsi="Times New Roman"/>
          <w:sz w:val="24"/>
          <w:szCs w:val="24"/>
        </w:rPr>
      </w:pPr>
      <w:r w:rsidRPr="00742737">
        <w:rPr>
          <w:rFonts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DB1048" w:rsidRPr="00742737" w:rsidRDefault="00DB1048" w:rsidP="00DB1048">
      <w:pPr>
        <w:tabs>
          <w:tab w:val="left" w:pos="540"/>
          <w:tab w:val="num" w:pos="773"/>
          <w:tab w:val="left" w:pos="1620"/>
        </w:tabs>
        <w:spacing w:after="0" w:line="240" w:lineRule="auto"/>
        <w:jc w:val="both"/>
        <w:rPr>
          <w:rFonts w:ascii="Times New Roman" w:hAnsi="Times New Roman"/>
          <w:sz w:val="24"/>
          <w:szCs w:val="24"/>
        </w:rPr>
      </w:pPr>
      <w:r w:rsidRPr="00742737">
        <w:rPr>
          <w:rFonts w:ascii="Times New Roman" w:hAnsi="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B1048" w:rsidRPr="00742737" w:rsidRDefault="00DB1048" w:rsidP="00DB1048">
      <w:pPr>
        <w:autoSpaceDE w:val="0"/>
        <w:autoSpaceDN w:val="0"/>
        <w:adjustRightInd w:val="0"/>
        <w:spacing w:after="0" w:line="240" w:lineRule="auto"/>
        <w:ind w:firstLine="567"/>
        <w:jc w:val="both"/>
        <w:rPr>
          <w:rFonts w:ascii="Times New Roman" w:hAnsi="Times New Roman"/>
          <w:sz w:val="24"/>
          <w:szCs w:val="24"/>
        </w:rPr>
      </w:pPr>
      <w:r w:rsidRPr="00742737">
        <w:rPr>
          <w:rFonts w:ascii="Times New Roman" w:hAnsi="Times New Roman"/>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DB1048" w:rsidRPr="00742737" w:rsidRDefault="00DB1048" w:rsidP="00DB1048">
      <w:pPr>
        <w:autoSpaceDE w:val="0"/>
        <w:autoSpaceDN w:val="0"/>
        <w:adjustRightInd w:val="0"/>
        <w:spacing w:after="0" w:line="240" w:lineRule="auto"/>
        <w:ind w:firstLine="567"/>
        <w:jc w:val="both"/>
        <w:rPr>
          <w:rFonts w:ascii="Times New Roman" w:hAnsi="Times New Roman"/>
          <w:sz w:val="24"/>
          <w:szCs w:val="24"/>
        </w:rPr>
      </w:pPr>
      <w:r w:rsidRPr="00742737">
        <w:rPr>
          <w:rFonts w:ascii="Times New Roman" w:hAnsi="Times New Roman"/>
          <w:sz w:val="24"/>
          <w:szCs w:val="24"/>
        </w:rPr>
        <w:lastRenderedPageBreak/>
        <w:t>2.2.5. Отказ в заключении трудового договора может быть обжалован в суд.</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eastAsia="ru-RU"/>
        </w:rPr>
        <w:t xml:space="preserve"> </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b/>
          <w:sz w:val="24"/>
          <w:szCs w:val="24"/>
          <w:lang w:eastAsia="ru-RU"/>
        </w:rPr>
      </w:pPr>
    </w:p>
    <w:p w:rsidR="00DB1048" w:rsidRPr="00742737" w:rsidRDefault="00DB1048" w:rsidP="00DB1048">
      <w:pPr>
        <w:numPr>
          <w:ilvl w:val="1"/>
          <w:numId w:val="30"/>
        </w:numPr>
        <w:tabs>
          <w:tab w:val="left" w:pos="540"/>
          <w:tab w:val="left" w:pos="1620"/>
        </w:tabs>
        <w:spacing w:after="0" w:line="240" w:lineRule="auto"/>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eastAsia="ru-RU"/>
        </w:rPr>
        <w:t xml:space="preserve">Изменение условий трудового договора и перевод на другую работу: </w:t>
      </w:r>
    </w:p>
    <w:p w:rsidR="00DB1048" w:rsidRPr="00742737" w:rsidRDefault="00DB1048" w:rsidP="00DB1048">
      <w:pPr>
        <w:tabs>
          <w:tab w:val="left" w:pos="540"/>
          <w:tab w:val="left" w:pos="1620"/>
        </w:tabs>
        <w:spacing w:after="0" w:line="240" w:lineRule="auto"/>
        <w:ind w:left="1488"/>
        <w:jc w:val="both"/>
        <w:rPr>
          <w:rFonts w:ascii="Times New Roman" w:eastAsia="Times New Roman" w:hAnsi="Times New Roman"/>
          <w:b/>
          <w:sz w:val="24"/>
          <w:szCs w:val="24"/>
          <w:lang w:eastAsia="ru-RU"/>
        </w:rPr>
      </w:pPr>
    </w:p>
    <w:p w:rsidR="00DB1048" w:rsidRPr="00742737" w:rsidRDefault="00DB1048" w:rsidP="00DB1048">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DB1048" w:rsidRPr="00742737" w:rsidRDefault="00DB1048" w:rsidP="00DB1048">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ab/>
        <w:t>Изменение условий (содержания) трудового договора возможно по следующим основаниям:</w:t>
      </w:r>
    </w:p>
    <w:p w:rsidR="00DB1048" w:rsidRPr="00742737" w:rsidRDefault="00DB1048" w:rsidP="00DB1048">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DB1048" w:rsidRPr="00742737" w:rsidRDefault="00DB1048" w:rsidP="00DB1048">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DB1048" w:rsidRPr="00742737" w:rsidRDefault="00DB1048" w:rsidP="00DB1048">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DB1048" w:rsidRPr="00742737" w:rsidRDefault="00DB1048" w:rsidP="00DB1048">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К числу таких причин могут относиться:</w:t>
      </w:r>
    </w:p>
    <w:p w:rsidR="00DB1048" w:rsidRPr="00742737" w:rsidRDefault="00DB1048" w:rsidP="00DB1048">
      <w:pPr>
        <w:pStyle w:val="a7"/>
        <w:numPr>
          <w:ilvl w:val="0"/>
          <w:numId w:val="23"/>
        </w:numPr>
        <w:spacing w:after="0" w:line="240" w:lineRule="auto"/>
        <w:jc w:val="both"/>
        <w:rPr>
          <w:rFonts w:ascii="Times New Roman" w:hAnsi="Times New Roman"/>
          <w:sz w:val="24"/>
          <w:szCs w:val="24"/>
        </w:rPr>
      </w:pPr>
      <w:r w:rsidRPr="00742737">
        <w:rPr>
          <w:rFonts w:ascii="Times New Roman" w:hAnsi="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DB1048" w:rsidRPr="00742737" w:rsidRDefault="00DB1048" w:rsidP="00DB1048">
      <w:pPr>
        <w:pStyle w:val="a7"/>
        <w:numPr>
          <w:ilvl w:val="0"/>
          <w:numId w:val="23"/>
        </w:numPr>
        <w:spacing w:after="0" w:line="240" w:lineRule="auto"/>
        <w:jc w:val="both"/>
        <w:rPr>
          <w:rFonts w:ascii="Times New Roman" w:eastAsia="Times New Roman" w:hAnsi="Times New Roman"/>
          <w:sz w:val="24"/>
          <w:szCs w:val="24"/>
          <w:lang w:eastAsia="ru-RU"/>
        </w:rPr>
      </w:pPr>
      <w:r w:rsidRPr="00742737">
        <w:rPr>
          <w:rFonts w:ascii="Times New Roman" w:hAnsi="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DB1048" w:rsidRPr="00742737" w:rsidRDefault="00DB1048" w:rsidP="00DB1048">
      <w:pPr>
        <w:tabs>
          <w:tab w:val="num" w:pos="720"/>
          <w:tab w:val="left" w:pos="1080"/>
          <w:tab w:val="left" w:pos="1620"/>
        </w:tabs>
        <w:spacing w:after="0" w:line="240" w:lineRule="auto"/>
        <w:jc w:val="both"/>
        <w:rPr>
          <w:rFonts w:ascii="Times New Roman" w:eastAsia="Times New Roman" w:hAnsi="Times New Roman"/>
          <w:b/>
          <w:sz w:val="24"/>
          <w:szCs w:val="24"/>
          <w:lang w:eastAsia="ru-RU"/>
        </w:rPr>
      </w:pPr>
      <w:r w:rsidRPr="00742737">
        <w:rPr>
          <w:rFonts w:ascii="Times New Roman" w:eastAsia="Times New Roman" w:hAnsi="Times New Roman"/>
          <w:sz w:val="24"/>
          <w:szCs w:val="24"/>
          <w:lang w:eastAsia="ru-RU"/>
        </w:rPr>
        <w:tab/>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w:t>
      </w:r>
      <w:r w:rsidRPr="00742737">
        <w:rPr>
          <w:rFonts w:ascii="Times New Roman" w:eastAsia="Times New Roman" w:hAnsi="Times New Roman"/>
          <w:b/>
          <w:sz w:val="24"/>
          <w:szCs w:val="24"/>
          <w:lang w:eastAsia="ru-RU"/>
        </w:rPr>
        <w:t>не позднее, чем за два месяца.</w:t>
      </w:r>
    </w:p>
    <w:p w:rsidR="00DB1048" w:rsidRPr="00742737" w:rsidRDefault="00DB1048" w:rsidP="00DB1048">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DB1048" w:rsidRPr="00742737" w:rsidRDefault="00DB1048" w:rsidP="00DB1048">
      <w:pPr>
        <w:tabs>
          <w:tab w:val="num" w:pos="720"/>
          <w:tab w:val="left" w:pos="1080"/>
          <w:tab w:val="left" w:pos="1620"/>
        </w:tabs>
        <w:spacing w:after="0" w:line="240" w:lineRule="auto"/>
        <w:jc w:val="both"/>
        <w:rPr>
          <w:rFonts w:ascii="Times New Roman" w:hAnsi="Times New Roman"/>
          <w:sz w:val="24"/>
          <w:szCs w:val="24"/>
          <w:lang w:eastAsia="ru-RU"/>
        </w:rPr>
      </w:pPr>
      <w:r w:rsidRPr="00742737">
        <w:rPr>
          <w:rFonts w:ascii="Times New Roman" w:eastAsia="Times New Roman" w:hAnsi="Times New Roman"/>
          <w:sz w:val="24"/>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DB1048" w:rsidRPr="00742737" w:rsidRDefault="00DB1048" w:rsidP="00DB1048">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DB1048" w:rsidRPr="00742737" w:rsidRDefault="00DB1048" w:rsidP="00DB1048">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B1048" w:rsidRPr="00742737" w:rsidRDefault="00DB1048" w:rsidP="00DB1048">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lastRenderedPageBreak/>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r w:rsidRPr="00742737">
        <w:rPr>
          <w:rFonts w:ascii="Times New Roman" w:eastAsia="Times New Roman" w:hAnsi="Times New Roman"/>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DB1048" w:rsidRPr="00742737" w:rsidRDefault="00DB1048" w:rsidP="00DB1048">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DB1048" w:rsidRPr="00742737" w:rsidRDefault="00DB1048" w:rsidP="00DB1048">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2.3.8. Перевод работника на другую работу в соответствии с медицинским заключением  производится в порядке, предусмотренном ст. ст. 73, 182, 254 ТК РФ.</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DB1048" w:rsidRPr="00742737" w:rsidRDefault="00DB1048" w:rsidP="00DB1048">
      <w:pPr>
        <w:pStyle w:val="a7"/>
        <w:numPr>
          <w:ilvl w:val="0"/>
          <w:numId w:val="24"/>
        </w:num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DB1048" w:rsidRPr="00742737" w:rsidRDefault="00DB1048" w:rsidP="00DB1048">
      <w:pPr>
        <w:pStyle w:val="a7"/>
        <w:numPr>
          <w:ilvl w:val="0"/>
          <w:numId w:val="24"/>
        </w:num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DB1048" w:rsidRPr="00742737" w:rsidRDefault="00DB1048" w:rsidP="00DB1048">
      <w:pPr>
        <w:pStyle w:val="a7"/>
        <w:numPr>
          <w:ilvl w:val="0"/>
          <w:numId w:val="24"/>
        </w:num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B1048" w:rsidRPr="00742737" w:rsidRDefault="00DB1048" w:rsidP="00DB1048">
      <w:pPr>
        <w:pStyle w:val="a7"/>
        <w:numPr>
          <w:ilvl w:val="0"/>
          <w:numId w:val="24"/>
        </w:num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B1048" w:rsidRPr="00742737" w:rsidRDefault="00DB1048" w:rsidP="00DB1048">
      <w:pPr>
        <w:pStyle w:val="a7"/>
        <w:numPr>
          <w:ilvl w:val="0"/>
          <w:numId w:val="24"/>
        </w:num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B1048" w:rsidRPr="00742737" w:rsidRDefault="00DB1048" w:rsidP="00DB1048">
      <w:pPr>
        <w:pStyle w:val="a7"/>
        <w:numPr>
          <w:ilvl w:val="0"/>
          <w:numId w:val="24"/>
        </w:num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b/>
          <w:sz w:val="24"/>
          <w:szCs w:val="24"/>
          <w:lang w:eastAsia="ru-RU"/>
        </w:rPr>
      </w:pP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eastAsia="ru-RU"/>
        </w:rPr>
        <w:t>2.4. Прекращение трудового договора:</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2.4.2. Трудовой договор может быть в любое время расторгнут по соглашению сторон трудового договора (ст. 78 ТК РФ).</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2.4.3. Срочный трудовой договор прекращается с истечением срока его действия (ст. 79 ТК РФ).</w:t>
      </w:r>
    </w:p>
    <w:p w:rsidR="00DB1048" w:rsidRPr="00742737" w:rsidRDefault="00DB1048" w:rsidP="00DB1048">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B1048" w:rsidRPr="00742737" w:rsidRDefault="00DB1048" w:rsidP="00DB1048">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DB1048" w:rsidRPr="00742737" w:rsidRDefault="00DB1048" w:rsidP="00DB1048">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B1048" w:rsidRPr="00742737" w:rsidRDefault="00DB1048" w:rsidP="00DB1048">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2.4.4. Работник имеет право расторгнуть трудовой договор, предупредив об этом работодателя в письменной форме </w:t>
      </w:r>
      <w:r w:rsidRPr="00742737">
        <w:rPr>
          <w:rFonts w:ascii="Times New Roman" w:eastAsia="Times New Roman" w:hAnsi="Times New Roman"/>
          <w:b/>
          <w:sz w:val="24"/>
          <w:szCs w:val="24"/>
          <w:lang w:eastAsia="ru-RU"/>
        </w:rPr>
        <w:t>не позднее, чем за две недели (14 календарных дней)</w:t>
      </w:r>
      <w:r w:rsidRPr="00742737">
        <w:rPr>
          <w:rFonts w:ascii="Times New Roman" w:eastAsia="Times New Roman" w:hAnsi="Times New Roman"/>
          <w:sz w:val="24"/>
          <w:szCs w:val="24"/>
          <w:lang w:eastAsia="ru-RU"/>
        </w:rPr>
        <w:t xml:space="preserve">, </w:t>
      </w:r>
      <w:r w:rsidRPr="00742737">
        <w:rPr>
          <w:rFonts w:ascii="Times New Roman" w:eastAsia="Times New Roman" w:hAnsi="Times New Roman"/>
          <w:sz w:val="24"/>
          <w:szCs w:val="24"/>
          <w:lang w:eastAsia="ru-RU"/>
        </w:rPr>
        <w:lastRenderedPageBreak/>
        <w:t xml:space="preserve">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DB1048" w:rsidRPr="00742737" w:rsidRDefault="00DB1048" w:rsidP="00DB1048">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По истечении срока предупреждения об увольнении работник имеет право прекратить работу. </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ab/>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ab/>
        <w:t>Причинами увольнения работников, в том числе педагогических работников, по п. 2 ч. 1 ст. 81 ТК РФ, могут являться:</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реорганизация учреждения;</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исключение из штатного расписания некоторых должностей;</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сокращение численности работников;</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уменьшение количества  групп.</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ab/>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B1048" w:rsidRPr="00742737" w:rsidRDefault="00DB1048" w:rsidP="00DB1048">
      <w:pPr>
        <w:autoSpaceDE w:val="0"/>
        <w:autoSpaceDN w:val="0"/>
        <w:adjustRightInd w:val="0"/>
        <w:spacing w:after="0" w:line="240" w:lineRule="auto"/>
        <w:jc w:val="both"/>
        <w:rPr>
          <w:rFonts w:ascii="Times New Roman" w:hAnsi="Times New Roman"/>
          <w:iCs/>
          <w:sz w:val="24"/>
          <w:szCs w:val="24"/>
        </w:rPr>
      </w:pPr>
      <w:r w:rsidRPr="00742737">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DB1048" w:rsidRPr="00742737" w:rsidRDefault="00DB1048" w:rsidP="00DB1048">
      <w:pPr>
        <w:autoSpaceDE w:val="0"/>
        <w:autoSpaceDN w:val="0"/>
        <w:adjustRightInd w:val="0"/>
        <w:spacing w:after="0" w:line="240" w:lineRule="auto"/>
        <w:ind w:firstLine="708"/>
        <w:jc w:val="both"/>
        <w:rPr>
          <w:rFonts w:ascii="Times New Roman" w:hAnsi="Times New Roman"/>
          <w:iCs/>
          <w:sz w:val="24"/>
          <w:szCs w:val="24"/>
        </w:rPr>
      </w:pPr>
      <w:r w:rsidRPr="00742737">
        <w:rPr>
          <w:rFonts w:ascii="Times New Roman" w:hAnsi="Times New Roman"/>
          <w:iCs/>
          <w:sz w:val="24"/>
          <w:szCs w:val="24"/>
        </w:rPr>
        <w:t xml:space="preserve">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w:t>
      </w:r>
      <w:r w:rsidRPr="00742737">
        <w:rPr>
          <w:rFonts w:ascii="Times New Roman" w:hAnsi="Times New Roman"/>
          <w:iCs/>
          <w:sz w:val="24"/>
          <w:szCs w:val="24"/>
        </w:rPr>
        <w:lastRenderedPageBreak/>
        <w:t>при условии соблюдения порядка применения дисциплинарных взысканий, установленного ст. 193 ТК РФ.</w:t>
      </w:r>
    </w:p>
    <w:p w:rsidR="00DB1048" w:rsidRPr="00742737" w:rsidRDefault="00DB1048" w:rsidP="00DB1048">
      <w:pPr>
        <w:autoSpaceDE w:val="0"/>
        <w:autoSpaceDN w:val="0"/>
        <w:adjustRightInd w:val="0"/>
        <w:spacing w:after="0" w:line="240" w:lineRule="auto"/>
        <w:ind w:firstLine="708"/>
        <w:jc w:val="both"/>
        <w:rPr>
          <w:rFonts w:ascii="Times New Roman" w:hAnsi="Times New Roman"/>
          <w:iCs/>
          <w:sz w:val="24"/>
          <w:szCs w:val="24"/>
        </w:rPr>
      </w:pPr>
      <w:r w:rsidRPr="00742737">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DB1048" w:rsidRPr="00742737" w:rsidRDefault="00DB1048" w:rsidP="00DB1048">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Symbol" w:hAnsi="Times New Roman"/>
          <w:sz w:val="24"/>
          <w:szCs w:val="24"/>
          <w:lang w:eastAsia="ru-RU"/>
        </w:rPr>
        <w:t xml:space="preserve">- </w:t>
      </w:r>
      <w:r w:rsidRPr="00742737">
        <w:rPr>
          <w:rFonts w:ascii="Times New Roman" w:eastAsia="Times New Roman" w:hAnsi="Times New Roman"/>
          <w:sz w:val="24"/>
          <w:szCs w:val="24"/>
          <w:lang w:eastAsia="ru-RU"/>
        </w:rPr>
        <w:t xml:space="preserve">повторное в течение одного года грубое нарушение устава образовательного учреждения; </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Symbol" w:hAnsi="Times New Roman"/>
          <w:sz w:val="24"/>
          <w:szCs w:val="24"/>
          <w:lang w:eastAsia="ru-RU"/>
        </w:rPr>
        <w:t xml:space="preserve">- </w:t>
      </w:r>
      <w:r w:rsidRPr="00742737">
        <w:rPr>
          <w:rFonts w:ascii="Times New Roman" w:eastAsia="Times New Roman" w:hAnsi="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DB1048" w:rsidRPr="00742737" w:rsidRDefault="00DB1048" w:rsidP="00DB1048">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2.4.12. Прекращение трудового договора оформляется </w:t>
      </w:r>
      <w:r w:rsidR="00B11307" w:rsidRPr="00742737">
        <w:rPr>
          <w:rFonts w:ascii="Times New Roman" w:eastAsia="Times New Roman" w:hAnsi="Times New Roman"/>
          <w:sz w:val="24"/>
          <w:szCs w:val="24"/>
          <w:lang w:eastAsia="ru-RU"/>
        </w:rPr>
        <w:t>приказом работодателя</w:t>
      </w:r>
      <w:r w:rsidRPr="00742737">
        <w:rPr>
          <w:rFonts w:ascii="Times New Roman" w:eastAsia="Times New Roman" w:hAnsi="Times New Roman"/>
          <w:sz w:val="24"/>
          <w:szCs w:val="24"/>
          <w:lang w:eastAsia="ru-RU"/>
        </w:rPr>
        <w:t xml:space="preserve"> (ст. 84.1 ТК РФ). </w:t>
      </w:r>
    </w:p>
    <w:p w:rsidR="00DB1048" w:rsidRPr="00742737" w:rsidRDefault="00DB1048" w:rsidP="00DB1048">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ab/>
        <w:t xml:space="preserve">С </w:t>
      </w:r>
      <w:r w:rsidR="00B11307" w:rsidRPr="00742737">
        <w:rPr>
          <w:rFonts w:ascii="Times New Roman" w:eastAsia="Times New Roman" w:hAnsi="Times New Roman"/>
          <w:sz w:val="24"/>
          <w:szCs w:val="24"/>
          <w:lang w:eastAsia="ru-RU"/>
        </w:rPr>
        <w:t>приказом работодателя</w:t>
      </w:r>
      <w:r w:rsidRPr="00742737">
        <w:rPr>
          <w:rFonts w:ascii="Times New Roman" w:eastAsia="Times New Roman" w:hAnsi="Times New Roman"/>
          <w:sz w:val="24"/>
          <w:szCs w:val="24"/>
          <w:lang w:eastAsia="ru-RU"/>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B1048" w:rsidRPr="00742737" w:rsidRDefault="00DB1048" w:rsidP="00DB1048">
      <w:pPr>
        <w:autoSpaceDE w:val="0"/>
        <w:autoSpaceDN w:val="0"/>
        <w:adjustRightInd w:val="0"/>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2.4.13. Днем прекращения трудового договора во всех случаях является последний день работы работника, </w:t>
      </w:r>
      <w:r w:rsidRPr="00742737">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B1048" w:rsidRPr="00742737" w:rsidRDefault="00DB1048" w:rsidP="00DB1048">
      <w:pPr>
        <w:shd w:val="clear" w:color="auto" w:fill="FFFFFF"/>
        <w:spacing w:line="315" w:lineRule="atLeast"/>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2.4.14.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33" w:anchor="dst2360" w:history="1">
        <w:r w:rsidRPr="00742737">
          <w:rPr>
            <w:rFonts w:ascii="Times New Roman" w:eastAsia="Times New Roman" w:hAnsi="Times New Roman"/>
            <w:sz w:val="24"/>
            <w:szCs w:val="24"/>
            <w:lang w:eastAsia="ru-RU"/>
          </w:rPr>
          <w:t>статья 66.1</w:t>
        </w:r>
      </w:hyperlink>
      <w:r w:rsidRPr="00742737">
        <w:rPr>
          <w:rFonts w:ascii="Times New Roman" w:eastAsia="Times New Roman" w:hAnsi="Times New Roman"/>
          <w:sz w:val="24"/>
          <w:szCs w:val="24"/>
          <w:lang w:eastAsia="ru-RU"/>
        </w:rPr>
        <w:t> ТК РФ) у данного работодателя и произвести с ним расчет в соответствии со </w:t>
      </w:r>
      <w:hyperlink r:id="rId34" w:anchor="dst100956" w:history="1">
        <w:r w:rsidRPr="00742737">
          <w:rPr>
            <w:rFonts w:ascii="Times New Roman" w:eastAsia="Times New Roman" w:hAnsi="Times New Roman"/>
            <w:sz w:val="24"/>
            <w:szCs w:val="24"/>
            <w:lang w:eastAsia="ru-RU"/>
          </w:rPr>
          <w:t>статьей 140</w:t>
        </w:r>
      </w:hyperlink>
      <w:r w:rsidRPr="00742737">
        <w:rPr>
          <w:rFonts w:ascii="Times New Roman" w:eastAsia="Times New Roman" w:hAnsi="Times New Roman"/>
          <w:sz w:val="24"/>
          <w:szCs w:val="24"/>
          <w:lang w:eastAsia="ru-RU"/>
        </w:rPr>
        <w:t> ТК РФ. По письменному заявлению работника работодатель также обязан выдать ему заверенные надлежащим образом копии документов, связанных с работой.</w:t>
      </w:r>
      <w:bookmarkStart w:id="64" w:name="dst2375"/>
      <w:bookmarkEnd w:id="64"/>
      <w:r w:rsidRPr="00742737">
        <w:rPr>
          <w:rFonts w:ascii="Times New Roman" w:eastAsia="Times New Roman" w:hAnsi="Times New Roman"/>
          <w:sz w:val="24"/>
          <w:szCs w:val="24"/>
          <w:lang w:eastAsia="ru-RU"/>
        </w:rPr>
        <w:t xml:space="preserve"> Запись в трудовую книжку и внесение информации в сведения о трудовой деятельности (</w:t>
      </w:r>
      <w:hyperlink r:id="rId35" w:anchor="dst2360" w:history="1">
        <w:r w:rsidRPr="00742737">
          <w:rPr>
            <w:rFonts w:ascii="Times New Roman" w:eastAsia="Times New Roman" w:hAnsi="Times New Roman"/>
            <w:sz w:val="24"/>
            <w:szCs w:val="24"/>
            <w:lang w:eastAsia="ru-RU"/>
          </w:rPr>
          <w:t>статья 66.1</w:t>
        </w:r>
      </w:hyperlink>
      <w:r w:rsidRPr="00742737">
        <w:rPr>
          <w:rFonts w:ascii="Times New Roman" w:eastAsia="Times New Roman" w:hAnsi="Times New Roman"/>
          <w:sz w:val="24"/>
          <w:szCs w:val="24"/>
          <w:lang w:eastAsia="ru-RU"/>
        </w:rPr>
        <w:t>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bookmarkStart w:id="65" w:name="dst2376"/>
      <w:bookmarkEnd w:id="65"/>
    </w:p>
    <w:p w:rsidR="00DB1048" w:rsidRPr="00742737" w:rsidRDefault="00DB1048" w:rsidP="00DB1048">
      <w:pPr>
        <w:shd w:val="clear" w:color="auto" w:fill="FFFFFF"/>
        <w:spacing w:line="315" w:lineRule="atLeast"/>
        <w:ind w:firstLine="708"/>
        <w:jc w:val="both"/>
        <w:rPr>
          <w:rFonts w:ascii="Times New Roman" w:eastAsia="Times New Roman" w:hAnsi="Times New Roman"/>
          <w:sz w:val="24"/>
          <w:szCs w:val="24"/>
          <w:lang w:eastAsia="ru-RU"/>
        </w:rPr>
      </w:pPr>
      <w:r w:rsidRPr="00742737">
        <w:rPr>
          <w:rFonts w:ascii="Times New Roman" w:hAnsi="Times New Roman"/>
          <w:sz w:val="24"/>
          <w:szCs w:val="24"/>
          <w:lang w:eastAsia="ru-RU"/>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DB1048" w:rsidRPr="00742737" w:rsidRDefault="00DB1048" w:rsidP="00DB1048">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DB1048" w:rsidRPr="00742737" w:rsidRDefault="00DB1048" w:rsidP="00DB1048">
      <w:pPr>
        <w:spacing w:after="0" w:line="240" w:lineRule="auto"/>
        <w:ind w:firstLine="709"/>
        <w:jc w:val="both"/>
        <w:rPr>
          <w:rFonts w:ascii="Times New Roman" w:eastAsia="Times New Roman" w:hAnsi="Times New Roman"/>
          <w:sz w:val="24"/>
          <w:szCs w:val="24"/>
          <w:lang w:eastAsia="ru-RU"/>
        </w:rPr>
      </w:pPr>
    </w:p>
    <w:p w:rsidR="00DB1048" w:rsidRPr="00742737" w:rsidRDefault="00DB1048" w:rsidP="00DB1048">
      <w:pPr>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b/>
          <w:sz w:val="24"/>
          <w:szCs w:val="24"/>
          <w:lang w:val="en-US" w:eastAsia="ru-RU"/>
        </w:rPr>
        <w:t>III</w:t>
      </w:r>
      <w:r w:rsidRPr="00742737">
        <w:rPr>
          <w:rFonts w:ascii="Times New Roman" w:eastAsia="Times New Roman" w:hAnsi="Times New Roman"/>
          <w:b/>
          <w:sz w:val="24"/>
          <w:szCs w:val="24"/>
          <w:lang w:eastAsia="ru-RU"/>
        </w:rPr>
        <w:t>. Основные права, обязанности и ответственность сторон трудового договора</w:t>
      </w:r>
    </w:p>
    <w:p w:rsidR="00DB1048" w:rsidRPr="00742737" w:rsidRDefault="00DB1048" w:rsidP="00DB1048">
      <w:pPr>
        <w:spacing w:after="0" w:line="240" w:lineRule="auto"/>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eastAsia="ru-RU"/>
        </w:rPr>
        <w:lastRenderedPageBreak/>
        <w:t>3.1. Работник имеет право:</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3.1.2. на предоставление ему работы, обусловленной трудовым договором;</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3.1.6. на полную достоверную информацию об условиях труда и требованиях охраны труда на рабочем месте;</w:t>
      </w:r>
    </w:p>
    <w:p w:rsidR="00DB1048" w:rsidRPr="00742737" w:rsidRDefault="00DB1048" w:rsidP="00DB1048">
      <w:pPr>
        <w:tabs>
          <w:tab w:val="num" w:pos="720"/>
        </w:tabs>
        <w:spacing w:after="0" w:line="240" w:lineRule="auto"/>
        <w:jc w:val="both"/>
        <w:rPr>
          <w:rFonts w:ascii="Times New Roman" w:hAnsi="Times New Roman"/>
          <w:sz w:val="24"/>
          <w:szCs w:val="24"/>
        </w:rPr>
      </w:pPr>
      <w:r w:rsidRPr="00742737">
        <w:rPr>
          <w:rFonts w:ascii="Times New Roman" w:eastAsia="Symbol" w:hAnsi="Times New Roman"/>
          <w:sz w:val="24"/>
          <w:szCs w:val="24"/>
          <w:lang w:eastAsia="ru-RU"/>
        </w:rPr>
        <w:t xml:space="preserve">3.1.7. </w:t>
      </w:r>
      <w:r w:rsidRPr="00742737">
        <w:rPr>
          <w:rFonts w:ascii="Times New Roman" w:hAnsi="Times New Roman"/>
          <w:sz w:val="24"/>
          <w:szCs w:val="24"/>
        </w:rPr>
        <w:t xml:space="preserve">на подготовку и дополнительное профессиональное образование в порядке, установленном ТК РФ, иными федеральными законами; </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3.1.11. на защиту своих трудовых прав, свобод и законных интересов всеми не запрещенными законом способами;</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3.1.14. на обязательное социальное страхование в случаях, предусмотренных федеральными законами;</w:t>
      </w:r>
    </w:p>
    <w:p w:rsidR="00DB1048" w:rsidRPr="00742737" w:rsidRDefault="00DB1048" w:rsidP="00DB1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kern w:val="1"/>
          <w:sz w:val="24"/>
          <w:szCs w:val="24"/>
          <w:lang w:eastAsia="ar-SA"/>
        </w:rPr>
      </w:pPr>
      <w:r w:rsidRPr="00742737">
        <w:rPr>
          <w:rFonts w:ascii="Times New Roman" w:eastAsia="Symbol" w:hAnsi="Times New Roman"/>
          <w:kern w:val="1"/>
          <w:sz w:val="24"/>
          <w:szCs w:val="24"/>
          <w:lang w:eastAsia="ru-RU"/>
        </w:rPr>
        <w:t xml:space="preserve">3.1.15. </w:t>
      </w:r>
      <w:r w:rsidRPr="00742737">
        <w:rPr>
          <w:rFonts w:ascii="Times New Roman" w:eastAsia="Lucida Sans Unicode" w:hAnsi="Times New Roman"/>
          <w:kern w:val="1"/>
          <w:sz w:val="24"/>
          <w:szCs w:val="24"/>
          <w:lang w:eastAsia="ar-SA"/>
        </w:rPr>
        <w:t>пользоваться другими правами в соответствии с уставом образовательного учреждения</w:t>
      </w:r>
      <w:r w:rsidRPr="00742737">
        <w:rPr>
          <w:rFonts w:ascii="Times New Roman" w:eastAsia="Times New Roman" w:hAnsi="Times New Roman"/>
          <w:kern w:val="1"/>
          <w:sz w:val="24"/>
          <w:szCs w:val="24"/>
          <w:lang w:eastAsia="ar-SA"/>
        </w:rPr>
        <w:t>, трудовым договором, законодательством Российской Федерации.</w:t>
      </w:r>
    </w:p>
    <w:p w:rsidR="00DB1048" w:rsidRPr="00742737" w:rsidRDefault="00DB1048" w:rsidP="00DB1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kern w:val="1"/>
          <w:sz w:val="24"/>
          <w:szCs w:val="24"/>
          <w:lang w:eastAsia="ar-SA"/>
        </w:rPr>
      </w:pPr>
    </w:p>
    <w:p w:rsidR="00DB1048" w:rsidRPr="00742737" w:rsidRDefault="00DB1048" w:rsidP="00DB1048">
      <w:pPr>
        <w:spacing w:after="0" w:line="240" w:lineRule="auto"/>
        <w:ind w:firstLine="709"/>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eastAsia="ru-RU"/>
        </w:rPr>
        <w:t>3.2. Работник обязан:</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xml:space="preserve">3.2.1. </w:t>
      </w:r>
      <w:r w:rsidRPr="00742737">
        <w:rPr>
          <w:rFonts w:ascii="Times New Roman" w:eastAsia="Times New Roman" w:hAnsi="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742737">
        <w:rPr>
          <w:rFonts w:ascii="Times New Roman" w:eastAsia="Times New Roman" w:hAnsi="Times New Roman"/>
          <w:sz w:val="24"/>
          <w:szCs w:val="24"/>
        </w:rPr>
        <w:t>;</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3.2.2. соблюдать требования по охране труда и обеспечению безопасности труда; уметь оказать первую помощь при несчастных случаях на производстве.</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3.2.3. незамедлительно сообщать работодателю о возникновении ситуации, представляющей угрозу жизни и здоровью людей, о признании профессионального заболевания, сохранности имущества работодателя, в т.ч. имущества третьих лиц, находящихся у работодателя;</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3.2.4. бережно относиться к имуществу работодателя, в т.ч. к имуществу третьих лиц, находящихся у работодателя;</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xml:space="preserve">3.2.5. </w:t>
      </w:r>
      <w:r w:rsidRPr="00742737">
        <w:rPr>
          <w:rFonts w:ascii="Times New Roman" w:hAnsi="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Times New Roman" w:hAnsi="Times New Roman"/>
          <w:sz w:val="24"/>
          <w:szCs w:val="24"/>
          <w:lang w:eastAsia="ru-RU"/>
        </w:rPr>
        <w:lastRenderedPageBreak/>
        <w:t>3.2.6. предъявлять при приеме на работу документы, предусмотренные трудовым законодательством;</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DB1048" w:rsidRPr="00742737" w:rsidRDefault="00DB1048" w:rsidP="00DB1048">
      <w:pPr>
        <w:tabs>
          <w:tab w:val="num" w:pos="720"/>
        </w:tabs>
        <w:spacing w:after="0" w:line="240" w:lineRule="auto"/>
        <w:jc w:val="both"/>
        <w:rPr>
          <w:rFonts w:ascii="Times New Roman" w:eastAsia="Symbol" w:hAnsi="Times New Roman"/>
          <w:i/>
          <w:sz w:val="24"/>
          <w:szCs w:val="24"/>
          <w:lang w:eastAsia="ru-RU"/>
        </w:rPr>
      </w:pPr>
      <w:r w:rsidRPr="00742737">
        <w:rPr>
          <w:rFonts w:ascii="Times New Roman" w:eastAsia="Times New Roman" w:hAnsi="Times New Roman"/>
          <w:sz w:val="24"/>
          <w:szCs w:val="24"/>
          <w:lang w:eastAsia="ru-RU"/>
        </w:rPr>
        <w:t xml:space="preserve">3.2.8. экономно и рационально расходовать энергию, топливо и другие </w:t>
      </w:r>
      <w:r w:rsidRPr="00742737">
        <w:rPr>
          <w:rFonts w:ascii="Times New Roman" w:eastAsia="Symbol" w:hAnsi="Times New Roman"/>
          <w:sz w:val="24"/>
          <w:szCs w:val="24"/>
          <w:lang w:eastAsia="ru-RU"/>
        </w:rPr>
        <w:t>материальные ресурсы работодателя;</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xml:space="preserve">3.2.9. соблюдать законные права и свободы воспитанников; </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3.2.10. уважительно и тактично относиться к коллегам по работе,  воспитанникам, родителям;</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3.2.11. соблюдать санитарные правила, гигиену труда и личную гигиену.</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3.2.12. соблюдать правила пожарной безопасности и уметь пользоваться противопожарными средствами защиты, правильно применять коллективные и индивидуальные средства защиты.</w:t>
      </w:r>
    </w:p>
    <w:p w:rsidR="00DB1048" w:rsidRPr="00742737" w:rsidRDefault="00DB1048" w:rsidP="00DB1048">
      <w:pPr>
        <w:spacing w:after="0" w:line="240" w:lineRule="auto"/>
        <w:jc w:val="both"/>
        <w:rPr>
          <w:rFonts w:ascii="Times New Roman" w:eastAsia="Times New Roman" w:hAnsi="Times New Roman"/>
          <w:sz w:val="24"/>
          <w:szCs w:val="24"/>
        </w:rPr>
      </w:pPr>
      <w:r w:rsidRPr="00742737">
        <w:rPr>
          <w:rFonts w:ascii="Times New Roman" w:eastAsia="Symbol" w:hAnsi="Times New Roman"/>
          <w:sz w:val="24"/>
          <w:szCs w:val="24"/>
          <w:lang w:eastAsia="ru-RU"/>
        </w:rPr>
        <w:t xml:space="preserve">3.2.13. </w:t>
      </w:r>
      <w:r w:rsidRPr="00742737">
        <w:rPr>
          <w:rFonts w:ascii="Times New Roman" w:eastAsia="Times New Roman" w:hAnsi="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DB1048" w:rsidRPr="00742737" w:rsidRDefault="00DB1048" w:rsidP="00DB1048">
      <w:pPr>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3.2.14. проходить  аттестацию с целью подтверждения соответствия педагогического работника  занимаемой должности в случае отсутствия квалификационной категории на основании представления работодателя.</w:t>
      </w:r>
    </w:p>
    <w:p w:rsidR="00DB1048" w:rsidRPr="00742737" w:rsidRDefault="00DB1048" w:rsidP="00DB1048">
      <w:pPr>
        <w:spacing w:after="0" w:line="240" w:lineRule="auto"/>
        <w:jc w:val="both"/>
        <w:rPr>
          <w:rFonts w:ascii="Times New Roman" w:eastAsia="Times New Roman" w:hAnsi="Times New Roman"/>
          <w:sz w:val="24"/>
          <w:szCs w:val="24"/>
        </w:rPr>
      </w:pPr>
    </w:p>
    <w:p w:rsidR="00DB1048" w:rsidRPr="00742737" w:rsidRDefault="00DB1048" w:rsidP="00DB1048">
      <w:pPr>
        <w:spacing w:after="0" w:line="240" w:lineRule="auto"/>
        <w:jc w:val="both"/>
        <w:rPr>
          <w:rFonts w:ascii="Times New Roman" w:hAnsi="Times New Roman"/>
          <w:b/>
          <w:sz w:val="24"/>
          <w:szCs w:val="24"/>
        </w:rPr>
      </w:pPr>
    </w:p>
    <w:p w:rsidR="00DB1048" w:rsidRPr="00742737" w:rsidRDefault="00DB1048" w:rsidP="00DB1048">
      <w:pPr>
        <w:numPr>
          <w:ilvl w:val="1"/>
          <w:numId w:val="20"/>
        </w:numPr>
        <w:spacing w:after="0" w:line="240" w:lineRule="auto"/>
        <w:ind w:firstLine="709"/>
        <w:jc w:val="both"/>
        <w:rPr>
          <w:rFonts w:ascii="Times New Roman" w:hAnsi="Times New Roman"/>
          <w:b/>
          <w:sz w:val="24"/>
          <w:szCs w:val="24"/>
        </w:rPr>
      </w:pPr>
      <w:r w:rsidRPr="00742737">
        <w:rPr>
          <w:rFonts w:ascii="Times New Roman" w:eastAsia="Symbol" w:hAnsi="Times New Roman"/>
          <w:b/>
          <w:sz w:val="24"/>
          <w:szCs w:val="24"/>
          <w:lang w:eastAsia="ru-RU"/>
        </w:rPr>
        <w:t>Педагогические работники образовательного учреждения имеют право:</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3.3.1. на самостоятельный выбор и использование методики обучения и воспитания, методической литературы, учебных пособий и материалов, методов оценки знаний воспитанников;</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3.3.2. на внесение предложений по совершенствованию образовательного процесса в учреждении;</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xml:space="preserve">3.3.3.  </w:t>
      </w:r>
      <w:r w:rsidRPr="00742737">
        <w:rPr>
          <w:rFonts w:ascii="Times New Roman" w:hAnsi="Times New Roman"/>
          <w:sz w:val="24"/>
          <w:szCs w:val="24"/>
        </w:rPr>
        <w:t>на дополнительное профессиональное образование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подготовки и дополнительное профессиональное образование);</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DB1048" w:rsidRPr="00742737" w:rsidRDefault="00DB1048" w:rsidP="00DB1048">
      <w:pPr>
        <w:tabs>
          <w:tab w:val="num" w:pos="720"/>
        </w:tabs>
        <w:spacing w:after="0" w:line="240" w:lineRule="auto"/>
        <w:jc w:val="both"/>
        <w:rPr>
          <w:rFonts w:ascii="Times New Roman" w:hAnsi="Times New Roman"/>
          <w:sz w:val="24"/>
          <w:szCs w:val="24"/>
        </w:rPr>
      </w:pPr>
      <w:r w:rsidRPr="00742737">
        <w:rPr>
          <w:rFonts w:ascii="Times New Roman" w:hAnsi="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B1048" w:rsidRPr="00742737" w:rsidRDefault="00DB1048" w:rsidP="00DB1048">
      <w:pPr>
        <w:tabs>
          <w:tab w:val="num" w:pos="720"/>
        </w:tabs>
        <w:spacing w:after="0" w:line="240" w:lineRule="auto"/>
        <w:jc w:val="both"/>
        <w:rPr>
          <w:rFonts w:ascii="Times New Roman" w:eastAsia="Times New Roman" w:hAnsi="Times New Roman"/>
          <w:sz w:val="24"/>
          <w:szCs w:val="24"/>
        </w:rPr>
      </w:pPr>
      <w:r w:rsidRPr="00742737">
        <w:rPr>
          <w:rFonts w:ascii="Times New Roman" w:hAnsi="Times New Roman"/>
          <w:sz w:val="24"/>
          <w:szCs w:val="24"/>
        </w:rPr>
        <w:t xml:space="preserve">3.3.7. </w:t>
      </w:r>
      <w:r w:rsidRPr="00742737">
        <w:rPr>
          <w:rFonts w:ascii="Times New Roman" w:eastAsia="Lucida Sans Unicode" w:hAnsi="Times New Roman"/>
          <w:sz w:val="24"/>
          <w:szCs w:val="24"/>
        </w:rPr>
        <w:t>пользоваться другими правами в соответствии с уставом образовательного учреждения</w:t>
      </w:r>
      <w:r w:rsidRPr="00742737">
        <w:rPr>
          <w:rFonts w:ascii="Times New Roman" w:eastAsia="Times New Roman" w:hAnsi="Times New Roman"/>
          <w:sz w:val="24"/>
          <w:szCs w:val="24"/>
        </w:rPr>
        <w:t>, трудовым договором, коллективным договором, соглашениями, законодательством Российской Федерации.</w:t>
      </w:r>
    </w:p>
    <w:p w:rsidR="00DB1048" w:rsidRPr="00742737" w:rsidRDefault="00DB1048" w:rsidP="00DB1048">
      <w:pPr>
        <w:tabs>
          <w:tab w:val="num" w:pos="720"/>
        </w:tabs>
        <w:spacing w:after="0" w:line="240" w:lineRule="auto"/>
        <w:jc w:val="both"/>
        <w:rPr>
          <w:rFonts w:ascii="Times New Roman" w:eastAsia="Times New Roman" w:hAnsi="Times New Roman"/>
          <w:sz w:val="24"/>
          <w:szCs w:val="24"/>
        </w:rPr>
      </w:pPr>
    </w:p>
    <w:p w:rsidR="00DB1048" w:rsidRPr="00742737" w:rsidRDefault="00DB1048" w:rsidP="00DB1048">
      <w:pPr>
        <w:tabs>
          <w:tab w:val="num" w:pos="720"/>
        </w:tabs>
        <w:spacing w:after="0" w:line="240" w:lineRule="auto"/>
        <w:ind w:firstLine="709"/>
        <w:jc w:val="both"/>
        <w:rPr>
          <w:rFonts w:ascii="Times New Roman" w:hAnsi="Times New Roman"/>
          <w:sz w:val="24"/>
          <w:szCs w:val="24"/>
        </w:rPr>
      </w:pPr>
      <w:r w:rsidRPr="00742737">
        <w:rPr>
          <w:rFonts w:ascii="Times New Roman" w:eastAsia="Times New Roman" w:hAnsi="Times New Roman"/>
          <w:b/>
          <w:sz w:val="24"/>
          <w:szCs w:val="24"/>
        </w:rPr>
        <w:t xml:space="preserve">3.4. </w:t>
      </w:r>
      <w:r w:rsidRPr="00742737">
        <w:rPr>
          <w:rFonts w:ascii="Times New Roman" w:eastAsia="Symbol" w:hAnsi="Times New Roman"/>
          <w:b/>
          <w:sz w:val="24"/>
          <w:szCs w:val="24"/>
          <w:lang w:eastAsia="ru-RU"/>
        </w:rPr>
        <w:t xml:space="preserve">Педагогические работники образовательного учреждения </w:t>
      </w:r>
      <w:r w:rsidRPr="00742737">
        <w:rPr>
          <w:rFonts w:ascii="Times New Roman" w:hAnsi="Times New Roman"/>
          <w:b/>
          <w:sz w:val="24"/>
          <w:szCs w:val="24"/>
        </w:rPr>
        <w:t>обязаны:</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xml:space="preserve">3.4.1. соблюдать права и свободы воспитанников, поддерживать дисциплину, режим посещения занятий, уважая человеческое достоинство, честь и репутацию воспитанников; </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lastRenderedPageBreak/>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xml:space="preserve">3.4.3. обеспечивать охрану жизни и здоровья воспитанников во время образовательного процесса; </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xml:space="preserve">3.4.4. осуществлять связь с родителями (лицами, их заменяющими); </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xml:space="preserve">3.4.5. выполнять правила по охране труда и пожарной безопасности; </w:t>
      </w:r>
    </w:p>
    <w:p w:rsidR="00DB1048" w:rsidRPr="00742737" w:rsidRDefault="00DB1048" w:rsidP="00DB1048">
      <w:pPr>
        <w:tabs>
          <w:tab w:val="left" w:pos="540"/>
          <w:tab w:val="num" w:pos="632"/>
          <w:tab w:val="left" w:pos="1620"/>
        </w:tabs>
        <w:spacing w:after="0" w:line="240" w:lineRule="auto"/>
        <w:jc w:val="both"/>
        <w:rPr>
          <w:rFonts w:ascii="Times New Roman" w:eastAsia="Times New Roman" w:hAnsi="Times New Roman"/>
          <w:sz w:val="24"/>
          <w:szCs w:val="24"/>
        </w:rPr>
      </w:pPr>
      <w:r w:rsidRPr="00742737">
        <w:rPr>
          <w:rFonts w:ascii="Times New Roman" w:eastAsia="Times New Roman" w:hAnsi="Times New Roman"/>
          <w:sz w:val="24"/>
          <w:szCs w:val="24"/>
          <w:lang w:eastAsia="ru-RU"/>
        </w:rPr>
        <w:t>3.4.6.</w:t>
      </w:r>
      <w:r w:rsidRPr="00742737">
        <w:rPr>
          <w:rFonts w:ascii="Times New Roman" w:eastAsia="Times New Roman" w:hAnsi="Times New Roman"/>
          <w:b/>
          <w:sz w:val="24"/>
          <w:szCs w:val="24"/>
          <w:lang w:eastAsia="ru-RU"/>
        </w:rPr>
        <w:t xml:space="preserve"> </w:t>
      </w:r>
      <w:r w:rsidRPr="00742737">
        <w:rPr>
          <w:rFonts w:ascii="Times New Roman" w:eastAsia="Times New Roman" w:hAnsi="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DB1048" w:rsidRPr="00742737" w:rsidRDefault="00DB1048" w:rsidP="00DB1048">
      <w:pPr>
        <w:tabs>
          <w:tab w:val="left" w:pos="540"/>
          <w:tab w:val="num" w:pos="632"/>
          <w:tab w:val="left" w:pos="1620"/>
        </w:tabs>
        <w:spacing w:after="0" w:line="240" w:lineRule="auto"/>
        <w:jc w:val="both"/>
        <w:rPr>
          <w:rFonts w:ascii="Times New Roman" w:eastAsia="Times New Roman" w:hAnsi="Times New Roman"/>
          <w:b/>
          <w:sz w:val="24"/>
          <w:szCs w:val="24"/>
          <w:lang w:eastAsia="ru-RU"/>
        </w:rPr>
      </w:pPr>
    </w:p>
    <w:p w:rsidR="00DB1048" w:rsidRPr="00742737" w:rsidRDefault="00DB1048" w:rsidP="00DB1048">
      <w:pPr>
        <w:spacing w:after="0" w:line="240" w:lineRule="auto"/>
        <w:ind w:firstLine="709"/>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eastAsia="ru-RU"/>
        </w:rPr>
        <w:t>3.5. Работодатель имеет право:</w:t>
      </w:r>
    </w:p>
    <w:p w:rsidR="00DB1048" w:rsidRPr="00742737" w:rsidRDefault="00DB1048" w:rsidP="00DB1048">
      <w:pPr>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3.5.3. на ведение коллективных переговоров через своих представителей и заключение коллективных договоров;</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3.5.4. на поощрение работников за добросовестный эффективный труд;</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3.5.7. на принятие локальных нормативных актов, содержащих нормы трудового права, в порядке, установленном ТК РФ;</w:t>
      </w:r>
    </w:p>
    <w:p w:rsidR="00DB1048" w:rsidRPr="00742737" w:rsidRDefault="00DB1048" w:rsidP="00DB1048">
      <w:pPr>
        <w:spacing w:after="0" w:line="240" w:lineRule="auto"/>
        <w:jc w:val="both"/>
        <w:rPr>
          <w:rFonts w:ascii="Times New Roman" w:eastAsia="Times New Roman" w:hAnsi="Times New Roman"/>
          <w:sz w:val="24"/>
          <w:szCs w:val="24"/>
        </w:rPr>
      </w:pPr>
      <w:r w:rsidRPr="00742737">
        <w:rPr>
          <w:rFonts w:ascii="Times New Roman" w:eastAsia="Times New Roman" w:hAnsi="Times New Roman"/>
          <w:sz w:val="24"/>
          <w:szCs w:val="24"/>
          <w:lang w:eastAsia="ru-RU"/>
        </w:rPr>
        <w:t>3.5.8. реализовывать иные права, определенные уставом образовательного учреждения</w:t>
      </w:r>
      <w:r w:rsidRPr="00742737">
        <w:rPr>
          <w:rFonts w:ascii="Times New Roman" w:eastAsia="Times New Roman" w:hAnsi="Times New Roman"/>
          <w:sz w:val="24"/>
          <w:szCs w:val="24"/>
        </w:rPr>
        <w:t>, трудовым договором, законодательством Российской Федерации.</w:t>
      </w:r>
    </w:p>
    <w:p w:rsidR="00DB1048" w:rsidRPr="00742737" w:rsidRDefault="00DB1048" w:rsidP="00DB1048">
      <w:pPr>
        <w:spacing w:after="0" w:line="240" w:lineRule="auto"/>
        <w:jc w:val="both"/>
        <w:rPr>
          <w:rFonts w:ascii="Times New Roman" w:eastAsia="Times New Roman" w:hAnsi="Times New Roman"/>
          <w:sz w:val="24"/>
          <w:szCs w:val="24"/>
        </w:rPr>
      </w:pPr>
    </w:p>
    <w:p w:rsidR="00DB1048" w:rsidRPr="00742737" w:rsidRDefault="00DB1048" w:rsidP="00DB1048">
      <w:pPr>
        <w:spacing w:after="0" w:line="240" w:lineRule="auto"/>
        <w:ind w:firstLine="709"/>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eastAsia="ru-RU"/>
        </w:rPr>
        <w:t>3.6. Работодатель обязан:</w:t>
      </w:r>
    </w:p>
    <w:p w:rsidR="00DB1048" w:rsidRPr="00742737" w:rsidRDefault="00DB1048" w:rsidP="00DB1048">
      <w:pPr>
        <w:tabs>
          <w:tab w:val="num" w:pos="720"/>
        </w:tabs>
        <w:spacing w:after="0" w:line="240" w:lineRule="auto"/>
        <w:jc w:val="both"/>
        <w:rPr>
          <w:rFonts w:ascii="Times New Roman" w:hAnsi="Times New Roman"/>
          <w:sz w:val="24"/>
          <w:szCs w:val="24"/>
        </w:rPr>
      </w:pPr>
      <w:r w:rsidRPr="00742737">
        <w:rPr>
          <w:rFonts w:ascii="Times New Roman" w:eastAsia="Symbol" w:hAnsi="Times New Roman"/>
          <w:sz w:val="24"/>
          <w:szCs w:val="24"/>
          <w:lang w:eastAsia="ru-RU"/>
        </w:rPr>
        <w:t xml:space="preserve">3.6.1. </w:t>
      </w:r>
      <w:r w:rsidRPr="00742737">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B1048" w:rsidRPr="00742737" w:rsidRDefault="00DB1048" w:rsidP="00DB1048">
      <w:pPr>
        <w:tabs>
          <w:tab w:val="num" w:pos="7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DB1048" w:rsidRPr="00742737" w:rsidRDefault="00DB1048" w:rsidP="00DB1048">
      <w:pPr>
        <w:tabs>
          <w:tab w:val="num" w:pos="720"/>
        </w:tabs>
        <w:spacing w:after="0" w:line="240" w:lineRule="auto"/>
        <w:jc w:val="both"/>
        <w:rPr>
          <w:rFonts w:ascii="Times New Roman" w:eastAsia="Times New Roman" w:hAnsi="Times New Roman"/>
          <w:sz w:val="24"/>
          <w:szCs w:val="24"/>
          <w:lang w:eastAsia="ru-RU"/>
        </w:rPr>
      </w:pPr>
      <w:r w:rsidRPr="00742737">
        <w:rPr>
          <w:rFonts w:ascii="Times New Roman" w:eastAsia="Symbol" w:hAnsi="Times New Roman"/>
          <w:sz w:val="24"/>
          <w:szCs w:val="24"/>
          <w:lang w:eastAsia="ru-RU"/>
        </w:rPr>
        <w:t xml:space="preserve">3.6.3. </w:t>
      </w:r>
      <w:r w:rsidRPr="00742737">
        <w:rPr>
          <w:rFonts w:ascii="Times New Roman" w:eastAsia="Times New Roman" w:hAnsi="Times New Roman"/>
          <w:sz w:val="24"/>
          <w:szCs w:val="24"/>
          <w:lang w:eastAsia="ru-RU"/>
        </w:rPr>
        <w:t xml:space="preserve">предоставлять работникам работу, обусловленную трудовым договором; </w:t>
      </w:r>
    </w:p>
    <w:p w:rsidR="00DB1048" w:rsidRPr="00742737" w:rsidRDefault="00DB1048" w:rsidP="00DB1048">
      <w:pPr>
        <w:tabs>
          <w:tab w:val="num" w:pos="720"/>
        </w:tabs>
        <w:spacing w:after="0" w:line="240" w:lineRule="auto"/>
        <w:jc w:val="both"/>
        <w:rPr>
          <w:rFonts w:ascii="Times New Roman" w:eastAsia="Times New Roman" w:hAnsi="Times New Roman"/>
          <w:sz w:val="24"/>
          <w:szCs w:val="24"/>
          <w:lang w:eastAsia="ru-RU"/>
        </w:rPr>
      </w:pPr>
      <w:r w:rsidRPr="00742737">
        <w:rPr>
          <w:rFonts w:ascii="Times New Roman" w:eastAsia="Symbol" w:hAnsi="Times New Roman"/>
          <w:sz w:val="24"/>
          <w:szCs w:val="24"/>
          <w:lang w:eastAsia="ru-RU"/>
        </w:rPr>
        <w:t xml:space="preserve">3.6.4. </w:t>
      </w:r>
      <w:r w:rsidRPr="00742737">
        <w:rPr>
          <w:rFonts w:ascii="Times New Roman" w:eastAsia="Times New Roman" w:hAnsi="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DB1048" w:rsidRPr="00742737" w:rsidRDefault="00DB1048" w:rsidP="00DB1048">
      <w:pPr>
        <w:tabs>
          <w:tab w:val="num" w:pos="720"/>
        </w:tabs>
        <w:spacing w:after="0" w:line="240" w:lineRule="auto"/>
        <w:jc w:val="both"/>
        <w:rPr>
          <w:rFonts w:ascii="Times New Roman" w:eastAsia="Times New Roman" w:hAnsi="Times New Roman"/>
          <w:sz w:val="24"/>
          <w:szCs w:val="24"/>
          <w:lang w:eastAsia="ru-RU"/>
        </w:rPr>
      </w:pPr>
      <w:r w:rsidRPr="00742737">
        <w:rPr>
          <w:rFonts w:ascii="Times New Roman" w:eastAsia="Symbol" w:hAnsi="Times New Roman"/>
          <w:sz w:val="24"/>
          <w:szCs w:val="24"/>
          <w:lang w:eastAsia="ru-RU"/>
        </w:rPr>
        <w:t xml:space="preserve">3.6.5. </w:t>
      </w:r>
      <w:r w:rsidRPr="00742737">
        <w:rPr>
          <w:rFonts w:ascii="Times New Roman" w:eastAsia="Times New Roman" w:hAnsi="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DB1048" w:rsidRPr="00742737" w:rsidRDefault="00DB1048" w:rsidP="00DB1048">
      <w:pPr>
        <w:tabs>
          <w:tab w:val="num" w:pos="7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3.6.6. обеспечивать работникам равную оплату за труд равной ценности;</w:t>
      </w:r>
    </w:p>
    <w:p w:rsidR="00DB1048" w:rsidRPr="00742737" w:rsidRDefault="00DB1048" w:rsidP="00DB1048">
      <w:pPr>
        <w:tabs>
          <w:tab w:val="num" w:pos="720"/>
        </w:tabs>
        <w:spacing w:after="0" w:line="240" w:lineRule="auto"/>
        <w:jc w:val="both"/>
        <w:rPr>
          <w:rFonts w:ascii="Times New Roman" w:eastAsia="Times New Roman" w:hAnsi="Times New Roman"/>
          <w:sz w:val="24"/>
          <w:szCs w:val="24"/>
          <w:lang w:eastAsia="ru-RU"/>
        </w:rPr>
      </w:pPr>
      <w:r w:rsidRPr="00742737">
        <w:rPr>
          <w:rFonts w:ascii="Times New Roman" w:eastAsia="Symbol" w:hAnsi="Times New Roman"/>
          <w:sz w:val="24"/>
          <w:szCs w:val="24"/>
          <w:lang w:eastAsia="ru-RU"/>
        </w:rPr>
        <w:t xml:space="preserve">3.6.7. </w:t>
      </w:r>
      <w:r w:rsidRPr="00742737">
        <w:rPr>
          <w:rFonts w:ascii="Times New Roman" w:eastAsia="Times New Roman" w:hAnsi="Times New Roman"/>
          <w:sz w:val="24"/>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DB1048" w:rsidRPr="00742737" w:rsidRDefault="00DB1048" w:rsidP="00DB1048">
      <w:pPr>
        <w:tabs>
          <w:tab w:val="num" w:pos="720"/>
        </w:tabs>
        <w:spacing w:after="0" w:line="240" w:lineRule="auto"/>
        <w:jc w:val="both"/>
        <w:rPr>
          <w:rFonts w:ascii="Times New Roman" w:eastAsia="Times New Roman" w:hAnsi="Times New Roman"/>
          <w:sz w:val="24"/>
          <w:szCs w:val="24"/>
          <w:lang w:eastAsia="ru-RU"/>
        </w:rPr>
      </w:pPr>
      <w:r w:rsidRPr="00742737">
        <w:rPr>
          <w:rFonts w:ascii="Times New Roman" w:eastAsia="Symbol" w:hAnsi="Times New Roman"/>
          <w:sz w:val="24"/>
          <w:szCs w:val="24"/>
          <w:lang w:eastAsia="ru-RU"/>
        </w:rPr>
        <w:t xml:space="preserve">3.6.8. вести коллективные переговоры, а также </w:t>
      </w:r>
      <w:r w:rsidRPr="00742737">
        <w:rPr>
          <w:rFonts w:ascii="Times New Roman" w:eastAsia="Times New Roman" w:hAnsi="Times New Roman"/>
          <w:sz w:val="24"/>
          <w:szCs w:val="24"/>
          <w:lang w:eastAsia="ru-RU"/>
        </w:rPr>
        <w:t xml:space="preserve">заключать коллективный договор в порядке, установленном ТК РФ; </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lastRenderedPageBreak/>
        <w:t>3.6.9. знакомить работников под роспись с принимаемыми локальными нормативными актами, непосредственно связанными с их трудовой деятельностью;</w:t>
      </w:r>
    </w:p>
    <w:p w:rsidR="00DB1048" w:rsidRPr="00742737" w:rsidRDefault="00DB1048" w:rsidP="00DB1048">
      <w:pPr>
        <w:tabs>
          <w:tab w:val="num" w:pos="720"/>
        </w:tabs>
        <w:spacing w:after="0" w:line="240" w:lineRule="auto"/>
        <w:jc w:val="both"/>
        <w:rPr>
          <w:rFonts w:ascii="Times New Roman" w:eastAsia="Times New Roman" w:hAnsi="Times New Roman"/>
          <w:sz w:val="24"/>
          <w:szCs w:val="24"/>
          <w:lang w:eastAsia="ru-RU"/>
        </w:rPr>
      </w:pPr>
      <w:r w:rsidRPr="00742737">
        <w:rPr>
          <w:rFonts w:ascii="Times New Roman" w:eastAsia="Symbol" w:hAnsi="Times New Roman"/>
          <w:sz w:val="24"/>
          <w:szCs w:val="24"/>
          <w:lang w:eastAsia="ru-RU"/>
        </w:rPr>
        <w:t xml:space="preserve">3.6.10. </w:t>
      </w:r>
      <w:r w:rsidRPr="00742737">
        <w:rPr>
          <w:rFonts w:ascii="Times New Roman" w:eastAsia="Times New Roman" w:hAnsi="Times New Roman"/>
          <w:sz w:val="24"/>
          <w:szCs w:val="24"/>
          <w:lang w:eastAsia="ru-RU"/>
        </w:rPr>
        <w:t xml:space="preserve">обеспечивать бытовые нужды работников, связанные с исполнением ими трудовых обязанностей; </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3.6.11. осуществлять обязательное социальное страхование работников в порядке, установленном федеральными законами;</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B1048" w:rsidRPr="00742737" w:rsidRDefault="00DB1048" w:rsidP="00DB1048">
      <w:pPr>
        <w:shd w:val="clear" w:color="auto" w:fill="FFFFFF"/>
        <w:autoSpaceDE w:val="0"/>
        <w:autoSpaceDN w:val="0"/>
        <w:adjustRightInd w:val="0"/>
        <w:spacing w:after="0" w:line="240" w:lineRule="auto"/>
        <w:jc w:val="both"/>
        <w:rPr>
          <w:rFonts w:ascii="Times New Roman" w:hAnsi="Times New Roman"/>
          <w:sz w:val="24"/>
          <w:szCs w:val="24"/>
        </w:rPr>
      </w:pPr>
      <w:r w:rsidRPr="00742737">
        <w:rPr>
          <w:rFonts w:ascii="Times New Roman" w:eastAsia="Times New Roman" w:hAnsi="Times New Roman"/>
          <w:sz w:val="24"/>
          <w:szCs w:val="24"/>
          <w:lang w:eastAsia="ru-RU"/>
        </w:rPr>
        <w:t>3.6.13. в</w:t>
      </w:r>
      <w:r w:rsidRPr="00742737">
        <w:rPr>
          <w:rFonts w:ascii="Times New Roman" w:eastAsia="Times New Roman" w:hAnsi="Times New Roman"/>
          <w:sz w:val="24"/>
          <w:szCs w:val="24"/>
        </w:rPr>
        <w:t xml:space="preserve">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DB1048" w:rsidRPr="00742737" w:rsidRDefault="00DB1048" w:rsidP="00DB1048">
      <w:pPr>
        <w:shd w:val="clear" w:color="auto" w:fill="FFFFFF"/>
        <w:autoSpaceDE w:val="0"/>
        <w:autoSpaceDN w:val="0"/>
        <w:adjustRightInd w:val="0"/>
        <w:spacing w:after="0" w:line="240" w:lineRule="auto"/>
        <w:jc w:val="both"/>
        <w:rPr>
          <w:rFonts w:ascii="Times New Roman" w:hAnsi="Times New Roman"/>
          <w:sz w:val="24"/>
          <w:szCs w:val="24"/>
        </w:rPr>
      </w:pPr>
      <w:r w:rsidRPr="00742737">
        <w:rPr>
          <w:rFonts w:ascii="Times New Roman" w:eastAsia="Times New Roman" w:hAnsi="Times New Roman"/>
          <w:sz w:val="24"/>
          <w:szCs w:val="24"/>
        </w:rPr>
        <w:t>3.6.14. 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DB1048" w:rsidRPr="00742737" w:rsidRDefault="00DB1048" w:rsidP="00DB1048">
      <w:pPr>
        <w:tabs>
          <w:tab w:val="num" w:pos="720"/>
        </w:tabs>
        <w:spacing w:after="0" w:line="240" w:lineRule="auto"/>
        <w:jc w:val="both"/>
        <w:rPr>
          <w:rFonts w:ascii="Times New Roman" w:eastAsia="Times New Roman" w:hAnsi="Times New Roman"/>
          <w:sz w:val="24"/>
          <w:szCs w:val="24"/>
          <w:lang w:eastAsia="ru-RU"/>
        </w:rPr>
      </w:pPr>
      <w:r w:rsidRPr="00742737">
        <w:rPr>
          <w:rFonts w:ascii="Times New Roman" w:eastAsia="Symbol" w:hAnsi="Times New Roman"/>
          <w:sz w:val="24"/>
          <w:szCs w:val="24"/>
          <w:lang w:eastAsia="ru-RU"/>
        </w:rPr>
        <w:t xml:space="preserve">3.6.16. </w:t>
      </w:r>
      <w:r w:rsidRPr="00742737">
        <w:rPr>
          <w:rFonts w:ascii="Times New Roman" w:hAnsi="Times New Roman"/>
          <w:sz w:val="24"/>
          <w:szCs w:val="24"/>
        </w:rPr>
        <w:t>создавать условия для непрерывного дополнительного профессионального образования работников;</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3.6.17. поддерживать благоприятный морально-психологический климат в коллективе;</w:t>
      </w:r>
    </w:p>
    <w:p w:rsidR="00DB1048" w:rsidRPr="00742737" w:rsidRDefault="00DB1048" w:rsidP="00DB1048">
      <w:pPr>
        <w:spacing w:after="0" w:line="240" w:lineRule="auto"/>
        <w:jc w:val="both"/>
        <w:rPr>
          <w:rFonts w:ascii="Times New Roman" w:eastAsia="Times New Roman" w:hAnsi="Times New Roman"/>
          <w:i/>
          <w:sz w:val="24"/>
          <w:szCs w:val="24"/>
          <w:lang w:eastAsia="ru-RU"/>
        </w:rPr>
      </w:pPr>
      <w:r w:rsidRPr="00742737">
        <w:rPr>
          <w:rFonts w:ascii="Times New Roman" w:eastAsia="Times New Roman" w:hAnsi="Times New Roman"/>
          <w:sz w:val="24"/>
          <w:szCs w:val="24"/>
          <w:lang w:eastAsia="ru-RU"/>
        </w:rPr>
        <w:t xml:space="preserve">3.6.18. </w:t>
      </w:r>
      <w:r w:rsidRPr="00742737">
        <w:rPr>
          <w:rFonts w:ascii="Times New Roman" w:eastAsia="Times New Roman" w:hAnsi="Times New Roman"/>
          <w:sz w:val="24"/>
          <w:szCs w:val="24"/>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DB1048" w:rsidRPr="00742737" w:rsidRDefault="00DB1048" w:rsidP="00DB1048">
      <w:pPr>
        <w:tabs>
          <w:tab w:val="left" w:pos="540"/>
          <w:tab w:val="num" w:pos="632"/>
          <w:tab w:val="left" w:pos="1620"/>
        </w:tabs>
        <w:spacing w:after="0" w:line="240" w:lineRule="auto"/>
        <w:ind w:firstLine="709"/>
        <w:jc w:val="both"/>
        <w:rPr>
          <w:rFonts w:ascii="Times New Roman" w:eastAsia="Times New Roman" w:hAnsi="Times New Roman"/>
          <w:b/>
          <w:sz w:val="24"/>
          <w:szCs w:val="24"/>
          <w:lang w:eastAsia="ru-RU"/>
        </w:rPr>
      </w:pPr>
    </w:p>
    <w:p w:rsidR="00DB1048" w:rsidRPr="00742737" w:rsidRDefault="00DB1048" w:rsidP="00DB1048">
      <w:pPr>
        <w:tabs>
          <w:tab w:val="left" w:pos="540"/>
          <w:tab w:val="num" w:pos="632"/>
          <w:tab w:val="left" w:pos="1620"/>
        </w:tabs>
        <w:spacing w:after="0" w:line="240" w:lineRule="auto"/>
        <w:ind w:firstLine="709"/>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eastAsia="ru-RU"/>
        </w:rPr>
        <w:t>3.7. Ответственность сторон трудового договора:</w:t>
      </w:r>
    </w:p>
    <w:p w:rsidR="00DB1048" w:rsidRPr="00742737" w:rsidRDefault="00DB1048" w:rsidP="00DB1048">
      <w:pPr>
        <w:spacing w:after="0" w:line="240" w:lineRule="auto"/>
        <w:jc w:val="both"/>
        <w:rPr>
          <w:rFonts w:ascii="Times New Roman" w:hAnsi="Times New Roman"/>
          <w:sz w:val="24"/>
          <w:szCs w:val="24"/>
        </w:rPr>
      </w:pPr>
      <w:r w:rsidRPr="00742737">
        <w:rPr>
          <w:rFonts w:ascii="Times New Roman" w:hAnsi="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DB1048" w:rsidRPr="00742737" w:rsidRDefault="00DB1048" w:rsidP="00DB1048">
      <w:pPr>
        <w:tabs>
          <w:tab w:val="left" w:pos="540"/>
          <w:tab w:val="num" w:pos="84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lastRenderedPageBreak/>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B1048" w:rsidRPr="00742737" w:rsidRDefault="00DB1048" w:rsidP="00DB1048">
      <w:pPr>
        <w:pStyle w:val="a7"/>
        <w:numPr>
          <w:ilvl w:val="0"/>
          <w:numId w:val="25"/>
        </w:num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незаконного отстранения работника от работы, его увольнения или перевода на другую работу;</w:t>
      </w:r>
    </w:p>
    <w:p w:rsidR="00DB1048" w:rsidRPr="00742737" w:rsidRDefault="00DB1048" w:rsidP="00DB1048">
      <w:pPr>
        <w:pStyle w:val="a7"/>
        <w:numPr>
          <w:ilvl w:val="0"/>
          <w:numId w:val="25"/>
        </w:num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B1048" w:rsidRPr="00742737" w:rsidRDefault="00DB1048" w:rsidP="00DB1048">
      <w:pPr>
        <w:pStyle w:val="a7"/>
        <w:numPr>
          <w:ilvl w:val="0"/>
          <w:numId w:val="25"/>
        </w:num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 xml:space="preserve">3.7.5. </w:t>
      </w:r>
      <w:r w:rsidRPr="00742737">
        <w:rPr>
          <w:rFonts w:ascii="Times New Roman" w:hAnsi="Times New Roman"/>
          <w:sz w:val="24"/>
          <w:szCs w:val="24"/>
          <w:shd w:val="clear" w:color="auto" w:fill="FFFFFF"/>
        </w:rPr>
        <w:t>При нарушении работодателем установленного </w:t>
      </w:r>
      <w:r w:rsidRPr="00742737">
        <w:rPr>
          <w:rFonts w:ascii="Times New Roman" w:hAnsi="Times New Roman"/>
          <w:sz w:val="24"/>
          <w:szCs w:val="24"/>
        </w:rPr>
        <w:t>срока</w:t>
      </w:r>
      <w:r w:rsidRPr="00742737">
        <w:rPr>
          <w:rFonts w:ascii="Times New Roman" w:hAnsi="Times New Roman"/>
          <w:sz w:val="24"/>
          <w:szCs w:val="24"/>
          <w:shd w:val="clear" w:color="auto" w:fill="FFFFFF"/>
        </w:rPr>
        <w:t>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36" w:anchor="dst100163" w:history="1">
        <w:r w:rsidRPr="00742737">
          <w:rPr>
            <w:rStyle w:val="a8"/>
            <w:rFonts w:ascii="Times New Roman" w:hAnsi="Times New Roman"/>
            <w:color w:val="auto"/>
            <w:sz w:val="24"/>
            <w:szCs w:val="24"/>
            <w:shd w:val="clear" w:color="auto" w:fill="FFFFFF"/>
          </w:rPr>
          <w:t>ключевой ставки</w:t>
        </w:r>
      </w:hyperlink>
      <w:r w:rsidRPr="00742737">
        <w:rPr>
          <w:rFonts w:ascii="Times New Roman" w:hAnsi="Times New Roman"/>
          <w:sz w:val="24"/>
          <w:szCs w:val="24"/>
          <w:shd w:val="clear" w:color="auto" w:fill="FFFFFF"/>
        </w:rPr>
        <w:t>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B1048" w:rsidRPr="00742737" w:rsidRDefault="00DB1048" w:rsidP="00DB1048">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 xml:space="preserve">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w:t>
      </w:r>
    </w:p>
    <w:p w:rsidR="00DB1048" w:rsidRPr="00742737" w:rsidRDefault="00DB1048" w:rsidP="00DB1048">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При несогласии работника с решением работодателя или неполучении ответа в установленный срок работник имеет право обратиться в суд.</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B1048" w:rsidRPr="00742737" w:rsidRDefault="00DB1048" w:rsidP="00DB1048">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p>
    <w:p w:rsidR="00DB1048" w:rsidRPr="00742737" w:rsidRDefault="00DB1048" w:rsidP="00DB1048">
      <w:pPr>
        <w:tabs>
          <w:tab w:val="num" w:pos="720"/>
        </w:tabs>
        <w:spacing w:after="0" w:line="240" w:lineRule="auto"/>
        <w:ind w:firstLine="709"/>
        <w:jc w:val="both"/>
        <w:rPr>
          <w:rFonts w:ascii="Times New Roman" w:eastAsia="Symbol" w:hAnsi="Times New Roman"/>
          <w:b/>
          <w:sz w:val="24"/>
          <w:szCs w:val="24"/>
          <w:lang w:eastAsia="ru-RU"/>
        </w:rPr>
      </w:pPr>
      <w:r w:rsidRPr="00742737">
        <w:rPr>
          <w:rFonts w:ascii="Times New Roman" w:eastAsia="Times New Roman" w:hAnsi="Times New Roman"/>
          <w:b/>
          <w:sz w:val="24"/>
          <w:szCs w:val="24"/>
          <w:lang w:eastAsia="ru-RU"/>
        </w:rPr>
        <w:t>3.8.</w:t>
      </w:r>
      <w:r w:rsidRPr="00742737">
        <w:rPr>
          <w:rFonts w:ascii="Times New Roman" w:eastAsia="Symbol" w:hAnsi="Times New Roman"/>
          <w:b/>
          <w:sz w:val="24"/>
          <w:szCs w:val="24"/>
          <w:lang w:eastAsia="ru-RU"/>
        </w:rPr>
        <w:t xml:space="preserve"> Педагогическим и другим работникам запрещается:</w:t>
      </w:r>
    </w:p>
    <w:p w:rsidR="00DB1048" w:rsidRPr="00742737" w:rsidRDefault="00DB1048" w:rsidP="00DB1048">
      <w:pPr>
        <w:tabs>
          <w:tab w:val="left" w:pos="540"/>
          <w:tab w:val="num" w:pos="632"/>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изменять по своему усмотрению расписание занятий; график работы;</w:t>
      </w:r>
    </w:p>
    <w:p w:rsidR="00DB1048" w:rsidRPr="00742737" w:rsidRDefault="00DB1048" w:rsidP="00DB1048">
      <w:pPr>
        <w:tabs>
          <w:tab w:val="left" w:pos="540"/>
          <w:tab w:val="num" w:pos="632"/>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 - отменять, удлинять или сокращать продолжительность рабочего дня и перерывов между ними; вносить изменения в режимные моменты групп без согласования с руководителем учреждения</w:t>
      </w:r>
    </w:p>
    <w:p w:rsidR="00DB1048" w:rsidRPr="00742737" w:rsidRDefault="00DB1048" w:rsidP="00DB1048">
      <w:pPr>
        <w:tabs>
          <w:tab w:val="left" w:pos="540"/>
          <w:tab w:val="num" w:pos="632"/>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удалять воспитанников с занятий в помещения, где они остаются без присмотра педагога. Использовать удаление воспитанников из помещения, как метод наказания.</w:t>
      </w:r>
    </w:p>
    <w:p w:rsidR="00DB1048" w:rsidRPr="00742737" w:rsidRDefault="00DB1048" w:rsidP="00DB1048">
      <w:pPr>
        <w:tabs>
          <w:tab w:val="left" w:pos="540"/>
          <w:tab w:val="num" w:pos="632"/>
          <w:tab w:val="left" w:pos="1620"/>
        </w:tabs>
        <w:spacing w:after="0" w:line="240" w:lineRule="auto"/>
        <w:ind w:firstLine="709"/>
        <w:jc w:val="both"/>
        <w:rPr>
          <w:rFonts w:ascii="Times New Roman" w:eastAsia="Times New Roman" w:hAnsi="Times New Roman"/>
          <w:b/>
          <w:sz w:val="24"/>
          <w:szCs w:val="24"/>
          <w:lang w:eastAsia="ru-RU"/>
        </w:rPr>
      </w:pPr>
      <w:r w:rsidRPr="00742737">
        <w:rPr>
          <w:rFonts w:ascii="Times New Roman" w:eastAsia="Times New Roman" w:hAnsi="Times New Roman"/>
          <w:sz w:val="24"/>
          <w:szCs w:val="24"/>
          <w:lang w:eastAsia="ru-RU"/>
        </w:rPr>
        <w:lastRenderedPageBreak/>
        <w:t xml:space="preserve"> </w:t>
      </w:r>
    </w:p>
    <w:p w:rsidR="00DB1048" w:rsidRPr="00742737" w:rsidRDefault="00DB1048" w:rsidP="00DB1048">
      <w:pPr>
        <w:tabs>
          <w:tab w:val="num" w:pos="720"/>
        </w:tabs>
        <w:spacing w:after="0" w:line="240" w:lineRule="auto"/>
        <w:ind w:firstLine="709"/>
        <w:jc w:val="both"/>
        <w:rPr>
          <w:rFonts w:ascii="Times New Roman" w:eastAsia="Symbol" w:hAnsi="Times New Roman"/>
          <w:sz w:val="24"/>
          <w:szCs w:val="24"/>
          <w:lang w:eastAsia="ru-RU"/>
        </w:rPr>
      </w:pPr>
      <w:r w:rsidRPr="00742737">
        <w:rPr>
          <w:rFonts w:ascii="Times New Roman" w:eastAsia="Symbol" w:hAnsi="Times New Roman"/>
          <w:b/>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курить</w:t>
      </w:r>
      <w:r w:rsidRPr="00742737">
        <w:rPr>
          <w:rFonts w:ascii="Times New Roman" w:eastAsia="Symbol" w:hAnsi="Times New Roman"/>
          <w:sz w:val="24"/>
          <w:szCs w:val="24"/>
          <w:vertAlign w:val="superscript"/>
          <w:lang w:eastAsia="ru-RU"/>
        </w:rPr>
        <w:footnoteReference w:id="23"/>
      </w:r>
      <w:r w:rsidRPr="00742737">
        <w:rPr>
          <w:rFonts w:ascii="Times New Roman" w:eastAsia="Symbol" w:hAnsi="Times New Roman"/>
          <w:sz w:val="24"/>
          <w:szCs w:val="24"/>
          <w:lang w:eastAsia="ru-RU"/>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xml:space="preserve">- хранить легковоспламеняющиеся и ядовитые вещества; </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отлучаться в рабочее время без разрешения руководителя учреждения;</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в группах, музыкально – спортивном зале, на пищеблоке, в медицинском и других кабинетах находиться в верхней одежде;</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r w:rsidRPr="00742737">
        <w:rPr>
          <w:rFonts w:ascii="Times New Roman" w:eastAsia="Symbol" w:hAnsi="Times New Roman"/>
          <w:sz w:val="24"/>
          <w:szCs w:val="24"/>
          <w:lang w:eastAsia="ru-RU"/>
        </w:rPr>
        <w:t>- громко разговаривать и шуметь во всех помещениях образовательного  учреждения, включая подсобные помещения и коридоры.</w:t>
      </w:r>
    </w:p>
    <w:p w:rsidR="00DB1048" w:rsidRPr="00742737" w:rsidRDefault="00DB1048" w:rsidP="00DB1048">
      <w:pPr>
        <w:tabs>
          <w:tab w:val="num" w:pos="720"/>
        </w:tabs>
        <w:spacing w:after="0" w:line="240" w:lineRule="auto"/>
        <w:jc w:val="both"/>
        <w:rPr>
          <w:rFonts w:ascii="Times New Roman" w:eastAsia="Symbol" w:hAnsi="Times New Roman"/>
          <w:sz w:val="24"/>
          <w:szCs w:val="24"/>
          <w:lang w:eastAsia="ru-RU"/>
        </w:rPr>
      </w:pPr>
    </w:p>
    <w:p w:rsidR="00DB1048" w:rsidRPr="00742737" w:rsidRDefault="00DB1048" w:rsidP="00DB1048">
      <w:pPr>
        <w:spacing w:after="0" w:line="240" w:lineRule="auto"/>
        <w:ind w:left="709"/>
        <w:jc w:val="both"/>
        <w:rPr>
          <w:rFonts w:ascii="Times New Roman" w:eastAsia="Times New Roman" w:hAnsi="Times New Roman"/>
          <w:b/>
          <w:bCs/>
          <w:sz w:val="24"/>
          <w:szCs w:val="24"/>
          <w:lang w:eastAsia="ru-RU"/>
        </w:rPr>
      </w:pPr>
      <w:r w:rsidRPr="00742737">
        <w:rPr>
          <w:rFonts w:ascii="Times New Roman" w:eastAsia="Times New Roman" w:hAnsi="Times New Roman"/>
          <w:b/>
          <w:bCs/>
          <w:sz w:val="24"/>
          <w:szCs w:val="24"/>
          <w:lang w:eastAsia="ru-RU"/>
        </w:rPr>
        <w:t>3.10. Материальная ответственность работодателя перед работником</w:t>
      </w:r>
    </w:p>
    <w:p w:rsidR="00DB1048" w:rsidRPr="00742737" w:rsidRDefault="00DB1048" w:rsidP="00DB1048">
      <w:pPr>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3.10.1. Материальная ответственность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или иными федеральными законами.</w:t>
      </w:r>
    </w:p>
    <w:p w:rsidR="00DB1048" w:rsidRPr="00742737" w:rsidRDefault="00DB1048" w:rsidP="00DB1048">
      <w:pPr>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3.10.2. Работодатель обязан возместить работнику не полученный им заработок во всех случаях незаконного лишения работника возможности трудиться.</w:t>
      </w:r>
    </w:p>
    <w:p w:rsidR="00DB1048" w:rsidRPr="00742737" w:rsidRDefault="00DB1048" w:rsidP="00DB1048">
      <w:pPr>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3.10.3.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DB1048" w:rsidRPr="00742737" w:rsidRDefault="00DB1048" w:rsidP="00DB1048">
      <w:pPr>
        <w:spacing w:after="0" w:line="240" w:lineRule="auto"/>
        <w:ind w:firstLine="708"/>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B1048" w:rsidRPr="00742737" w:rsidRDefault="00DB1048" w:rsidP="00DB1048">
      <w:pPr>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3.10.4.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DB1048" w:rsidRPr="00742737" w:rsidRDefault="00DB1048" w:rsidP="00DB1048">
      <w:pPr>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3.10.5.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DB1048" w:rsidRPr="00742737" w:rsidRDefault="00DB1048" w:rsidP="00DB1048">
      <w:pPr>
        <w:tabs>
          <w:tab w:val="left" w:pos="540"/>
          <w:tab w:val="num" w:pos="632"/>
          <w:tab w:val="left" w:pos="1620"/>
        </w:tabs>
        <w:spacing w:after="0" w:line="240" w:lineRule="auto"/>
        <w:ind w:firstLine="709"/>
        <w:jc w:val="both"/>
        <w:rPr>
          <w:rFonts w:ascii="Times New Roman" w:eastAsia="Times New Roman" w:hAnsi="Times New Roman"/>
          <w:b/>
          <w:sz w:val="24"/>
          <w:szCs w:val="24"/>
          <w:lang w:eastAsia="ru-RU"/>
        </w:rPr>
      </w:pPr>
    </w:p>
    <w:p w:rsidR="00DB1048" w:rsidRPr="00742737" w:rsidRDefault="00DB1048" w:rsidP="00DB1048">
      <w:pPr>
        <w:tabs>
          <w:tab w:val="left" w:pos="540"/>
          <w:tab w:val="num" w:pos="632"/>
          <w:tab w:val="left" w:pos="1620"/>
        </w:tabs>
        <w:spacing w:after="0" w:line="240" w:lineRule="auto"/>
        <w:ind w:firstLine="709"/>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val="en-US" w:eastAsia="ru-RU"/>
        </w:rPr>
        <w:t>IV</w:t>
      </w:r>
      <w:r w:rsidRPr="00742737">
        <w:rPr>
          <w:rFonts w:ascii="Times New Roman" w:eastAsia="Times New Roman" w:hAnsi="Times New Roman"/>
          <w:b/>
          <w:sz w:val="24"/>
          <w:szCs w:val="24"/>
          <w:lang w:eastAsia="ru-RU"/>
        </w:rPr>
        <w:t>.</w:t>
      </w:r>
      <w:r w:rsidRPr="00742737">
        <w:rPr>
          <w:rFonts w:ascii="Times New Roman" w:eastAsia="Times New Roman" w:hAnsi="Times New Roman"/>
          <w:b/>
          <w:i/>
          <w:sz w:val="24"/>
          <w:szCs w:val="24"/>
          <w:lang w:eastAsia="ru-RU"/>
        </w:rPr>
        <w:t xml:space="preserve"> </w:t>
      </w:r>
      <w:r w:rsidRPr="00742737">
        <w:rPr>
          <w:rFonts w:ascii="Times New Roman" w:eastAsia="Times New Roman" w:hAnsi="Times New Roman"/>
          <w:b/>
          <w:sz w:val="24"/>
          <w:szCs w:val="24"/>
          <w:lang w:eastAsia="ru-RU"/>
        </w:rPr>
        <w:t>Рабочее время</w:t>
      </w:r>
      <w:r w:rsidRPr="00742737">
        <w:rPr>
          <w:rFonts w:ascii="Times New Roman" w:eastAsia="Times New Roman" w:hAnsi="Times New Roman"/>
          <w:b/>
          <w:i/>
          <w:sz w:val="24"/>
          <w:szCs w:val="24"/>
          <w:lang w:eastAsia="ru-RU"/>
        </w:rPr>
        <w:t xml:space="preserve"> </w:t>
      </w:r>
      <w:r w:rsidRPr="00742737">
        <w:rPr>
          <w:rFonts w:ascii="Times New Roman" w:eastAsia="Times New Roman" w:hAnsi="Times New Roman"/>
          <w:b/>
          <w:sz w:val="24"/>
          <w:szCs w:val="24"/>
          <w:lang w:eastAsia="ru-RU"/>
        </w:rPr>
        <w:t>и время отдыха:</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eastAsia="ru-RU"/>
        </w:rPr>
        <w:t>4.1. Режим рабочего времени:</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4.1.1. В учреждении устанавливается пятидневная рабочая неделя с двумя выходными днями.</w:t>
      </w:r>
    </w:p>
    <w:p w:rsidR="00DB1048" w:rsidRPr="00742737" w:rsidRDefault="00DB1048" w:rsidP="00DB1048">
      <w:pPr>
        <w:shd w:val="clear" w:color="auto" w:fill="FFFFFF"/>
        <w:tabs>
          <w:tab w:val="left" w:pos="3190"/>
          <w:tab w:val="left" w:pos="4680"/>
          <w:tab w:val="left" w:leader="underscore" w:pos="6192"/>
        </w:tabs>
        <w:spacing w:after="0" w:line="240" w:lineRule="auto"/>
        <w:jc w:val="both"/>
        <w:rPr>
          <w:rFonts w:ascii="Times New Roman" w:hAnsi="Times New Roman"/>
          <w:b/>
          <w:spacing w:val="-1"/>
          <w:sz w:val="24"/>
          <w:szCs w:val="24"/>
        </w:rPr>
      </w:pPr>
      <w:r w:rsidRPr="00742737">
        <w:rPr>
          <w:rFonts w:ascii="Times New Roman" w:eastAsia="Times New Roman" w:hAnsi="Times New Roman"/>
          <w:sz w:val="24"/>
          <w:szCs w:val="24"/>
          <w:lang w:eastAsia="ru-RU"/>
        </w:rPr>
        <w:t xml:space="preserve">4.1.2. </w:t>
      </w:r>
      <w:r w:rsidRPr="00742737">
        <w:rPr>
          <w:rFonts w:ascii="Times New Roman" w:hAnsi="Times New Roman"/>
          <w:sz w:val="24"/>
          <w:szCs w:val="24"/>
        </w:rPr>
        <w:t xml:space="preserve">Особенности режима рабочего времени </w:t>
      </w:r>
      <w:r w:rsidRPr="00742737">
        <w:rPr>
          <w:rFonts w:ascii="Times New Roman" w:hAnsi="Times New Roman"/>
          <w:spacing w:val="-2"/>
          <w:sz w:val="24"/>
          <w:szCs w:val="24"/>
        </w:rPr>
        <w:t xml:space="preserve">и времени отдыха </w:t>
      </w:r>
      <w:r w:rsidRPr="00742737">
        <w:rPr>
          <w:rFonts w:ascii="Times New Roman" w:hAnsi="Times New Roman"/>
          <w:spacing w:val="-1"/>
          <w:sz w:val="24"/>
          <w:szCs w:val="24"/>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DB1048" w:rsidRPr="00742737" w:rsidRDefault="00DB1048" w:rsidP="00DB1048">
      <w:pPr>
        <w:tabs>
          <w:tab w:val="left" w:pos="540"/>
          <w:tab w:val="num" w:pos="720"/>
          <w:tab w:val="left" w:pos="1620"/>
        </w:tabs>
        <w:spacing w:after="0" w:line="240" w:lineRule="auto"/>
        <w:jc w:val="both"/>
        <w:rPr>
          <w:rFonts w:ascii="Times New Roman" w:hAnsi="Times New Roman"/>
          <w:sz w:val="24"/>
          <w:szCs w:val="24"/>
        </w:rPr>
      </w:pPr>
      <w:r w:rsidRPr="00742737">
        <w:rPr>
          <w:rFonts w:ascii="Times New Roman" w:hAnsi="Times New Roman"/>
          <w:sz w:val="24"/>
          <w:szCs w:val="24"/>
        </w:rPr>
        <w:t xml:space="preserve">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w:t>
      </w:r>
      <w:r w:rsidRPr="00742737">
        <w:rPr>
          <w:rFonts w:ascii="Times New Roman" w:hAnsi="Times New Roman"/>
          <w:sz w:val="24"/>
          <w:szCs w:val="24"/>
        </w:rPr>
        <w:lastRenderedPageBreak/>
        <w:t>внутреннего трудового распорядка, расписаниями занятий, графиками работы, коллективным договором учреждения</w:t>
      </w:r>
      <w:r w:rsidRPr="00742737">
        <w:rPr>
          <w:rFonts w:ascii="Times New Roman" w:hAnsi="Times New Roman"/>
          <w:sz w:val="24"/>
          <w:szCs w:val="24"/>
          <w:vertAlign w:val="superscript"/>
        </w:rPr>
        <w:footnoteReference w:id="24"/>
      </w:r>
      <w:r w:rsidRPr="00742737">
        <w:rPr>
          <w:rFonts w:ascii="Times New Roman" w:hAnsi="Times New Roman"/>
          <w:sz w:val="24"/>
          <w:szCs w:val="24"/>
        </w:rPr>
        <w:t>.</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DB1048" w:rsidRPr="00742737" w:rsidRDefault="00DB1048" w:rsidP="00DB1048">
      <w:pPr>
        <w:autoSpaceDE w:val="0"/>
        <w:autoSpaceDN w:val="0"/>
        <w:adjustRightInd w:val="0"/>
        <w:spacing w:after="0" w:line="240" w:lineRule="auto"/>
        <w:jc w:val="both"/>
        <w:rPr>
          <w:rFonts w:ascii="Times New Roman" w:eastAsia="Times New Roman" w:hAnsi="Times New Roman"/>
          <w:sz w:val="24"/>
          <w:szCs w:val="24"/>
          <w:lang w:eastAsia="ru-RU"/>
        </w:rPr>
      </w:pPr>
      <w:r w:rsidRPr="00742737">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742737">
        <w:rPr>
          <w:rFonts w:ascii="Times New Roman" w:eastAsia="Times New Roman" w:hAnsi="Times New Roman"/>
          <w:sz w:val="24"/>
          <w:szCs w:val="24"/>
          <w:lang w:eastAsia="ru-RU"/>
        </w:rPr>
        <w:t>ст. 333 ТК РФ).</w:t>
      </w:r>
    </w:p>
    <w:p w:rsidR="00DB1048" w:rsidRPr="00742737" w:rsidRDefault="00DB1048" w:rsidP="00DB1048">
      <w:pPr>
        <w:ind w:firstLine="708"/>
        <w:jc w:val="both"/>
        <w:rPr>
          <w:rFonts w:ascii="Times New Roman" w:hAnsi="Times New Roman"/>
          <w:sz w:val="24"/>
          <w:szCs w:val="24"/>
        </w:rPr>
      </w:pPr>
      <w:r w:rsidRPr="00742737">
        <w:rPr>
          <w:rFonts w:ascii="Times New Roman" w:hAnsi="Times New Roman"/>
          <w:spacing w:val="4"/>
          <w:sz w:val="24"/>
          <w:szCs w:val="24"/>
        </w:rPr>
        <w:t>«В соответствии с приказом  Министерства образования и науки Р</w:t>
      </w:r>
      <w:r w:rsidR="00B11307">
        <w:rPr>
          <w:rFonts w:ascii="Times New Roman" w:hAnsi="Times New Roman"/>
          <w:spacing w:val="4"/>
          <w:sz w:val="24"/>
          <w:szCs w:val="24"/>
        </w:rPr>
        <w:t xml:space="preserve">оссийской </w:t>
      </w:r>
      <w:r w:rsidRPr="00742737">
        <w:rPr>
          <w:rFonts w:ascii="Times New Roman" w:hAnsi="Times New Roman"/>
          <w:spacing w:val="4"/>
          <w:sz w:val="24"/>
          <w:szCs w:val="24"/>
        </w:rPr>
        <w:t>Ф</w:t>
      </w:r>
      <w:r w:rsidR="00B11307">
        <w:rPr>
          <w:rFonts w:ascii="Times New Roman" w:hAnsi="Times New Roman"/>
          <w:spacing w:val="4"/>
          <w:sz w:val="24"/>
          <w:szCs w:val="24"/>
        </w:rPr>
        <w:t>едерации</w:t>
      </w:r>
      <w:r w:rsidRPr="00742737">
        <w:rPr>
          <w:rFonts w:ascii="Times New Roman" w:hAnsi="Times New Roman"/>
          <w:spacing w:val="4"/>
          <w:sz w:val="24"/>
          <w:szCs w:val="24"/>
        </w:rPr>
        <w:t xml:space="preserve"> №1601  от 22.12.2014г. « О продолжительности рабочего времени (норме часов педагогической работы за ставку заработной платы) </w:t>
      </w:r>
      <w:r w:rsidRPr="00742737">
        <w:rPr>
          <w:rFonts w:ascii="Times New Roman" w:hAnsi="Times New Roman"/>
          <w:sz w:val="24"/>
          <w:szCs w:val="24"/>
        </w:rPr>
        <w:t>педагогических работников и   определения  учебной нагрузки педагогических работников,  оговариваемой в трудовом договоре» п.2.5. установить норму часов педагогической работы 25 часов в неделю за ставку  заработной платы воспитателям,  непосредственно осуществляющим обучение, воспитание, присмотр и уход за воспитанниками с ограниченными возможностями здоровья в составе групп комбинированной направленности (без ограничений по количеству таких обучающихся в составе группы)</w:t>
      </w:r>
      <w:r w:rsidRPr="00742737">
        <w:rPr>
          <w:rFonts w:ascii="Times New Roman" w:hAnsi="Times New Roman"/>
          <w:spacing w:val="1"/>
          <w:sz w:val="24"/>
          <w:szCs w:val="24"/>
        </w:rPr>
        <w:t xml:space="preserve"> </w:t>
      </w:r>
      <w:r w:rsidRPr="00742737">
        <w:rPr>
          <w:rFonts w:ascii="Times New Roman" w:hAnsi="Times New Roman"/>
          <w:sz w:val="24"/>
          <w:szCs w:val="24"/>
        </w:rPr>
        <w:t>пропорционально отработанному времени воспитателем с такими детьми.</w:t>
      </w:r>
      <w:r w:rsidRPr="00742737">
        <w:rPr>
          <w:rFonts w:ascii="Times New Roman" w:hAnsi="Times New Roman"/>
          <w:sz w:val="24"/>
          <w:szCs w:val="24"/>
          <w:vertAlign w:val="superscript"/>
        </w:rPr>
        <w:t xml:space="preserve"> </w:t>
      </w:r>
      <w:r w:rsidRPr="00742737">
        <w:rPr>
          <w:rFonts w:ascii="Times New Roman" w:hAnsi="Times New Roman"/>
          <w:sz w:val="24"/>
          <w:szCs w:val="24"/>
        </w:rPr>
        <w:t>Время отсутствия ребенка по болезни, подтвержденное     медицинской справкой, не изменяет норму рабочего   времени воспитателя.»*.</w:t>
      </w:r>
    </w:p>
    <w:p w:rsidR="00DB1048" w:rsidRPr="00742737" w:rsidRDefault="00DB1048" w:rsidP="00DB1048">
      <w:pPr>
        <w:jc w:val="both"/>
        <w:rPr>
          <w:rFonts w:ascii="Times New Roman" w:hAnsi="Times New Roman"/>
          <w:i/>
          <w:sz w:val="24"/>
          <w:szCs w:val="24"/>
        </w:rPr>
      </w:pPr>
      <w:r w:rsidRPr="00742737">
        <w:rPr>
          <w:rFonts w:ascii="Times New Roman" w:hAnsi="Times New Roman"/>
          <w:i/>
          <w:sz w:val="24"/>
          <w:szCs w:val="24"/>
        </w:rPr>
        <w:t>*Примечание. Изменение нормы и условий  изменения нормы рабочего времени воспитателя  должно быть отражено  в дополнительном соглашении к трудовому договору, чтобы не предупреждать  работника за два месяца об изменении согласно Трудовому  Кодексу  Р</w:t>
      </w:r>
      <w:r w:rsidR="00B11307">
        <w:rPr>
          <w:rFonts w:ascii="Times New Roman" w:hAnsi="Times New Roman"/>
          <w:i/>
          <w:sz w:val="24"/>
          <w:szCs w:val="24"/>
        </w:rPr>
        <w:t xml:space="preserve">оссийской </w:t>
      </w:r>
      <w:r w:rsidRPr="00742737">
        <w:rPr>
          <w:rFonts w:ascii="Times New Roman" w:hAnsi="Times New Roman"/>
          <w:i/>
          <w:sz w:val="24"/>
          <w:szCs w:val="24"/>
        </w:rPr>
        <w:t>Ф</w:t>
      </w:r>
      <w:r w:rsidR="00B11307">
        <w:rPr>
          <w:rFonts w:ascii="Times New Roman" w:hAnsi="Times New Roman"/>
          <w:i/>
          <w:sz w:val="24"/>
          <w:szCs w:val="24"/>
        </w:rPr>
        <w:t>едерации</w:t>
      </w:r>
      <w:r w:rsidRPr="00742737">
        <w:rPr>
          <w:rFonts w:ascii="Times New Roman" w:hAnsi="Times New Roman"/>
          <w:i/>
          <w:sz w:val="24"/>
          <w:szCs w:val="24"/>
        </w:rPr>
        <w:t>.</w:t>
      </w:r>
    </w:p>
    <w:p w:rsidR="00DB1048" w:rsidRPr="00742737" w:rsidRDefault="00DB1048" w:rsidP="00DB1048">
      <w:pPr>
        <w:pStyle w:val="Default"/>
        <w:jc w:val="both"/>
        <w:rPr>
          <w:color w:val="auto"/>
        </w:rPr>
      </w:pPr>
      <w:r w:rsidRPr="00742737">
        <w:rPr>
          <w:color w:val="auto"/>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 </w:t>
      </w:r>
    </w:p>
    <w:p w:rsidR="00DB1048" w:rsidRPr="00742737" w:rsidRDefault="00DB1048" w:rsidP="00DB1048">
      <w:pPr>
        <w:pStyle w:val="Default"/>
        <w:jc w:val="both"/>
        <w:rPr>
          <w:color w:val="auto"/>
        </w:rPr>
      </w:pPr>
      <w:r w:rsidRPr="00742737">
        <w:rPr>
          <w:color w:val="auto"/>
        </w:rPr>
        <w:t xml:space="preserve">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 </w:t>
      </w:r>
    </w:p>
    <w:p w:rsidR="00DB1048" w:rsidRPr="00742737" w:rsidRDefault="00DB1048" w:rsidP="00DB1048">
      <w:pPr>
        <w:pStyle w:val="Default"/>
        <w:jc w:val="both"/>
        <w:rPr>
          <w:color w:val="auto"/>
        </w:rPr>
      </w:pPr>
      <w:r w:rsidRPr="00742737">
        <w:rPr>
          <w:color w:val="auto"/>
        </w:rPr>
        <w:t xml:space="preserve">4.1.5.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w:t>
      </w:r>
    </w:p>
    <w:p w:rsidR="00DB1048" w:rsidRPr="00742737" w:rsidRDefault="00DB1048" w:rsidP="00DB1048">
      <w:pPr>
        <w:pStyle w:val="Default"/>
        <w:jc w:val="both"/>
        <w:rPr>
          <w:color w:val="auto"/>
        </w:rPr>
      </w:pPr>
      <w:r w:rsidRPr="00742737">
        <w:rPr>
          <w:color w:val="auto"/>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w:t>
      </w:r>
      <w:r w:rsidRPr="00742737">
        <w:rPr>
          <w:color w:val="auto"/>
        </w:rPr>
        <w:lastRenderedPageBreak/>
        <w:t xml:space="preserve">оздоровительных, воспитательных и других мероприятий, предусмотренных образовательной программой, организацию и проведение методической, диагностической и консультативной помощи родителям (законным представителям); </w:t>
      </w:r>
    </w:p>
    <w:p w:rsidR="00DB1048" w:rsidRPr="00742737" w:rsidRDefault="00DB1048" w:rsidP="00DB1048">
      <w:pPr>
        <w:pStyle w:val="Default"/>
        <w:jc w:val="both"/>
        <w:rPr>
          <w:color w:val="auto"/>
        </w:rPr>
      </w:pPr>
      <w:r w:rsidRPr="00742737">
        <w:rPr>
          <w:color w:val="auto"/>
        </w:rPr>
        <w:t xml:space="preserve">-время,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DB1048" w:rsidRPr="00742737" w:rsidRDefault="00DB1048" w:rsidP="00DB1048">
      <w:pPr>
        <w:pStyle w:val="Default"/>
        <w:jc w:val="both"/>
        <w:rPr>
          <w:color w:val="auto"/>
        </w:rPr>
      </w:pPr>
      <w:r w:rsidRPr="00742737">
        <w:rPr>
          <w:color w:val="auto"/>
        </w:rPr>
        <w:t xml:space="preserve">-выполнение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DB1048" w:rsidRPr="00742737" w:rsidRDefault="00DB1048" w:rsidP="00DB1048">
      <w:pPr>
        <w:autoSpaceDE w:val="0"/>
        <w:autoSpaceDN w:val="0"/>
        <w:adjustRightInd w:val="0"/>
        <w:spacing w:after="0" w:line="240" w:lineRule="auto"/>
        <w:jc w:val="both"/>
        <w:rPr>
          <w:rFonts w:ascii="Times New Roman" w:eastAsia="Times New Roman" w:hAnsi="Times New Roman"/>
          <w:sz w:val="24"/>
          <w:szCs w:val="24"/>
          <w:lang w:eastAsia="ru-RU"/>
        </w:rPr>
      </w:pPr>
      <w:r w:rsidRPr="00742737">
        <w:rPr>
          <w:rFonts w:ascii="Times New Roman" w:hAnsi="Times New Roman"/>
          <w:sz w:val="24"/>
          <w:szCs w:val="24"/>
        </w:rPr>
        <w:t>4.1.6. Дни недели (периоды времени, в течение которых образовательное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дополнительного профессионального образования, самообразования, подготовки к занятиям и т.п., в том числе вне образовательного учреждения.</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4.1.7. Периоды отмены занятий для воспитанников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DB1048" w:rsidRPr="00742737" w:rsidRDefault="00DB1048" w:rsidP="00DB1048">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w:t>
      </w:r>
      <w:r w:rsidRPr="00742737">
        <w:rPr>
          <w:rFonts w:ascii="Times New Roman" w:hAnsi="Times New Roman"/>
          <w:b/>
          <w:i/>
          <w:sz w:val="24"/>
          <w:szCs w:val="24"/>
        </w:rPr>
        <w:t xml:space="preserve"> </w:t>
      </w:r>
      <w:r w:rsidRPr="00742737">
        <w:rPr>
          <w:rFonts w:ascii="Times New Roman" w:hAnsi="Times New Roman"/>
          <w:sz w:val="24"/>
          <w:szCs w:val="24"/>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4.1.5.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_</w:t>
      </w:r>
      <w:r w:rsidRPr="00742737">
        <w:rPr>
          <w:rFonts w:ascii="Times New Roman" w:eastAsia="Times New Roman" w:hAnsi="Times New Roman"/>
          <w:sz w:val="24"/>
          <w:szCs w:val="24"/>
          <w:u w:val="single"/>
          <w:lang w:eastAsia="ru-RU"/>
        </w:rPr>
        <w:t>40 часов в неделю</w:t>
      </w:r>
      <w:r w:rsidRPr="00742737">
        <w:rPr>
          <w:rFonts w:ascii="Times New Roman" w:eastAsia="Times New Roman" w:hAnsi="Times New Roman"/>
          <w:sz w:val="24"/>
          <w:szCs w:val="24"/>
          <w:lang w:eastAsia="ru-RU"/>
        </w:rPr>
        <w:t>.</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4.1.6.  Продолжительность рабочего дня или смены, непосредственно предшествующих нерабочему праздничному дню, уменьшается на один час</w:t>
      </w:r>
      <w:r w:rsidRPr="00742737">
        <w:rPr>
          <w:rFonts w:ascii="Times New Roman" w:eastAsia="Times New Roman" w:hAnsi="Times New Roman"/>
          <w:sz w:val="24"/>
          <w:szCs w:val="24"/>
          <w:vertAlign w:val="superscript"/>
          <w:lang w:eastAsia="ru-RU"/>
        </w:rPr>
        <w:footnoteReference w:id="25"/>
      </w:r>
      <w:r w:rsidRPr="00742737">
        <w:rPr>
          <w:rFonts w:ascii="Times New Roman" w:eastAsia="Times New Roman" w:hAnsi="Times New Roman"/>
          <w:sz w:val="24"/>
          <w:szCs w:val="24"/>
          <w:lang w:eastAsia="ru-RU"/>
        </w:rPr>
        <w:t xml:space="preserve">. </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eastAsia="Times New Roman" w:hAnsi="Times New Roman"/>
          <w:sz w:val="24"/>
          <w:szCs w:val="24"/>
          <w:lang w:eastAsia="ru-RU"/>
        </w:rPr>
        <w:t>4.1.7. В соответствии со ст. 101 ТК РФ работникам по пе</w:t>
      </w:r>
      <w:r w:rsidRPr="00742737">
        <w:rPr>
          <w:rFonts w:ascii="Times New Roman" w:hAnsi="Times New Roman"/>
          <w:sz w:val="24"/>
          <w:szCs w:val="24"/>
        </w:rPr>
        <w:t xml:space="preserve">речню должностей работников с ненормированным рабочим днем </w:t>
      </w:r>
      <w:r w:rsidRPr="00742737">
        <w:rPr>
          <w:rFonts w:ascii="Times New Roman" w:eastAsia="Times New Roman" w:hAnsi="Times New Roman"/>
          <w:sz w:val="24"/>
          <w:szCs w:val="24"/>
          <w:lang w:eastAsia="ru-RU"/>
        </w:rPr>
        <w:t xml:space="preserve">может быть установлен </w:t>
      </w:r>
      <w:r w:rsidRPr="00742737">
        <w:rPr>
          <w:rFonts w:ascii="Times New Roman" w:hAnsi="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ab/>
        <w:t>Ненормированный рабочий день устанавливается для работников учреждения, занимающих следующие должности</w:t>
      </w:r>
      <w:r w:rsidRPr="00742737">
        <w:rPr>
          <w:rFonts w:ascii="Times New Roman" w:eastAsia="Times New Roman" w:hAnsi="Times New Roman"/>
          <w:b/>
          <w:sz w:val="24"/>
          <w:szCs w:val="24"/>
          <w:lang w:eastAsia="ru-RU"/>
        </w:rPr>
        <w:t>:</w:t>
      </w:r>
      <w:r w:rsidRPr="00742737">
        <w:rPr>
          <w:rFonts w:ascii="Times New Roman" w:eastAsia="Times New Roman" w:hAnsi="Times New Roman"/>
          <w:sz w:val="24"/>
          <w:szCs w:val="24"/>
          <w:lang w:eastAsia="ru-RU"/>
        </w:rPr>
        <w:t xml:space="preserve"> заведующий МАДОУ, заместитель заведующего по АХР, заведующий хозяйством.</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4.1.8.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ab/>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lastRenderedPageBreak/>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4.1.9.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DB1048" w:rsidRPr="00742737" w:rsidRDefault="00DB1048" w:rsidP="00DB10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42737">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742737">
        <w:rPr>
          <w:rFonts w:ascii="Times New Roman" w:eastAsia="Times New Roman" w:hAnsi="Times New Roman"/>
          <w:sz w:val="24"/>
          <w:szCs w:val="24"/>
          <w:lang w:eastAsia="ru-RU"/>
        </w:rPr>
        <w:t>(ст. 152 ТК РФ).</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4.1.10.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ab/>
        <w:t>Устанавливается режим работы по сменам для следующих категорий работников: воспитатели, повара, сторожа.  График сменности доводится до сведения работников под роспись не позднее, чем за один месяц до введения его в действие</w:t>
      </w:r>
      <w:r w:rsidRPr="00742737">
        <w:rPr>
          <w:rFonts w:ascii="Times New Roman" w:eastAsia="Times New Roman" w:hAnsi="Times New Roman"/>
          <w:sz w:val="24"/>
          <w:szCs w:val="24"/>
          <w:vertAlign w:val="superscript"/>
          <w:lang w:eastAsia="ru-RU"/>
        </w:rPr>
        <w:footnoteReference w:id="26"/>
      </w:r>
      <w:r w:rsidRPr="00742737">
        <w:rPr>
          <w:rFonts w:ascii="Times New Roman" w:eastAsia="Times New Roman" w:hAnsi="Times New Roman"/>
          <w:sz w:val="24"/>
          <w:szCs w:val="24"/>
          <w:lang w:eastAsia="ru-RU"/>
        </w:rPr>
        <w:t>.</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4.1.11. Работа сторожей организуется в соответствии с графиками сменности. Графики сменности утверждаются работодателем с учётом мнения профсоюзного комитета образовательного учреждения и доводятся до сведения работников не позднее, чем за один месяц до введения их в действие. Работа в течение двух смен подряд запрещается.</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Для данной категории работников согласно ч. 3 ст. 104 ТК РФ вводится суммированный учёт рабочего времени. Учётный период составляет один год.</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eastAsia="Times New Roman" w:hAnsi="Times New Roman"/>
          <w:sz w:val="24"/>
          <w:szCs w:val="24"/>
          <w:lang w:eastAsia="ru-RU"/>
        </w:rPr>
        <w:t xml:space="preserve">4.1.12. С учетом условий </w:t>
      </w:r>
      <w:r w:rsidRPr="00742737">
        <w:rPr>
          <w:rFonts w:ascii="Times New Roman" w:hAnsi="Times New Roman"/>
          <w:sz w:val="24"/>
          <w:szCs w:val="24"/>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742737">
        <w:rPr>
          <w:rFonts w:ascii="Times New Roman" w:hAnsi="Times New Roman"/>
          <w:sz w:val="24"/>
          <w:szCs w:val="24"/>
          <w:vertAlign w:val="superscript"/>
        </w:rPr>
        <w:footnoteReference w:id="27"/>
      </w:r>
      <w:r w:rsidRPr="00742737">
        <w:rPr>
          <w:rFonts w:ascii="Times New Roman" w:hAnsi="Times New Roman"/>
          <w:sz w:val="24"/>
          <w:szCs w:val="24"/>
        </w:rPr>
        <w:t>.</w:t>
      </w:r>
    </w:p>
    <w:p w:rsidR="00DB1048" w:rsidRPr="00742737" w:rsidRDefault="00DB1048" w:rsidP="00DB1048">
      <w:pPr>
        <w:suppressAutoHyphens/>
        <w:overflowPunct w:val="0"/>
        <w:autoSpaceDE w:val="0"/>
        <w:spacing w:after="0" w:line="240" w:lineRule="auto"/>
        <w:jc w:val="both"/>
        <w:textAlignment w:val="baseline"/>
        <w:rPr>
          <w:rFonts w:ascii="Times New Roman" w:eastAsia="Arial" w:hAnsi="Times New Roman"/>
          <w:sz w:val="24"/>
          <w:szCs w:val="24"/>
          <w:lang w:eastAsia="ar-SA"/>
        </w:rPr>
      </w:pPr>
      <w:r w:rsidRPr="00742737">
        <w:rPr>
          <w:rFonts w:ascii="Times New Roman" w:eastAsia="Times New Roman" w:hAnsi="Times New Roman"/>
          <w:sz w:val="24"/>
          <w:szCs w:val="24"/>
          <w:lang w:eastAsia="ru-RU"/>
        </w:rPr>
        <w:t xml:space="preserve">4.1.13. </w:t>
      </w:r>
      <w:r w:rsidRPr="00742737">
        <w:rPr>
          <w:rFonts w:ascii="Times New Roman" w:eastAsia="Arial" w:hAnsi="Times New Roman"/>
          <w:sz w:val="24"/>
          <w:szCs w:val="24"/>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742737">
        <w:rPr>
          <w:rFonts w:ascii="Times New Roman" w:eastAsia="Arial" w:hAnsi="Times New Roman"/>
          <w:sz w:val="24"/>
          <w:szCs w:val="24"/>
          <w:vertAlign w:val="superscript"/>
          <w:lang w:eastAsia="ar-SA"/>
        </w:rPr>
        <w:footnoteReference w:id="28"/>
      </w:r>
      <w:r w:rsidRPr="00742737">
        <w:rPr>
          <w:rFonts w:ascii="Times New Roman" w:eastAsia="Arial" w:hAnsi="Times New Roman"/>
          <w:sz w:val="24"/>
          <w:szCs w:val="24"/>
          <w:lang w:eastAsia="ar-SA"/>
        </w:rPr>
        <w:t>.</w:t>
      </w:r>
    </w:p>
    <w:p w:rsidR="00DB1048" w:rsidRPr="00742737" w:rsidRDefault="00DB1048" w:rsidP="00DB1048">
      <w:pPr>
        <w:suppressAutoHyphens/>
        <w:overflowPunct w:val="0"/>
        <w:autoSpaceDE w:val="0"/>
        <w:spacing w:after="0" w:line="240" w:lineRule="auto"/>
        <w:ind w:firstLine="708"/>
        <w:jc w:val="both"/>
        <w:textAlignment w:val="baseline"/>
        <w:rPr>
          <w:rFonts w:ascii="Times New Roman" w:eastAsia="Arial" w:hAnsi="Times New Roman"/>
          <w:sz w:val="24"/>
          <w:szCs w:val="24"/>
          <w:lang w:eastAsia="ar-SA"/>
        </w:rPr>
      </w:pPr>
      <w:r w:rsidRPr="00742737">
        <w:rPr>
          <w:rFonts w:ascii="Times New Roman" w:eastAsia="Arial" w:hAnsi="Times New Roman"/>
          <w:sz w:val="24"/>
          <w:szCs w:val="24"/>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DB1048" w:rsidRPr="00742737" w:rsidRDefault="00DB1048" w:rsidP="00DB1048">
      <w:pPr>
        <w:autoSpaceDE w:val="0"/>
        <w:autoSpaceDN w:val="0"/>
        <w:adjustRightInd w:val="0"/>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lastRenderedPageBreak/>
        <w:t>4.1.14. В рабочее время не допускается (за исключением случаев, предусмотренных локальными актами учреждения, коллективным договором)</w:t>
      </w:r>
      <w:r w:rsidRPr="00742737">
        <w:rPr>
          <w:rFonts w:ascii="Times New Roman" w:eastAsia="Times New Roman" w:hAnsi="Times New Roman"/>
          <w:sz w:val="24"/>
          <w:szCs w:val="24"/>
          <w:vertAlign w:val="superscript"/>
          <w:lang w:eastAsia="ru-RU"/>
        </w:rPr>
        <w:footnoteReference w:id="29"/>
      </w:r>
      <w:r w:rsidRPr="00742737">
        <w:rPr>
          <w:rFonts w:ascii="Times New Roman" w:eastAsia="Times New Roman" w:hAnsi="Times New Roman"/>
          <w:sz w:val="24"/>
          <w:szCs w:val="24"/>
          <w:lang w:eastAsia="ru-RU"/>
        </w:rPr>
        <w:t>:</w:t>
      </w:r>
    </w:p>
    <w:p w:rsidR="00DB1048" w:rsidRPr="00742737" w:rsidRDefault="00DB1048" w:rsidP="00DB1048">
      <w:pPr>
        <w:pStyle w:val="a7"/>
        <w:numPr>
          <w:ilvl w:val="0"/>
          <w:numId w:val="26"/>
        </w:num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DB1048" w:rsidRPr="00742737" w:rsidRDefault="00DB1048" w:rsidP="00DB1048">
      <w:pPr>
        <w:pStyle w:val="a7"/>
        <w:numPr>
          <w:ilvl w:val="0"/>
          <w:numId w:val="26"/>
        </w:num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созывать собрания, заседания, совещания и другие мероприятия по общественным делам.</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4.1.15. При осуществлении в образовательном учреждении функций по контролю за образовательным процессом и в других случаях не допускается:</w:t>
      </w:r>
    </w:p>
    <w:p w:rsidR="00DB1048" w:rsidRPr="00742737" w:rsidRDefault="00DB1048" w:rsidP="00DB1048">
      <w:pPr>
        <w:pStyle w:val="a7"/>
        <w:numPr>
          <w:ilvl w:val="0"/>
          <w:numId w:val="27"/>
        </w:num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присутствие на занятиях посторонних лиц без разрешения представителя работодателя;</w:t>
      </w:r>
    </w:p>
    <w:p w:rsidR="00DB1048" w:rsidRPr="00742737" w:rsidRDefault="00DB1048" w:rsidP="00DB1048">
      <w:pPr>
        <w:pStyle w:val="a7"/>
        <w:numPr>
          <w:ilvl w:val="0"/>
          <w:numId w:val="27"/>
        </w:num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входить группу после начала занятия, за  исключением представителя работодателя;</w:t>
      </w:r>
    </w:p>
    <w:p w:rsidR="00DB1048" w:rsidRPr="00742737" w:rsidRDefault="00DB1048" w:rsidP="00DB1048">
      <w:pPr>
        <w:pStyle w:val="a7"/>
        <w:numPr>
          <w:ilvl w:val="0"/>
          <w:numId w:val="27"/>
        </w:num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делать педагогическим работникам замечания по поводу их работы во время проведения занятий и в присутствии воспитанников.</w:t>
      </w:r>
    </w:p>
    <w:p w:rsidR="00DB1048" w:rsidRPr="00742737" w:rsidRDefault="00DB1048" w:rsidP="00DB1048">
      <w:pPr>
        <w:tabs>
          <w:tab w:val="left" w:pos="540"/>
          <w:tab w:val="num" w:pos="720"/>
          <w:tab w:val="left" w:pos="1620"/>
        </w:tabs>
        <w:spacing w:after="0" w:line="240" w:lineRule="auto"/>
        <w:jc w:val="both"/>
        <w:rPr>
          <w:rFonts w:ascii="Times New Roman" w:eastAsia="Times New Roman" w:hAnsi="Times New Roman"/>
          <w:b/>
          <w:sz w:val="24"/>
          <w:szCs w:val="24"/>
          <w:lang w:eastAsia="ru-RU"/>
        </w:rPr>
      </w:pP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b/>
          <w:sz w:val="24"/>
          <w:szCs w:val="24"/>
          <w:lang w:eastAsia="ru-RU"/>
        </w:rPr>
        <w:t>4.2. Время отдыха:</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eastAsia="Times New Roman" w:hAnsi="Times New Roman"/>
          <w:sz w:val="24"/>
          <w:szCs w:val="24"/>
          <w:lang w:eastAsia="ru-RU"/>
        </w:rPr>
        <w:t xml:space="preserve">4.2.1. </w:t>
      </w:r>
      <w:r w:rsidRPr="00742737">
        <w:rPr>
          <w:rFonts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Видами времени отдыха являются:</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перерывы в течение рабочего дня (смены);</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ежедневный (междусменный) отдых;</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выходные дни (еженедельный непрерывный отдых);</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нерабочие праздничные дни;</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отпуска.</w:t>
      </w:r>
    </w:p>
    <w:p w:rsidR="00DB1048" w:rsidRPr="00742737" w:rsidRDefault="00DB1048" w:rsidP="00DB1048">
      <w:pPr>
        <w:pStyle w:val="ConsNormal"/>
        <w:widowControl/>
        <w:ind w:firstLine="709"/>
        <w:jc w:val="both"/>
        <w:rPr>
          <w:rFonts w:ascii="Times New Roman" w:hAnsi="Times New Roman"/>
          <w:sz w:val="24"/>
          <w:szCs w:val="24"/>
        </w:rPr>
      </w:pPr>
      <w:r w:rsidRPr="00742737">
        <w:rPr>
          <w:rFonts w:ascii="Times New Roman" w:hAnsi="Times New Roman"/>
          <w:sz w:val="24"/>
          <w:szCs w:val="24"/>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B1048" w:rsidRPr="00742737" w:rsidRDefault="00DB1048" w:rsidP="00DB1048">
      <w:pPr>
        <w:tabs>
          <w:tab w:val="left" w:pos="540"/>
          <w:tab w:val="num" w:pos="720"/>
          <w:tab w:val="left" w:pos="1620"/>
        </w:tabs>
        <w:spacing w:after="0" w:line="240" w:lineRule="auto"/>
        <w:ind w:firstLine="709"/>
        <w:jc w:val="both"/>
        <w:rPr>
          <w:rFonts w:ascii="Times New Roman" w:hAnsi="Times New Roman"/>
          <w:sz w:val="24"/>
          <w:szCs w:val="24"/>
        </w:rPr>
      </w:pPr>
      <w:r w:rsidRPr="00742737">
        <w:rPr>
          <w:rFonts w:ascii="Times New Roman" w:hAnsi="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DB1048" w:rsidRPr="00742737" w:rsidRDefault="00DB1048" w:rsidP="00DB1048">
      <w:pPr>
        <w:tabs>
          <w:tab w:val="left" w:pos="540"/>
          <w:tab w:val="num" w:pos="720"/>
          <w:tab w:val="left" w:pos="1620"/>
        </w:tabs>
        <w:spacing w:after="0" w:line="240" w:lineRule="auto"/>
        <w:ind w:firstLine="709"/>
        <w:jc w:val="both"/>
        <w:rPr>
          <w:rFonts w:ascii="Times New Roman" w:hAnsi="Times New Roman"/>
          <w:sz w:val="24"/>
          <w:szCs w:val="24"/>
        </w:rPr>
      </w:pPr>
      <w:r w:rsidRPr="00742737">
        <w:rPr>
          <w:rFonts w:ascii="Times New Roman" w:hAnsi="Times New Roman"/>
          <w:sz w:val="24"/>
          <w:szCs w:val="24"/>
        </w:rPr>
        <w:t>Для остальных работников устанавливается перерыв для приема пищи и отдыха не более 30 минут.</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4.2.3. Работа в выходные и нерабочие праздничные дни запрещается.</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ab/>
        <w:t>4.2.4. Работа в выходные и нерабочие праздничные оплачивается не менее чем в двойном размере.</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eastAsia="Times New Roman" w:hAnsi="Times New Roman"/>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w:t>
      </w:r>
      <w:r w:rsidRPr="00742737">
        <w:rPr>
          <w:rFonts w:ascii="Times New Roman" w:eastAsia="Times New Roman" w:hAnsi="Times New Roman"/>
          <w:sz w:val="24"/>
          <w:szCs w:val="24"/>
          <w:lang w:eastAsia="ru-RU"/>
        </w:rPr>
        <w:lastRenderedPageBreak/>
        <w:t xml:space="preserve">нерабочий праздничный день оплачивается в этом случае в одинарном размере, а  </w:t>
      </w:r>
      <w:r w:rsidRPr="00742737">
        <w:rPr>
          <w:rFonts w:ascii="Times New Roman" w:hAnsi="Times New Roman"/>
          <w:sz w:val="24"/>
          <w:szCs w:val="24"/>
        </w:rPr>
        <w:t>день отдыха оплате не подлежит.</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eastAsia="Times New Roman" w:hAnsi="Times New Roman"/>
          <w:sz w:val="24"/>
          <w:szCs w:val="24"/>
          <w:lang w:eastAsia="ru-RU"/>
        </w:rPr>
        <w:t xml:space="preserve">4.2.5. </w:t>
      </w:r>
      <w:r w:rsidRPr="00742737">
        <w:rPr>
          <w:rFonts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eastAsia="Times New Roman" w:hAnsi="Times New Roman"/>
          <w:sz w:val="24"/>
          <w:szCs w:val="24"/>
          <w:lang w:eastAsia="ru-RU"/>
        </w:rPr>
        <w:t xml:space="preserve">4.2.6. </w:t>
      </w:r>
      <w:r w:rsidRPr="00742737">
        <w:rPr>
          <w:rFonts w:ascii="Times New Roman" w:eastAsia="Times New Roman" w:hAnsi="Times New Roman"/>
          <w:sz w:val="24"/>
          <w:szCs w:val="24"/>
        </w:rPr>
        <w:t xml:space="preserve">Ежегодные дополнительные оплачиваемые отпуска предоставляются </w:t>
      </w:r>
      <w:r w:rsidRPr="00742737">
        <w:rPr>
          <w:rFonts w:ascii="Times New Roman" w:hAnsi="Times New Roman"/>
          <w:sz w:val="24"/>
          <w:szCs w:val="24"/>
        </w:rPr>
        <w:t>работникам, занятым на работах с вредными и (или) опасными условиями труда; работникам, имеющим особый характер работы.</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4.2.7. Педагогическим работникам учреждения предоставляется ежегодный основной удлиненный оплачиваемый отпуск в зависимости от вида учреждения и занимаемой должности, согласно Постановлению Правительства Р</w:t>
      </w:r>
      <w:r w:rsidR="00B11307">
        <w:rPr>
          <w:rFonts w:ascii="Times New Roman" w:eastAsia="Times New Roman" w:hAnsi="Times New Roman"/>
          <w:sz w:val="24"/>
          <w:szCs w:val="24"/>
          <w:lang w:eastAsia="ru-RU"/>
        </w:rPr>
        <w:t xml:space="preserve">оссийской </w:t>
      </w:r>
      <w:r w:rsidRPr="00742737">
        <w:rPr>
          <w:rFonts w:ascii="Times New Roman" w:eastAsia="Times New Roman" w:hAnsi="Times New Roman"/>
          <w:sz w:val="24"/>
          <w:szCs w:val="24"/>
          <w:lang w:eastAsia="ru-RU"/>
        </w:rPr>
        <w:t>Ф</w:t>
      </w:r>
      <w:r w:rsidR="00B11307">
        <w:rPr>
          <w:rFonts w:ascii="Times New Roman" w:eastAsia="Times New Roman" w:hAnsi="Times New Roman"/>
          <w:sz w:val="24"/>
          <w:szCs w:val="24"/>
          <w:lang w:eastAsia="ru-RU"/>
        </w:rPr>
        <w:t>едерации</w:t>
      </w:r>
      <w:r w:rsidRPr="00742737">
        <w:rPr>
          <w:rFonts w:ascii="Times New Roman" w:eastAsia="Times New Roman" w:hAnsi="Times New Roman"/>
          <w:sz w:val="24"/>
          <w:szCs w:val="24"/>
          <w:lang w:eastAsia="ru-RU"/>
        </w:rPr>
        <w:t xml:space="preserve"> от 14 мая 2015 года № 466 «О ежегодных основных удлиненных оплачиваемых отпусках».</w:t>
      </w:r>
    </w:p>
    <w:p w:rsidR="00DB1048" w:rsidRPr="00742737" w:rsidRDefault="00DB1048" w:rsidP="00DB1048">
      <w:pPr>
        <w:shd w:val="clear" w:color="auto" w:fill="FFFFFF"/>
        <w:tabs>
          <w:tab w:val="left" w:pos="1800"/>
        </w:tabs>
        <w:spacing w:after="0" w:line="240" w:lineRule="auto"/>
        <w:ind w:left="67" w:firstLine="706"/>
        <w:jc w:val="both"/>
        <w:rPr>
          <w:rFonts w:ascii="Times New Roman" w:hAnsi="Times New Roman"/>
          <w:sz w:val="24"/>
          <w:szCs w:val="24"/>
          <w:vertAlign w:val="superscript"/>
        </w:rPr>
      </w:pPr>
      <w:r w:rsidRPr="00742737">
        <w:rPr>
          <w:rFonts w:ascii="Times New Roman" w:hAnsi="Times New Roman"/>
          <w:spacing w:val="4"/>
          <w:sz w:val="24"/>
          <w:szCs w:val="24"/>
        </w:rPr>
        <w:t>«В соответствии с Постановлением Правительства Российской Федерации от 14 мая 2015 года № 466 «О ежегодных удлиненных оплачиваемых отпусках», Отраслевого Соглашения между Департаментом общего образования Томской области и Томской территориальной организацией Профсоюза работников народного образования и науки Р</w:t>
      </w:r>
      <w:r w:rsidR="00B11307">
        <w:rPr>
          <w:rFonts w:ascii="Times New Roman" w:hAnsi="Times New Roman"/>
          <w:spacing w:val="4"/>
          <w:sz w:val="24"/>
          <w:szCs w:val="24"/>
        </w:rPr>
        <w:t xml:space="preserve">оссийской </w:t>
      </w:r>
      <w:r w:rsidRPr="00742737">
        <w:rPr>
          <w:rFonts w:ascii="Times New Roman" w:hAnsi="Times New Roman"/>
          <w:spacing w:val="4"/>
          <w:sz w:val="24"/>
          <w:szCs w:val="24"/>
        </w:rPr>
        <w:t>Ф</w:t>
      </w:r>
      <w:r w:rsidR="00B11307">
        <w:rPr>
          <w:rFonts w:ascii="Times New Roman" w:hAnsi="Times New Roman"/>
          <w:spacing w:val="4"/>
          <w:sz w:val="24"/>
          <w:szCs w:val="24"/>
        </w:rPr>
        <w:t>едерации</w:t>
      </w:r>
      <w:r w:rsidRPr="00742737">
        <w:rPr>
          <w:rFonts w:ascii="Times New Roman" w:hAnsi="Times New Roman"/>
          <w:spacing w:val="4"/>
          <w:sz w:val="24"/>
          <w:szCs w:val="24"/>
        </w:rPr>
        <w:t xml:space="preserve"> п.6.15. педагогическим работникам дошкольных образовательных учреждений (воспитатель, инструктор по </w:t>
      </w:r>
      <w:r w:rsidRPr="00742737">
        <w:rPr>
          <w:rFonts w:ascii="Times New Roman" w:hAnsi="Times New Roman"/>
          <w:spacing w:val="8"/>
          <w:sz w:val="24"/>
          <w:szCs w:val="24"/>
        </w:rPr>
        <w:t xml:space="preserve">физической культуре, музыкальный руководитель, педагог дополнительного </w:t>
      </w:r>
      <w:r w:rsidRPr="00742737">
        <w:rPr>
          <w:rFonts w:ascii="Times New Roman" w:hAnsi="Times New Roman"/>
          <w:spacing w:val="1"/>
          <w:sz w:val="24"/>
          <w:szCs w:val="24"/>
        </w:rPr>
        <w:t xml:space="preserve">образования, педагог-психолог, учитель-логопед), учреждений дополнительного образования (педагоги дополнительного образования), работающим с обучающимися с ограниченными </w:t>
      </w:r>
      <w:r w:rsidRPr="00742737">
        <w:rPr>
          <w:rFonts w:ascii="Times New Roman" w:hAnsi="Times New Roman"/>
          <w:spacing w:val="2"/>
          <w:sz w:val="24"/>
          <w:szCs w:val="24"/>
        </w:rPr>
        <w:t xml:space="preserve">возможностями здоровья или лицами нуждающиеся в длительном лечении (дети-инвалиды </w:t>
      </w:r>
      <w:r w:rsidRPr="00742737">
        <w:rPr>
          <w:rFonts w:ascii="Times New Roman" w:hAnsi="Times New Roman"/>
          <w:spacing w:val="1"/>
          <w:sz w:val="24"/>
          <w:szCs w:val="24"/>
        </w:rPr>
        <w:t>при наличии справки из ПМПК</w:t>
      </w:r>
      <w:r w:rsidRPr="00742737">
        <w:rPr>
          <w:rFonts w:ascii="Times New Roman" w:hAnsi="Times New Roman"/>
          <w:spacing w:val="2"/>
          <w:sz w:val="24"/>
          <w:szCs w:val="24"/>
        </w:rPr>
        <w:t>)</w:t>
      </w:r>
      <w:r w:rsidRPr="00742737">
        <w:rPr>
          <w:rFonts w:ascii="Times New Roman" w:hAnsi="Times New Roman"/>
          <w:sz w:val="24"/>
          <w:szCs w:val="24"/>
        </w:rPr>
        <w:t xml:space="preserve"> </w:t>
      </w:r>
      <w:r w:rsidRPr="00742737">
        <w:rPr>
          <w:rFonts w:ascii="Times New Roman" w:hAnsi="Times New Roman"/>
          <w:spacing w:val="2"/>
          <w:sz w:val="24"/>
          <w:szCs w:val="24"/>
        </w:rPr>
        <w:t xml:space="preserve">предоставляются ежегодные основные оплачиваемые отпуска </w:t>
      </w:r>
      <w:r w:rsidRPr="00742737">
        <w:rPr>
          <w:rFonts w:ascii="Times New Roman" w:hAnsi="Times New Roman"/>
          <w:spacing w:val="1"/>
          <w:sz w:val="24"/>
          <w:szCs w:val="24"/>
        </w:rPr>
        <w:t xml:space="preserve">продолжительностью из расчета 56 календарных дней  пропорционально посещению ребенка с ограниченными возможностями здоровья, детей-инвалидов в течение учебного года и </w:t>
      </w:r>
      <w:r w:rsidRPr="00742737">
        <w:rPr>
          <w:rFonts w:ascii="Times New Roman" w:hAnsi="Times New Roman"/>
          <w:sz w:val="24"/>
          <w:szCs w:val="24"/>
        </w:rPr>
        <w:t>пропорционально отработанному времени педагогом с ребенком.</w:t>
      </w:r>
      <w:r w:rsidRPr="00742737">
        <w:rPr>
          <w:rFonts w:ascii="Times New Roman" w:hAnsi="Times New Roman"/>
          <w:sz w:val="24"/>
          <w:szCs w:val="24"/>
          <w:vertAlign w:val="superscript"/>
        </w:rPr>
        <w:t>*</w:t>
      </w:r>
    </w:p>
    <w:p w:rsidR="00DB1048" w:rsidRPr="00742737" w:rsidRDefault="00DB1048" w:rsidP="00DB1048">
      <w:pPr>
        <w:shd w:val="clear" w:color="auto" w:fill="FFFFFF"/>
        <w:spacing w:after="0"/>
        <w:ind w:left="67" w:right="10" w:firstLine="715"/>
        <w:jc w:val="both"/>
        <w:rPr>
          <w:rFonts w:ascii="Times New Roman" w:hAnsi="Times New Roman"/>
          <w:sz w:val="24"/>
          <w:szCs w:val="24"/>
        </w:rPr>
      </w:pPr>
      <w:r w:rsidRPr="00742737">
        <w:rPr>
          <w:rFonts w:ascii="Times New Roman" w:hAnsi="Times New Roman"/>
          <w:spacing w:val="1"/>
          <w:sz w:val="24"/>
          <w:szCs w:val="24"/>
        </w:rPr>
        <w:t xml:space="preserve">Образовательная деятельность педагогами в дошкольном образовательном учреждении (в учреждении дополнительного образования) осуществляется по адаптированным образовательным программам и индивидуальной программе реабилитации для детей с ограниченными возможностями здоровья и детей-инвалидов и должны быть созданы </w:t>
      </w:r>
      <w:r w:rsidRPr="00742737">
        <w:rPr>
          <w:rFonts w:ascii="Times New Roman" w:hAnsi="Times New Roman"/>
          <w:spacing w:val="13"/>
          <w:sz w:val="24"/>
          <w:szCs w:val="24"/>
        </w:rPr>
        <w:t xml:space="preserve">специальные условия для получения образования детьми с </w:t>
      </w:r>
      <w:r w:rsidRPr="00742737">
        <w:rPr>
          <w:rFonts w:ascii="Times New Roman" w:hAnsi="Times New Roman"/>
          <w:sz w:val="24"/>
          <w:szCs w:val="24"/>
        </w:rPr>
        <w:t>ограниченными возможностями здоровья и детей-инвалидов.</w:t>
      </w:r>
    </w:p>
    <w:p w:rsidR="00DB1048" w:rsidRPr="00742737" w:rsidRDefault="00DB1048" w:rsidP="00DB1048">
      <w:pPr>
        <w:shd w:val="clear" w:color="auto" w:fill="FFFFFF"/>
        <w:spacing w:after="0"/>
        <w:ind w:left="53" w:right="14" w:firstLine="715"/>
        <w:jc w:val="both"/>
        <w:rPr>
          <w:rFonts w:ascii="Times New Roman" w:hAnsi="Times New Roman"/>
          <w:spacing w:val="-2"/>
          <w:sz w:val="24"/>
          <w:szCs w:val="24"/>
        </w:rPr>
      </w:pPr>
      <w:r w:rsidRPr="00742737">
        <w:rPr>
          <w:rFonts w:ascii="Times New Roman" w:hAnsi="Times New Roman"/>
          <w:spacing w:val="2"/>
          <w:sz w:val="24"/>
          <w:szCs w:val="24"/>
        </w:rPr>
        <w:t xml:space="preserve">Под специальными условиями понимаются условия обучения, воспитания и </w:t>
      </w:r>
      <w:r w:rsidRPr="00742737">
        <w:rPr>
          <w:rFonts w:ascii="Times New Roman" w:hAnsi="Times New Roman"/>
          <w:sz w:val="24"/>
          <w:szCs w:val="24"/>
        </w:rPr>
        <w:t xml:space="preserve">развития таких детей, включающие специальные образовательные программы, методы обучения и воспитания, дидактические и учебные материалы, технические средства для </w:t>
      </w:r>
      <w:r w:rsidRPr="00742737">
        <w:rPr>
          <w:rFonts w:ascii="Times New Roman" w:hAnsi="Times New Roman"/>
          <w:spacing w:val="1"/>
          <w:sz w:val="24"/>
          <w:szCs w:val="24"/>
        </w:rPr>
        <w:t xml:space="preserve">индивидуального обучения, проведения индивидуальных коррекционных занятий </w:t>
      </w:r>
      <w:r w:rsidRPr="00742737">
        <w:rPr>
          <w:rFonts w:ascii="Times New Roman" w:hAnsi="Times New Roman"/>
          <w:spacing w:val="7"/>
          <w:sz w:val="24"/>
          <w:szCs w:val="24"/>
        </w:rPr>
        <w:t xml:space="preserve">(составление расписаний индивидуальных занятий, ведение индивидуальных </w:t>
      </w:r>
      <w:r w:rsidRPr="00742737">
        <w:rPr>
          <w:rFonts w:ascii="Times New Roman" w:hAnsi="Times New Roman"/>
          <w:spacing w:val="-2"/>
          <w:sz w:val="24"/>
          <w:szCs w:val="24"/>
        </w:rPr>
        <w:t>дневников)».</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до одного года, порядок и условия предоставления которого определяются учредителем и (или) коллективным договором образовательного учреждения (Приложение № 14).</w:t>
      </w:r>
    </w:p>
    <w:p w:rsidR="00DB1048" w:rsidRPr="00742737" w:rsidRDefault="00DB1048" w:rsidP="00DB1048">
      <w:pPr>
        <w:pStyle w:val="ad"/>
        <w:ind w:firstLine="709"/>
        <w:jc w:val="both"/>
        <w:rPr>
          <w:rFonts w:ascii="Times New Roman" w:hAnsi="Times New Roman"/>
          <w:sz w:val="24"/>
          <w:szCs w:val="24"/>
        </w:rPr>
      </w:pPr>
      <w:r w:rsidRPr="00742737">
        <w:rPr>
          <w:rFonts w:ascii="Times New Roman" w:hAnsi="Times New Roman"/>
          <w:sz w:val="24"/>
          <w:szCs w:val="24"/>
        </w:rPr>
        <w:lastRenderedPageBreak/>
        <w:t>4.2.8. Работникам с ненормированным рабочим днем предоставляется ежегодный дополнительный оплачиваемый отпуск продолжительностью: до 3 календарных дней</w:t>
      </w:r>
      <w:r w:rsidRPr="00742737">
        <w:rPr>
          <w:rStyle w:val="af8"/>
          <w:rFonts w:ascii="Times New Roman" w:hAnsi="Times New Roman"/>
          <w:sz w:val="24"/>
        </w:rPr>
        <w:footnoteReference w:id="30"/>
      </w:r>
      <w:r w:rsidRPr="00742737">
        <w:rPr>
          <w:rFonts w:ascii="Times New Roman" w:hAnsi="Times New Roman"/>
          <w:sz w:val="24"/>
          <w:szCs w:val="24"/>
        </w:rPr>
        <w:t>.</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4.2.9.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DB1048" w:rsidRPr="00742737" w:rsidRDefault="00DB1048" w:rsidP="00DB1048">
      <w:pPr>
        <w:shd w:val="clear" w:color="auto" w:fill="FFFFFF"/>
        <w:spacing w:after="0" w:line="240" w:lineRule="auto"/>
        <w:ind w:left="53" w:right="14" w:firstLine="715"/>
        <w:jc w:val="both"/>
        <w:rPr>
          <w:rFonts w:ascii="Times New Roman" w:hAnsi="Times New Roman"/>
          <w:b/>
          <w:i/>
          <w:sz w:val="24"/>
          <w:szCs w:val="24"/>
          <w:vertAlign w:val="superscript"/>
        </w:rPr>
      </w:pPr>
      <w:r w:rsidRPr="00742737">
        <w:rPr>
          <w:rFonts w:ascii="Times New Roman" w:hAnsi="Times New Roman"/>
          <w:sz w:val="24"/>
          <w:szCs w:val="24"/>
        </w:rPr>
        <w:t>О времени начала отпуска работник должен быть извещен под роспись не позднее,</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чем за две недели до его начала.</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 временной нетрудоспособности работника;</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 в других случаях, предусмотренных трудовым законодательством, локальными нормативными актами учреждения (ч. 1 ст. 124 ТК РФ).</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eastAsia="Times New Roman" w:hAnsi="Times New Roman"/>
          <w:sz w:val="24"/>
          <w:szCs w:val="24"/>
          <w:lang w:eastAsia="ru-RU"/>
        </w:rPr>
        <w:t xml:space="preserve">4.2.11. </w:t>
      </w:r>
      <w:r w:rsidRPr="00742737">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B1048" w:rsidRPr="00742737" w:rsidRDefault="00DB1048" w:rsidP="00DB1048">
      <w:pPr>
        <w:autoSpaceDE w:val="0"/>
        <w:autoSpaceDN w:val="0"/>
        <w:adjustRightInd w:val="0"/>
        <w:spacing w:after="0" w:line="240" w:lineRule="auto"/>
        <w:ind w:firstLine="709"/>
        <w:jc w:val="both"/>
        <w:rPr>
          <w:rFonts w:ascii="Times New Roman" w:hAnsi="Times New Roman"/>
          <w:b/>
          <w:i/>
          <w:sz w:val="24"/>
          <w:szCs w:val="24"/>
        </w:rPr>
      </w:pPr>
      <w:r w:rsidRPr="00742737">
        <w:rPr>
          <w:rFonts w:ascii="Times New Roman" w:eastAsia="Times New Roman" w:hAnsi="Times New Roman"/>
          <w:sz w:val="24"/>
          <w:szCs w:val="24"/>
          <w:lang w:eastAsia="ru-RU"/>
        </w:rPr>
        <w:t xml:space="preserve">4.2.12. </w:t>
      </w:r>
      <w:r w:rsidRPr="00742737">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DB1048" w:rsidRPr="00742737" w:rsidRDefault="00DB1048" w:rsidP="00DB1048">
      <w:pPr>
        <w:shd w:val="clear" w:color="auto" w:fill="FFFFFF"/>
        <w:spacing w:after="0" w:line="240" w:lineRule="auto"/>
        <w:ind w:left="53" w:right="14" w:firstLine="715"/>
        <w:jc w:val="both"/>
        <w:rPr>
          <w:rFonts w:ascii="Times New Roman" w:hAnsi="Times New Roman"/>
          <w:b/>
          <w:i/>
          <w:sz w:val="24"/>
          <w:szCs w:val="24"/>
          <w:vertAlign w:val="superscript"/>
        </w:rPr>
      </w:pPr>
      <w:r w:rsidRPr="00742737">
        <w:rPr>
          <w:rFonts w:ascii="Times New Roman" w:hAnsi="Times New Roman"/>
          <w:b/>
          <w:i/>
          <w:sz w:val="24"/>
          <w:szCs w:val="24"/>
          <w:vertAlign w:val="superscript"/>
        </w:rPr>
        <w:t>Примечание.* Рекомендуем. Пропорциональность работы педагога с ребенком рассчитывать по количеству месяцев, отработанных с ребенком.  За месяц предлагаем считать, если педагог отработал более половины  месяца. Время отсутствия ребенка по болезни, подтвержденной медицинской справкой считается уважительной причиной.</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 xml:space="preserve">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eastAsia="Times New Roman" w:hAnsi="Times New Roman"/>
          <w:sz w:val="24"/>
          <w:szCs w:val="24"/>
          <w:lang w:eastAsia="ru-RU"/>
        </w:rPr>
        <w:t xml:space="preserve">4.2.13. </w:t>
      </w:r>
      <w:r w:rsidRPr="00742737">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ab/>
        <w:t>4.2.14. Оплата отпуска производится не позднее чем за три дня до его начала.</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4.2.15.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ab/>
        <w:t>4.2.16. Отзыв работника из отпуска допускается только с его согласия.</w:t>
      </w:r>
    </w:p>
    <w:p w:rsidR="00DB1048" w:rsidRPr="00742737" w:rsidRDefault="00DB1048" w:rsidP="00DB1048">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lastRenderedPageBreak/>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4.2.17.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 учетом норм ст. 128 ТК РФ.</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p>
    <w:p w:rsidR="00DB1048" w:rsidRPr="00742737" w:rsidRDefault="00DB1048" w:rsidP="00DB1048">
      <w:pPr>
        <w:tabs>
          <w:tab w:val="num" w:pos="900"/>
        </w:tabs>
        <w:spacing w:after="0" w:line="240" w:lineRule="auto"/>
        <w:ind w:firstLine="709"/>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val="en-US" w:eastAsia="ru-RU"/>
        </w:rPr>
        <w:t>V</w:t>
      </w:r>
      <w:r w:rsidRPr="00742737">
        <w:rPr>
          <w:rFonts w:ascii="Times New Roman" w:eastAsia="Times New Roman" w:hAnsi="Times New Roman"/>
          <w:b/>
          <w:sz w:val="24"/>
          <w:szCs w:val="24"/>
          <w:lang w:eastAsia="ru-RU"/>
        </w:rPr>
        <w:t>. Поощрения за успехи в работе</w:t>
      </w:r>
    </w:p>
    <w:p w:rsidR="00DB1048" w:rsidRPr="00742737" w:rsidRDefault="00DB1048" w:rsidP="00DB1048">
      <w:pPr>
        <w:autoSpaceDE w:val="0"/>
        <w:autoSpaceDN w:val="0"/>
        <w:adjustRightInd w:val="0"/>
        <w:spacing w:after="0" w:line="240" w:lineRule="auto"/>
        <w:jc w:val="both"/>
        <w:rPr>
          <w:rFonts w:ascii="Times New Roman" w:hAnsi="Times New Roman"/>
          <w:bCs/>
          <w:sz w:val="24"/>
          <w:szCs w:val="24"/>
        </w:rPr>
      </w:pPr>
      <w:r w:rsidRPr="00742737">
        <w:rPr>
          <w:rFonts w:ascii="Times New Roman" w:hAnsi="Times New Roman"/>
          <w:bCs/>
          <w:sz w:val="24"/>
          <w:szCs w:val="24"/>
        </w:rPr>
        <w:t>5.1. Работодатель применяет к работникам учреждения, добросовестно исполняющим трудовые обязанности, следующие виды поощрений:</w:t>
      </w:r>
    </w:p>
    <w:p w:rsidR="00DB1048" w:rsidRPr="00742737" w:rsidRDefault="00DB1048" w:rsidP="00DB1048">
      <w:pPr>
        <w:autoSpaceDE w:val="0"/>
        <w:autoSpaceDN w:val="0"/>
        <w:adjustRightInd w:val="0"/>
        <w:spacing w:after="0" w:line="240" w:lineRule="auto"/>
        <w:jc w:val="both"/>
        <w:rPr>
          <w:rFonts w:ascii="Times New Roman" w:hAnsi="Times New Roman"/>
          <w:bCs/>
          <w:sz w:val="24"/>
          <w:szCs w:val="24"/>
        </w:rPr>
      </w:pPr>
      <w:r w:rsidRPr="00742737">
        <w:rPr>
          <w:rFonts w:ascii="Times New Roman" w:hAnsi="Times New Roman"/>
          <w:bCs/>
          <w:sz w:val="24"/>
          <w:szCs w:val="24"/>
        </w:rPr>
        <w:t xml:space="preserve">- объявление благодарности; </w:t>
      </w:r>
    </w:p>
    <w:p w:rsidR="00DB1048" w:rsidRPr="00742737" w:rsidRDefault="00DB1048" w:rsidP="00DB1048">
      <w:pPr>
        <w:autoSpaceDE w:val="0"/>
        <w:autoSpaceDN w:val="0"/>
        <w:adjustRightInd w:val="0"/>
        <w:spacing w:after="0" w:line="240" w:lineRule="auto"/>
        <w:jc w:val="both"/>
        <w:rPr>
          <w:rFonts w:ascii="Times New Roman" w:hAnsi="Times New Roman"/>
          <w:bCs/>
          <w:sz w:val="24"/>
          <w:szCs w:val="24"/>
        </w:rPr>
      </w:pPr>
      <w:r w:rsidRPr="00742737">
        <w:rPr>
          <w:rFonts w:ascii="Times New Roman" w:hAnsi="Times New Roman"/>
          <w:bCs/>
          <w:sz w:val="24"/>
          <w:szCs w:val="24"/>
        </w:rPr>
        <w:t>- выдача премии;</w:t>
      </w:r>
    </w:p>
    <w:p w:rsidR="00DB1048" w:rsidRPr="00742737" w:rsidRDefault="00DB1048" w:rsidP="00DB1048">
      <w:pPr>
        <w:autoSpaceDE w:val="0"/>
        <w:autoSpaceDN w:val="0"/>
        <w:adjustRightInd w:val="0"/>
        <w:spacing w:after="0" w:line="240" w:lineRule="auto"/>
        <w:jc w:val="both"/>
        <w:rPr>
          <w:rFonts w:ascii="Times New Roman" w:hAnsi="Times New Roman"/>
          <w:bCs/>
          <w:sz w:val="24"/>
          <w:szCs w:val="24"/>
        </w:rPr>
      </w:pPr>
      <w:r w:rsidRPr="00742737">
        <w:rPr>
          <w:rFonts w:ascii="Times New Roman" w:hAnsi="Times New Roman"/>
          <w:bCs/>
          <w:sz w:val="24"/>
          <w:szCs w:val="24"/>
        </w:rPr>
        <w:t>- награждение ценным подарком;</w:t>
      </w:r>
    </w:p>
    <w:p w:rsidR="00DB1048" w:rsidRPr="00742737" w:rsidRDefault="00DB1048" w:rsidP="00DB1048">
      <w:pPr>
        <w:autoSpaceDE w:val="0"/>
        <w:autoSpaceDN w:val="0"/>
        <w:adjustRightInd w:val="0"/>
        <w:spacing w:after="0" w:line="240" w:lineRule="auto"/>
        <w:jc w:val="both"/>
        <w:rPr>
          <w:rFonts w:ascii="Times New Roman" w:hAnsi="Times New Roman"/>
          <w:bCs/>
          <w:sz w:val="24"/>
          <w:szCs w:val="24"/>
        </w:rPr>
      </w:pPr>
      <w:r w:rsidRPr="00742737">
        <w:rPr>
          <w:rFonts w:ascii="Times New Roman" w:hAnsi="Times New Roman"/>
          <w:bCs/>
          <w:sz w:val="24"/>
          <w:szCs w:val="24"/>
        </w:rPr>
        <w:t>-  награждение почетной грамотой;</w:t>
      </w:r>
    </w:p>
    <w:p w:rsidR="00DB1048" w:rsidRPr="00742737" w:rsidRDefault="00DB1048" w:rsidP="00DB1048">
      <w:pPr>
        <w:autoSpaceDE w:val="0"/>
        <w:autoSpaceDN w:val="0"/>
        <w:adjustRightInd w:val="0"/>
        <w:spacing w:after="0" w:line="240" w:lineRule="auto"/>
        <w:jc w:val="both"/>
        <w:rPr>
          <w:rFonts w:ascii="Times New Roman" w:hAnsi="Times New Roman"/>
          <w:bCs/>
          <w:sz w:val="24"/>
          <w:szCs w:val="24"/>
        </w:rPr>
      </w:pPr>
      <w:r w:rsidRPr="00742737">
        <w:rPr>
          <w:rFonts w:ascii="Times New Roman" w:hAnsi="Times New Roman"/>
          <w:bCs/>
          <w:sz w:val="24"/>
          <w:szCs w:val="24"/>
        </w:rPr>
        <w:t>-  представление к званию лучшего по профессии;</w:t>
      </w:r>
    </w:p>
    <w:p w:rsidR="00DB1048" w:rsidRPr="00742737" w:rsidRDefault="00DB1048" w:rsidP="00DB1048">
      <w:pPr>
        <w:autoSpaceDE w:val="0"/>
        <w:autoSpaceDN w:val="0"/>
        <w:adjustRightInd w:val="0"/>
        <w:spacing w:after="0" w:line="240" w:lineRule="auto"/>
        <w:jc w:val="both"/>
        <w:rPr>
          <w:rFonts w:ascii="Times New Roman" w:hAnsi="Times New Roman"/>
          <w:bCs/>
          <w:sz w:val="24"/>
          <w:szCs w:val="24"/>
        </w:rPr>
      </w:pPr>
      <w:r w:rsidRPr="00742737">
        <w:rPr>
          <w:rFonts w:ascii="Times New Roman" w:hAnsi="Times New Roman"/>
          <w:bCs/>
          <w:sz w:val="24"/>
          <w:szCs w:val="24"/>
        </w:rPr>
        <w:t>- вручение благодарственного письма;</w:t>
      </w:r>
    </w:p>
    <w:p w:rsidR="00DB1048" w:rsidRPr="00742737" w:rsidRDefault="00DB1048" w:rsidP="00DB1048">
      <w:pPr>
        <w:autoSpaceDE w:val="0"/>
        <w:autoSpaceDN w:val="0"/>
        <w:adjustRightInd w:val="0"/>
        <w:spacing w:after="0" w:line="240" w:lineRule="auto"/>
        <w:jc w:val="both"/>
        <w:rPr>
          <w:rFonts w:ascii="Times New Roman" w:hAnsi="Times New Roman"/>
          <w:bCs/>
          <w:sz w:val="24"/>
          <w:szCs w:val="24"/>
        </w:rPr>
      </w:pPr>
      <w:r w:rsidRPr="00742737">
        <w:rPr>
          <w:rFonts w:ascii="Times New Roman" w:hAnsi="Times New Roman"/>
          <w:bCs/>
          <w:sz w:val="24"/>
          <w:szCs w:val="24"/>
        </w:rPr>
        <w:t>- вручение медали, ордена, нагрудного знака вышестоящих органов.</w:t>
      </w:r>
    </w:p>
    <w:p w:rsidR="00DB1048" w:rsidRPr="00742737" w:rsidRDefault="00DB1048" w:rsidP="00DB1048">
      <w:pPr>
        <w:autoSpaceDE w:val="0"/>
        <w:autoSpaceDN w:val="0"/>
        <w:adjustRightInd w:val="0"/>
        <w:spacing w:after="0" w:line="240" w:lineRule="auto"/>
        <w:jc w:val="both"/>
        <w:rPr>
          <w:rFonts w:ascii="Times New Roman" w:hAnsi="Times New Roman"/>
          <w:bCs/>
          <w:sz w:val="24"/>
          <w:szCs w:val="24"/>
        </w:rPr>
      </w:pPr>
      <w:r w:rsidRPr="00742737">
        <w:rPr>
          <w:rFonts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B1048" w:rsidRPr="00742737" w:rsidRDefault="00DB1048" w:rsidP="00DB1048">
      <w:pPr>
        <w:autoSpaceDE w:val="0"/>
        <w:autoSpaceDN w:val="0"/>
        <w:adjustRightInd w:val="0"/>
        <w:spacing w:after="0" w:line="240" w:lineRule="auto"/>
        <w:jc w:val="both"/>
        <w:rPr>
          <w:rFonts w:ascii="Times New Roman" w:hAnsi="Times New Roman"/>
          <w:bCs/>
          <w:sz w:val="24"/>
          <w:szCs w:val="24"/>
        </w:rPr>
      </w:pPr>
    </w:p>
    <w:p w:rsidR="00DB1048" w:rsidRPr="00742737" w:rsidRDefault="00DB1048" w:rsidP="00DB1048">
      <w:pPr>
        <w:tabs>
          <w:tab w:val="num" w:pos="900"/>
        </w:tabs>
        <w:spacing w:after="0" w:line="240" w:lineRule="auto"/>
        <w:ind w:firstLine="709"/>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val="en-US" w:eastAsia="ru-RU"/>
        </w:rPr>
        <w:t>VI</w:t>
      </w:r>
      <w:r w:rsidRPr="00742737">
        <w:rPr>
          <w:rFonts w:ascii="Times New Roman" w:eastAsia="Times New Roman" w:hAnsi="Times New Roman"/>
          <w:b/>
          <w:sz w:val="24"/>
          <w:szCs w:val="24"/>
          <w:lang w:eastAsia="ru-RU"/>
        </w:rPr>
        <w:t>. Трудовая дисциплина и ответственность за ее нарушение</w:t>
      </w:r>
    </w:p>
    <w:p w:rsidR="00DB1048" w:rsidRPr="00742737" w:rsidRDefault="00DB1048" w:rsidP="00DB1048">
      <w:pPr>
        <w:tabs>
          <w:tab w:val="num" w:pos="108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B1048" w:rsidRPr="00742737" w:rsidRDefault="00DB1048" w:rsidP="00DB1048">
      <w:pPr>
        <w:pStyle w:val="a7"/>
        <w:numPr>
          <w:ilvl w:val="0"/>
          <w:numId w:val="28"/>
        </w:numPr>
        <w:tabs>
          <w:tab w:val="num" w:pos="108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замечание; </w:t>
      </w:r>
    </w:p>
    <w:p w:rsidR="00DB1048" w:rsidRPr="00742737" w:rsidRDefault="00DB1048" w:rsidP="00DB1048">
      <w:pPr>
        <w:pStyle w:val="a7"/>
        <w:numPr>
          <w:ilvl w:val="0"/>
          <w:numId w:val="28"/>
        </w:numPr>
        <w:tabs>
          <w:tab w:val="num" w:pos="108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 xml:space="preserve">выговор; </w:t>
      </w:r>
    </w:p>
    <w:p w:rsidR="00DB1048" w:rsidRPr="00742737" w:rsidRDefault="00DB1048" w:rsidP="00DB1048">
      <w:pPr>
        <w:pStyle w:val="a7"/>
        <w:numPr>
          <w:ilvl w:val="0"/>
          <w:numId w:val="28"/>
        </w:numPr>
        <w:tabs>
          <w:tab w:val="num" w:pos="108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увольнение по соответствующим основаниям.</w:t>
      </w:r>
    </w:p>
    <w:p w:rsidR="00DB1048" w:rsidRPr="00742737" w:rsidRDefault="00DB1048" w:rsidP="00DB1048">
      <w:pPr>
        <w:pStyle w:val="af1"/>
        <w:spacing w:before="0" w:after="0"/>
        <w:jc w:val="both"/>
      </w:pPr>
      <w:r w:rsidRPr="00742737">
        <w:t>6.2.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rsidR="00DB1048" w:rsidRPr="00742737" w:rsidRDefault="00DB1048" w:rsidP="00DB1048">
      <w:pPr>
        <w:pStyle w:val="af1"/>
        <w:spacing w:before="0" w:after="0"/>
        <w:ind w:firstLine="708"/>
        <w:jc w:val="both"/>
      </w:pPr>
      <w:r w:rsidRPr="00742737">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DB1048" w:rsidRPr="00742737" w:rsidRDefault="00DB1048" w:rsidP="00DB1048">
      <w:pPr>
        <w:pStyle w:val="af1"/>
        <w:spacing w:before="0" w:after="0"/>
        <w:ind w:firstLine="708"/>
        <w:jc w:val="both"/>
      </w:pPr>
      <w:r w:rsidRPr="00742737">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DB1048" w:rsidRPr="00742737" w:rsidRDefault="00DB1048" w:rsidP="00DB1048">
      <w:pPr>
        <w:pStyle w:val="af1"/>
        <w:spacing w:before="0" w:after="0"/>
        <w:ind w:firstLine="708"/>
        <w:jc w:val="both"/>
      </w:pPr>
      <w:r w:rsidRPr="00742737">
        <w:t>Для некоторых видов нарушений трудовым законодательством могут быть установлены иные сроки привлечения к дисциплинарной ответственности.</w:t>
      </w:r>
    </w:p>
    <w:p w:rsidR="00DB1048" w:rsidRPr="00742737" w:rsidRDefault="00DB1048" w:rsidP="00DB1048">
      <w:pPr>
        <w:pStyle w:val="af1"/>
        <w:spacing w:before="0" w:after="0"/>
        <w:jc w:val="both"/>
      </w:pPr>
      <w:r w:rsidRPr="00742737">
        <w:t>6.3.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DB1048" w:rsidRPr="00742737" w:rsidRDefault="00DB1048" w:rsidP="00DB1048">
      <w:pPr>
        <w:pStyle w:val="af1"/>
        <w:spacing w:before="0" w:after="0"/>
        <w:jc w:val="both"/>
      </w:pPr>
      <w:r w:rsidRPr="00742737">
        <w:t>6.4. Приказ о наложении дисциплинарного взыскания объявляется работнику под подпись в трехдневный срок со дня его издания.</w:t>
      </w:r>
    </w:p>
    <w:p w:rsidR="00DB1048" w:rsidRPr="00742737" w:rsidRDefault="00DB1048" w:rsidP="00DB1048">
      <w:pPr>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6.5. Увольнение в качестве дисциплинарного взыскания может быть применено в соответствии со ст. 192 ТК РФ в случаях:</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lastRenderedPageBreak/>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 однократного грубого нарушения работником трудовых обязанностей (п. 6 ч. 1 ст. 81 ТК РФ):</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(п.10 ч.1ст. 81 ТК РФ);</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DB1048" w:rsidRPr="00742737" w:rsidRDefault="00DB1048" w:rsidP="00DB1048">
      <w:pPr>
        <w:autoSpaceDE w:val="0"/>
        <w:autoSpaceDN w:val="0"/>
        <w:adjustRightInd w:val="0"/>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eastAsia="Times New Roman" w:hAnsi="Times New Roman"/>
          <w:sz w:val="24"/>
          <w:szCs w:val="24"/>
          <w:lang w:eastAsia="ru-RU"/>
        </w:rPr>
        <w:t xml:space="preserve">6.4.  </w:t>
      </w:r>
      <w:r w:rsidRPr="00742737">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B1048" w:rsidRPr="00742737" w:rsidRDefault="00DB1048" w:rsidP="00DB1048">
      <w:pPr>
        <w:autoSpaceDE w:val="0"/>
        <w:autoSpaceDN w:val="0"/>
        <w:adjustRightInd w:val="0"/>
        <w:spacing w:after="0" w:line="240" w:lineRule="auto"/>
        <w:ind w:firstLine="708"/>
        <w:jc w:val="both"/>
        <w:rPr>
          <w:rFonts w:ascii="Times New Roman" w:hAnsi="Times New Roman"/>
          <w:sz w:val="24"/>
          <w:szCs w:val="24"/>
        </w:rPr>
      </w:pPr>
      <w:r w:rsidRPr="00742737">
        <w:rPr>
          <w:rFonts w:ascii="Times New Roman" w:hAnsi="Times New Roman"/>
          <w:sz w:val="24"/>
          <w:szCs w:val="24"/>
        </w:rPr>
        <w:t>Непредставление работником объяснения не является препятствием для применения дисциплинарного взыскания.</w:t>
      </w:r>
    </w:p>
    <w:p w:rsidR="00DB1048" w:rsidRPr="00742737" w:rsidRDefault="00DB1048" w:rsidP="00DB1048">
      <w:pPr>
        <w:autoSpaceDE w:val="0"/>
        <w:autoSpaceDN w:val="0"/>
        <w:adjustRightInd w:val="0"/>
        <w:spacing w:after="0" w:line="240" w:lineRule="auto"/>
        <w:jc w:val="both"/>
        <w:rPr>
          <w:rFonts w:ascii="Times New Roman" w:hAnsi="Times New Roman"/>
          <w:sz w:val="24"/>
          <w:szCs w:val="24"/>
        </w:rPr>
      </w:pPr>
      <w:r w:rsidRPr="00742737">
        <w:rPr>
          <w:rFonts w:ascii="Times New Roman" w:hAnsi="Times New Roman"/>
          <w:sz w:val="24"/>
          <w:szCs w:val="24"/>
        </w:rPr>
        <w:t>6.5.Дисциплинарное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lastRenderedPageBreak/>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трех лет со дня совершения проступка. В указанные сроки не включается время производства по уголовному делу </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6.6. За каждый дисциплинарный проступок может быть применено только одно дисциплинарное взыскание.</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6.7.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DB1048" w:rsidRPr="00742737" w:rsidRDefault="00DB1048" w:rsidP="00DB1048">
      <w:pPr>
        <w:tabs>
          <w:tab w:val="num" w:pos="1080"/>
        </w:tabs>
        <w:spacing w:after="0" w:line="240" w:lineRule="auto"/>
        <w:ind w:firstLine="709"/>
        <w:jc w:val="both"/>
        <w:rPr>
          <w:rFonts w:ascii="Times New Roman" w:hAnsi="Times New Roman"/>
          <w:sz w:val="24"/>
          <w:szCs w:val="24"/>
        </w:rPr>
      </w:pPr>
      <w:r w:rsidRPr="00742737">
        <w:rPr>
          <w:rFonts w:ascii="Times New Roman" w:eastAsia="Times New Roman" w:hAnsi="Times New Roman"/>
          <w:sz w:val="24"/>
          <w:szCs w:val="24"/>
          <w:lang w:eastAsia="ru-RU"/>
        </w:rPr>
        <w:t xml:space="preserve">6.8. </w:t>
      </w:r>
      <w:r w:rsidRPr="00742737">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DB1048" w:rsidRPr="00742737" w:rsidRDefault="00DB1048" w:rsidP="00DB1048">
      <w:pPr>
        <w:autoSpaceDE w:val="0"/>
        <w:autoSpaceDN w:val="0"/>
        <w:adjustRightInd w:val="0"/>
        <w:spacing w:after="0" w:line="240" w:lineRule="auto"/>
        <w:ind w:firstLine="709"/>
        <w:jc w:val="both"/>
        <w:rPr>
          <w:rFonts w:ascii="Times New Roman" w:hAnsi="Times New Roman"/>
          <w:sz w:val="24"/>
          <w:szCs w:val="24"/>
        </w:rPr>
      </w:pPr>
      <w:r w:rsidRPr="00742737">
        <w:rPr>
          <w:rFonts w:ascii="Times New Roman" w:eastAsia="Times New Roman" w:hAnsi="Times New Roman"/>
          <w:sz w:val="24"/>
          <w:szCs w:val="24"/>
          <w:lang w:eastAsia="ru-RU"/>
        </w:rPr>
        <w:t xml:space="preserve">6.9. </w:t>
      </w:r>
      <w:r w:rsidRPr="00742737">
        <w:rPr>
          <w:rFonts w:ascii="Times New Roman" w:hAnsi="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B1048" w:rsidRPr="00742737" w:rsidRDefault="00DB1048" w:rsidP="00DB1048">
      <w:pPr>
        <w:tabs>
          <w:tab w:val="num" w:pos="1080"/>
        </w:tabs>
        <w:spacing w:after="0" w:line="240" w:lineRule="auto"/>
        <w:ind w:firstLine="709"/>
        <w:jc w:val="both"/>
        <w:rPr>
          <w:rFonts w:ascii="Times New Roman" w:eastAsia="Times New Roman" w:hAnsi="Times New Roman"/>
          <w:b/>
          <w:sz w:val="24"/>
          <w:szCs w:val="24"/>
          <w:lang w:eastAsia="ru-RU"/>
        </w:rPr>
      </w:pPr>
    </w:p>
    <w:p w:rsidR="00DB1048" w:rsidRPr="00742737" w:rsidRDefault="00DB1048" w:rsidP="00DB1048">
      <w:pPr>
        <w:tabs>
          <w:tab w:val="num" w:pos="1080"/>
        </w:tabs>
        <w:spacing w:after="0" w:line="240" w:lineRule="auto"/>
        <w:ind w:firstLine="709"/>
        <w:jc w:val="both"/>
        <w:rPr>
          <w:rFonts w:ascii="Times New Roman" w:eastAsia="Times New Roman" w:hAnsi="Times New Roman"/>
          <w:b/>
          <w:sz w:val="24"/>
          <w:szCs w:val="24"/>
          <w:lang w:eastAsia="ru-RU"/>
        </w:rPr>
      </w:pPr>
      <w:r w:rsidRPr="00742737">
        <w:rPr>
          <w:rFonts w:ascii="Times New Roman" w:eastAsia="Times New Roman" w:hAnsi="Times New Roman"/>
          <w:b/>
          <w:sz w:val="24"/>
          <w:szCs w:val="24"/>
          <w:lang w:val="en-US" w:eastAsia="ru-RU"/>
        </w:rPr>
        <w:t>VII</w:t>
      </w:r>
      <w:r w:rsidRPr="00742737">
        <w:rPr>
          <w:rFonts w:ascii="Times New Roman" w:eastAsia="Times New Roman" w:hAnsi="Times New Roman"/>
          <w:b/>
          <w:sz w:val="24"/>
          <w:szCs w:val="24"/>
          <w:lang w:eastAsia="ru-RU"/>
        </w:rPr>
        <w:t>. Заключительные положения</w:t>
      </w:r>
    </w:p>
    <w:p w:rsidR="00DB1048" w:rsidRPr="00742737" w:rsidRDefault="00DB1048" w:rsidP="00DB1048">
      <w:pPr>
        <w:tabs>
          <w:tab w:val="num" w:pos="1080"/>
        </w:tabs>
        <w:spacing w:after="0" w:line="240" w:lineRule="auto"/>
        <w:ind w:firstLine="709"/>
        <w:jc w:val="both"/>
        <w:rPr>
          <w:rFonts w:ascii="Times New Roman" w:eastAsia="Times New Roman" w:hAnsi="Times New Roman"/>
          <w:sz w:val="24"/>
          <w:szCs w:val="24"/>
          <w:lang w:eastAsia="ru-RU"/>
        </w:rPr>
      </w:pPr>
    </w:p>
    <w:p w:rsidR="00DB1048" w:rsidRPr="00742737" w:rsidRDefault="00DB1048" w:rsidP="00DB1048">
      <w:pPr>
        <w:tabs>
          <w:tab w:val="num" w:pos="108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7.1. Текст правил внутреннего трудового распорядка вывешивается в образовательном учреждении на видном месте.</w:t>
      </w:r>
    </w:p>
    <w:p w:rsidR="00DB1048" w:rsidRPr="00742737" w:rsidRDefault="00DB1048" w:rsidP="00DB1048">
      <w:pPr>
        <w:tabs>
          <w:tab w:val="num" w:pos="1080"/>
        </w:tabs>
        <w:spacing w:after="0" w:line="240" w:lineRule="auto"/>
        <w:jc w:val="both"/>
        <w:rPr>
          <w:rFonts w:ascii="Times New Roman" w:eastAsia="Times New Roman" w:hAnsi="Times New Roman"/>
          <w:sz w:val="24"/>
          <w:szCs w:val="24"/>
          <w:lang w:eastAsia="ru-RU"/>
        </w:rPr>
      </w:pPr>
      <w:r w:rsidRPr="00742737">
        <w:rPr>
          <w:rFonts w:ascii="Times New Roman" w:eastAsia="Times New Roman" w:hAnsi="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B1048" w:rsidRPr="00742737" w:rsidRDefault="00DB1048" w:rsidP="00DB1048">
      <w:pPr>
        <w:tabs>
          <w:tab w:val="num" w:pos="1080"/>
        </w:tabs>
        <w:spacing w:after="0" w:line="240" w:lineRule="auto"/>
        <w:jc w:val="both"/>
        <w:rPr>
          <w:rFonts w:ascii="Times New Roman" w:hAnsi="Times New Roman"/>
          <w:sz w:val="24"/>
          <w:szCs w:val="24"/>
        </w:rPr>
      </w:pPr>
      <w:r w:rsidRPr="00742737">
        <w:rPr>
          <w:rFonts w:ascii="Times New Roman" w:eastAsia="Times New Roman" w:hAnsi="Times New Roman"/>
          <w:sz w:val="24"/>
          <w:szCs w:val="24"/>
          <w:lang w:eastAsia="ru-RU"/>
        </w:rPr>
        <w:t>7.3. С вновь принятыми правилами внутреннего трудового распорядка, внесенными в них</w:t>
      </w:r>
      <w:r w:rsidRPr="00742737">
        <w:rPr>
          <w:rFonts w:ascii="Times New Roman" w:hAnsi="Times New Roman"/>
          <w:sz w:val="24"/>
          <w:szCs w:val="24"/>
        </w:rPr>
        <w:t xml:space="preserve"> изменениями и дополнениями работодатель знакомит работников под роспись с указанием даты ознакомления.</w:t>
      </w:r>
    </w:p>
    <w:p w:rsidR="00DB1048" w:rsidRPr="00742737" w:rsidRDefault="00DB1048" w:rsidP="00DB1048">
      <w:pPr>
        <w:ind w:left="435"/>
        <w:jc w:val="center"/>
        <w:rPr>
          <w:rFonts w:ascii="Times New Roman" w:hAnsi="Times New Roman"/>
          <w:bCs/>
        </w:rPr>
      </w:pPr>
    </w:p>
    <w:p w:rsidR="00DB1048" w:rsidRPr="00742737" w:rsidRDefault="00DB1048" w:rsidP="00DB1048">
      <w:pPr>
        <w:pStyle w:val="ConsPlusNormal"/>
        <w:widowControl/>
        <w:ind w:firstLine="0"/>
        <w:jc w:val="center"/>
        <w:rPr>
          <w:rFonts w:ascii="Times New Roman" w:hAnsi="Times New Roman" w:cs="Times New Roman"/>
        </w:rPr>
      </w:pPr>
    </w:p>
    <w:p w:rsidR="00CA50BB" w:rsidRPr="00742737" w:rsidRDefault="00CA50BB" w:rsidP="00CA50BB">
      <w:pPr>
        <w:jc w:val="both"/>
        <w:rPr>
          <w:rFonts w:ascii="Times New Roman" w:hAnsi="Times New Roman"/>
          <w:sz w:val="24"/>
          <w:szCs w:val="24"/>
        </w:rPr>
      </w:pPr>
    </w:p>
    <w:p w:rsidR="00CA50BB" w:rsidRPr="00742737" w:rsidRDefault="00CA50BB" w:rsidP="00CA50BB">
      <w:pPr>
        <w:jc w:val="both"/>
        <w:rPr>
          <w:rFonts w:ascii="Times New Roman" w:hAnsi="Times New Roman"/>
          <w:sz w:val="24"/>
          <w:szCs w:val="24"/>
        </w:rPr>
      </w:pPr>
    </w:p>
    <w:p w:rsidR="00DB1048" w:rsidRPr="00742737" w:rsidRDefault="00DB1048" w:rsidP="00CA50BB">
      <w:pPr>
        <w:jc w:val="both"/>
        <w:rPr>
          <w:rFonts w:ascii="Times New Roman" w:hAnsi="Times New Roman"/>
          <w:sz w:val="24"/>
          <w:szCs w:val="24"/>
        </w:rPr>
      </w:pPr>
    </w:p>
    <w:p w:rsidR="00DB1048" w:rsidRPr="00742737" w:rsidRDefault="00DB1048" w:rsidP="00CA50BB">
      <w:pPr>
        <w:jc w:val="both"/>
        <w:rPr>
          <w:rFonts w:ascii="Times New Roman" w:hAnsi="Times New Roman"/>
          <w:sz w:val="24"/>
          <w:szCs w:val="24"/>
        </w:rPr>
      </w:pPr>
    </w:p>
    <w:p w:rsidR="00DB1048" w:rsidRPr="00742737" w:rsidRDefault="00DB1048" w:rsidP="00601C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rPr>
      </w:pPr>
      <w:r w:rsidRPr="00742737">
        <w:rPr>
          <w:rFonts w:ascii="Times New Roman" w:hAnsi="Times New Roman"/>
          <w:b/>
        </w:rPr>
        <w:lastRenderedPageBreak/>
        <w:t>Приложение № 7</w:t>
      </w:r>
    </w:p>
    <w:p w:rsidR="00DB1048" w:rsidRPr="00742737" w:rsidRDefault="00DB1048" w:rsidP="00601CFF">
      <w:pPr>
        <w:pStyle w:val="42"/>
        <w:shd w:val="clear" w:color="auto" w:fill="auto"/>
        <w:tabs>
          <w:tab w:val="right" w:pos="1718"/>
          <w:tab w:val="right" w:pos="1719"/>
          <w:tab w:val="left" w:leader="underscore" w:pos="2570"/>
          <w:tab w:val="left" w:pos="6622"/>
          <w:tab w:val="right" w:pos="9233"/>
          <w:tab w:val="right" w:pos="9804"/>
        </w:tabs>
        <w:spacing w:line="240" w:lineRule="auto"/>
        <w:ind w:left="180"/>
        <w:contextualSpacing/>
        <w:jc w:val="right"/>
        <w:rPr>
          <w:rFonts w:eastAsia="Calibri"/>
          <w:b/>
          <w:color w:val="auto"/>
          <w:sz w:val="24"/>
          <w:szCs w:val="24"/>
          <w:lang w:eastAsia="en-US"/>
        </w:rPr>
      </w:pPr>
      <w:r w:rsidRPr="00742737">
        <w:rPr>
          <w:rFonts w:eastAsia="Calibri"/>
          <w:b/>
          <w:color w:val="auto"/>
          <w:sz w:val="24"/>
          <w:szCs w:val="24"/>
          <w:lang w:eastAsia="en-US"/>
        </w:rPr>
        <w:t>к Коллективному договору</w:t>
      </w:r>
    </w:p>
    <w:p w:rsidR="00601CFF" w:rsidRPr="00742737" w:rsidRDefault="00601CFF" w:rsidP="00601CFF">
      <w:pPr>
        <w:pStyle w:val="42"/>
        <w:shd w:val="clear" w:color="auto" w:fill="auto"/>
        <w:tabs>
          <w:tab w:val="right" w:pos="1718"/>
          <w:tab w:val="right" w:pos="1719"/>
          <w:tab w:val="left" w:leader="underscore" w:pos="2570"/>
          <w:tab w:val="left" w:pos="6622"/>
          <w:tab w:val="right" w:pos="9233"/>
          <w:tab w:val="right" w:pos="9804"/>
        </w:tabs>
        <w:spacing w:line="240" w:lineRule="auto"/>
        <w:ind w:left="180"/>
        <w:contextualSpacing/>
        <w:jc w:val="right"/>
        <w:rPr>
          <w:b/>
          <w:sz w:val="24"/>
          <w:szCs w:val="24"/>
        </w:rPr>
      </w:pPr>
    </w:p>
    <w:p w:rsidR="00DB1048" w:rsidRPr="00742737" w:rsidRDefault="00DB1048" w:rsidP="00601CFF">
      <w:pPr>
        <w:spacing w:after="0" w:line="240" w:lineRule="auto"/>
        <w:contextualSpacing/>
        <w:jc w:val="center"/>
        <w:rPr>
          <w:rFonts w:ascii="Times New Roman" w:hAnsi="Times New Roman"/>
        </w:rPr>
      </w:pPr>
      <w:r w:rsidRPr="00742737">
        <w:rPr>
          <w:rFonts w:ascii="Times New Roman" w:hAnsi="Times New Roman"/>
        </w:rPr>
        <w:t>АДМИНИСТРАЦИЯ ГОРОДА ТОМСКА</w:t>
      </w:r>
    </w:p>
    <w:p w:rsidR="00DB1048" w:rsidRPr="00742737" w:rsidRDefault="00DB1048" w:rsidP="00601CFF">
      <w:pPr>
        <w:spacing w:after="0" w:line="240" w:lineRule="auto"/>
        <w:contextualSpacing/>
        <w:jc w:val="center"/>
        <w:rPr>
          <w:rFonts w:ascii="Times New Roman" w:hAnsi="Times New Roman"/>
        </w:rPr>
      </w:pPr>
      <w:r w:rsidRPr="00742737">
        <w:rPr>
          <w:rFonts w:ascii="Times New Roman" w:hAnsi="Times New Roman"/>
        </w:rPr>
        <w:t>ДЕПАРТАМЕНТ ОБРАЗОВАНИЯ</w:t>
      </w:r>
    </w:p>
    <w:p w:rsidR="00DB1048" w:rsidRPr="00742737" w:rsidRDefault="00DB1048" w:rsidP="00601CFF">
      <w:pPr>
        <w:spacing w:after="0" w:line="240" w:lineRule="auto"/>
        <w:contextualSpacing/>
        <w:jc w:val="center"/>
        <w:rPr>
          <w:rFonts w:ascii="Times New Roman" w:hAnsi="Times New Roman"/>
        </w:rPr>
      </w:pPr>
      <w:r w:rsidRPr="00742737">
        <w:rPr>
          <w:rFonts w:ascii="Times New Roman" w:hAnsi="Times New Roman"/>
        </w:rPr>
        <w:t>МУНИЦИПАЛЬНОЕ АВТОНОМНОЕ ДОШКОЛЬНОЕ ОБРАЗОВАТЕЛЬНОЕ УЧРЕЖДЕНИЕ ДЕТСКИЙ САД ОБЩЕРАЗВИВАЮЩЕГО ВИДА №33 Г.ТОМСКА</w:t>
      </w:r>
    </w:p>
    <w:p w:rsidR="00DB1048" w:rsidRPr="00742737" w:rsidRDefault="00DB1048" w:rsidP="00601CFF">
      <w:pPr>
        <w:spacing w:after="0" w:line="240" w:lineRule="auto"/>
        <w:contextualSpacing/>
        <w:jc w:val="center"/>
        <w:rPr>
          <w:rFonts w:ascii="Times New Roman" w:hAnsi="Times New Roman"/>
        </w:rPr>
      </w:pPr>
      <w:r w:rsidRPr="00742737">
        <w:rPr>
          <w:rFonts w:ascii="Times New Roman" w:hAnsi="Times New Roman"/>
        </w:rPr>
        <w:t xml:space="preserve">634034, г. Томск, ул.Учебная,47/1, тел/факс. 56-29-42,55-41-09; </w:t>
      </w:r>
      <w:hyperlink r:id="rId37" w:history="1">
        <w:r w:rsidRPr="00742737">
          <w:rPr>
            <w:rStyle w:val="a8"/>
            <w:rFonts w:ascii="Times New Roman" w:hAnsi="Times New Roman"/>
            <w:lang w:val="en-US"/>
          </w:rPr>
          <w:t>dou</w:t>
        </w:r>
        <w:r w:rsidRPr="00742737">
          <w:rPr>
            <w:rStyle w:val="a8"/>
            <w:rFonts w:ascii="Times New Roman" w:hAnsi="Times New Roman"/>
          </w:rPr>
          <w:t>33@</w:t>
        </w:r>
        <w:r w:rsidRPr="00742737">
          <w:rPr>
            <w:rStyle w:val="a8"/>
            <w:rFonts w:ascii="Times New Roman" w:hAnsi="Times New Roman"/>
            <w:lang w:val="en-US"/>
          </w:rPr>
          <w:t>education</w:t>
        </w:r>
        <w:r w:rsidRPr="00742737">
          <w:rPr>
            <w:rStyle w:val="a8"/>
            <w:rFonts w:ascii="Times New Roman" w:hAnsi="Times New Roman"/>
          </w:rPr>
          <w:t>70.</w:t>
        </w:r>
        <w:r w:rsidRPr="00742737">
          <w:rPr>
            <w:rStyle w:val="a8"/>
            <w:rFonts w:ascii="Times New Roman" w:hAnsi="Times New Roman"/>
            <w:lang w:val="en-US"/>
          </w:rPr>
          <w:t>ru</w:t>
        </w:r>
      </w:hyperlink>
    </w:p>
    <w:p w:rsidR="00DB1048" w:rsidRPr="00742737" w:rsidRDefault="00DB1048" w:rsidP="00601CFF">
      <w:pPr>
        <w:spacing w:after="0" w:line="240" w:lineRule="auto"/>
        <w:contextualSpacing/>
        <w:jc w:val="center"/>
        <w:rPr>
          <w:rFonts w:ascii="Times New Roman" w:hAnsi="Times New Roman"/>
          <w:sz w:val="28"/>
          <w:szCs w:val="28"/>
        </w:rPr>
      </w:pPr>
      <w:r w:rsidRPr="00742737">
        <w:rPr>
          <w:rFonts w:ascii="Times New Roman" w:hAnsi="Times New Roman"/>
        </w:rPr>
        <w:t>ИНН 7018037526 КПП 701701001</w:t>
      </w:r>
    </w:p>
    <w:p w:rsidR="00DB1048" w:rsidRPr="00742737" w:rsidRDefault="00DB1048" w:rsidP="00DB1048">
      <w:pPr>
        <w:jc w:val="both"/>
        <w:rPr>
          <w:rFonts w:ascii="Times New Roman" w:hAnsi="Times New Roman"/>
          <w:sz w:val="18"/>
          <w:szCs w:val="28"/>
        </w:rPr>
      </w:pPr>
    </w:p>
    <w:tbl>
      <w:tblPr>
        <w:tblW w:w="1135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9"/>
        <w:gridCol w:w="3368"/>
        <w:gridCol w:w="4529"/>
      </w:tblGrid>
      <w:tr w:rsidR="00DB1048" w:rsidRPr="00742737" w:rsidTr="00DB1048">
        <w:tc>
          <w:tcPr>
            <w:tcW w:w="3459" w:type="dxa"/>
          </w:tcPr>
          <w:p w:rsidR="00DB1048" w:rsidRPr="00742737" w:rsidRDefault="00DB1048" w:rsidP="00DB1048">
            <w:pPr>
              <w:tabs>
                <w:tab w:val="left" w:pos="2700"/>
              </w:tabs>
              <w:rPr>
                <w:rFonts w:ascii="Times New Roman" w:hAnsi="Times New Roman"/>
                <w:b/>
              </w:rPr>
            </w:pPr>
            <w:r w:rsidRPr="00742737">
              <w:rPr>
                <w:rFonts w:ascii="Times New Roman" w:hAnsi="Times New Roman"/>
                <w:b/>
              </w:rPr>
              <w:t>ПРИНЯТО</w:t>
            </w:r>
          </w:p>
          <w:p w:rsidR="00DB1048" w:rsidRPr="00742737" w:rsidRDefault="00DB1048" w:rsidP="00DB1048">
            <w:pPr>
              <w:tabs>
                <w:tab w:val="left" w:pos="2700"/>
              </w:tabs>
              <w:rPr>
                <w:rFonts w:ascii="Times New Roman" w:hAnsi="Times New Roman"/>
              </w:rPr>
            </w:pPr>
            <w:r w:rsidRPr="00742737">
              <w:rPr>
                <w:rFonts w:ascii="Times New Roman" w:hAnsi="Times New Roman"/>
              </w:rPr>
              <w:t>Общим собранием</w:t>
            </w:r>
          </w:p>
          <w:p w:rsidR="00DB1048" w:rsidRPr="00742737" w:rsidRDefault="00DB1048" w:rsidP="00DB1048">
            <w:pPr>
              <w:tabs>
                <w:tab w:val="left" w:pos="2700"/>
              </w:tabs>
              <w:rPr>
                <w:rFonts w:ascii="Times New Roman" w:hAnsi="Times New Roman"/>
              </w:rPr>
            </w:pPr>
            <w:r w:rsidRPr="00742737">
              <w:rPr>
                <w:rFonts w:ascii="Times New Roman" w:hAnsi="Times New Roman"/>
              </w:rPr>
              <w:t>трудового коллектива</w:t>
            </w:r>
          </w:p>
          <w:p w:rsidR="00DB1048" w:rsidRPr="00742737" w:rsidRDefault="00DB1048" w:rsidP="00DB1048">
            <w:pPr>
              <w:tabs>
                <w:tab w:val="left" w:pos="2700"/>
              </w:tabs>
              <w:rPr>
                <w:rFonts w:ascii="Times New Roman" w:hAnsi="Times New Roman"/>
              </w:rPr>
            </w:pPr>
            <w:r w:rsidRPr="00742737">
              <w:rPr>
                <w:rFonts w:ascii="Times New Roman" w:hAnsi="Times New Roman"/>
              </w:rPr>
              <w:t>Протокол № ____</w:t>
            </w:r>
          </w:p>
          <w:p w:rsidR="00DB1048" w:rsidRPr="00742737" w:rsidRDefault="00DB1048" w:rsidP="00DB1048">
            <w:pPr>
              <w:rPr>
                <w:rFonts w:ascii="Times New Roman" w:hAnsi="Times New Roman"/>
              </w:rPr>
            </w:pPr>
            <w:r w:rsidRPr="00742737">
              <w:rPr>
                <w:rFonts w:ascii="Times New Roman" w:hAnsi="Times New Roman"/>
              </w:rPr>
              <w:t>от «___» ____ 20___ г.</w:t>
            </w:r>
          </w:p>
        </w:tc>
        <w:tc>
          <w:tcPr>
            <w:tcW w:w="3368" w:type="dxa"/>
          </w:tcPr>
          <w:p w:rsidR="00DB1048" w:rsidRPr="00742737" w:rsidRDefault="00DB1048" w:rsidP="00DB1048">
            <w:pPr>
              <w:rPr>
                <w:rFonts w:ascii="Times New Roman" w:hAnsi="Times New Roman"/>
                <w:b/>
              </w:rPr>
            </w:pPr>
            <w:r w:rsidRPr="00742737">
              <w:rPr>
                <w:rFonts w:ascii="Times New Roman" w:hAnsi="Times New Roman"/>
                <w:b/>
              </w:rPr>
              <w:t>СОГЛАСОВАНО</w:t>
            </w:r>
          </w:p>
          <w:p w:rsidR="00DB1048" w:rsidRPr="00742737" w:rsidRDefault="00DB1048" w:rsidP="00DB1048">
            <w:pPr>
              <w:pStyle w:val="5"/>
              <w:tabs>
                <w:tab w:val="left" w:pos="2700"/>
              </w:tabs>
              <w:ind w:firstLine="0"/>
              <w:rPr>
                <w:b/>
                <w:i/>
                <w:iCs/>
                <w:sz w:val="24"/>
              </w:rPr>
            </w:pPr>
            <w:r w:rsidRPr="00742737">
              <w:rPr>
                <w:sz w:val="24"/>
              </w:rPr>
              <w:t xml:space="preserve"> Председатель ПК </w:t>
            </w:r>
          </w:p>
          <w:p w:rsidR="00DB1048" w:rsidRPr="00742737" w:rsidRDefault="00DB1048" w:rsidP="00DB1048">
            <w:pPr>
              <w:tabs>
                <w:tab w:val="left" w:pos="2700"/>
              </w:tabs>
              <w:rPr>
                <w:rFonts w:ascii="Times New Roman" w:hAnsi="Times New Roman"/>
              </w:rPr>
            </w:pPr>
            <w:r w:rsidRPr="00742737">
              <w:rPr>
                <w:rFonts w:ascii="Times New Roman" w:hAnsi="Times New Roman"/>
              </w:rPr>
              <w:t xml:space="preserve"> ________Е.В. Шапко</w:t>
            </w:r>
          </w:p>
          <w:p w:rsidR="00DB1048" w:rsidRPr="00742737" w:rsidRDefault="00DB1048" w:rsidP="00DB1048">
            <w:pPr>
              <w:rPr>
                <w:rFonts w:ascii="Times New Roman" w:hAnsi="Times New Roman"/>
              </w:rPr>
            </w:pPr>
            <w:r w:rsidRPr="00742737">
              <w:rPr>
                <w:rFonts w:ascii="Times New Roman" w:hAnsi="Times New Roman"/>
              </w:rPr>
              <w:t xml:space="preserve"> от «__» _____20___ г.</w:t>
            </w:r>
          </w:p>
        </w:tc>
        <w:tc>
          <w:tcPr>
            <w:tcW w:w="4529" w:type="dxa"/>
          </w:tcPr>
          <w:p w:rsidR="00DB1048" w:rsidRPr="00742737" w:rsidRDefault="00DB1048" w:rsidP="00DB1048">
            <w:pPr>
              <w:tabs>
                <w:tab w:val="left" w:pos="2700"/>
              </w:tabs>
              <w:rPr>
                <w:rFonts w:ascii="Times New Roman" w:hAnsi="Times New Roman"/>
                <w:b/>
              </w:rPr>
            </w:pPr>
            <w:r w:rsidRPr="00742737">
              <w:rPr>
                <w:rFonts w:ascii="Times New Roman" w:hAnsi="Times New Roman"/>
                <w:b/>
              </w:rPr>
              <w:t>УТВЕРЖДАЮ</w:t>
            </w:r>
          </w:p>
          <w:p w:rsidR="00DB1048" w:rsidRPr="00742737" w:rsidRDefault="00DB1048" w:rsidP="00DB1048">
            <w:pPr>
              <w:tabs>
                <w:tab w:val="left" w:pos="2700"/>
              </w:tabs>
              <w:rPr>
                <w:rFonts w:ascii="Times New Roman" w:hAnsi="Times New Roman"/>
                <w:b/>
              </w:rPr>
            </w:pPr>
            <w:r w:rsidRPr="00742737">
              <w:rPr>
                <w:rFonts w:ascii="Times New Roman" w:hAnsi="Times New Roman"/>
              </w:rPr>
              <w:t>Заведующий МАДОУ №33</w:t>
            </w:r>
          </w:p>
          <w:p w:rsidR="00DB1048" w:rsidRPr="00742737" w:rsidRDefault="00DB1048" w:rsidP="00DB1048">
            <w:pPr>
              <w:tabs>
                <w:tab w:val="left" w:pos="2700"/>
              </w:tabs>
              <w:rPr>
                <w:rFonts w:ascii="Times New Roman" w:hAnsi="Times New Roman"/>
                <w:b/>
              </w:rPr>
            </w:pPr>
            <w:r w:rsidRPr="00742737">
              <w:rPr>
                <w:rFonts w:ascii="Times New Roman" w:hAnsi="Times New Roman"/>
              </w:rPr>
              <w:t>___________Е.А.Политыкина                                             Приказ №  _____</w:t>
            </w:r>
          </w:p>
          <w:p w:rsidR="00DB1048" w:rsidRPr="00742737" w:rsidRDefault="00DB1048" w:rsidP="00DB1048">
            <w:pPr>
              <w:rPr>
                <w:rFonts w:ascii="Times New Roman" w:hAnsi="Times New Roman"/>
              </w:rPr>
            </w:pPr>
            <w:r w:rsidRPr="00742737">
              <w:rPr>
                <w:rFonts w:ascii="Times New Roman" w:hAnsi="Times New Roman"/>
              </w:rPr>
              <w:t>от  «____»________ 20____ г.</w:t>
            </w:r>
          </w:p>
          <w:p w:rsidR="00DB1048" w:rsidRPr="00742737" w:rsidRDefault="00DB1048" w:rsidP="00DB1048">
            <w:pPr>
              <w:rPr>
                <w:rFonts w:ascii="Times New Roman" w:hAnsi="Times New Roman"/>
              </w:rPr>
            </w:pPr>
          </w:p>
          <w:p w:rsidR="00DB1048" w:rsidRPr="00742737" w:rsidRDefault="00DB1048" w:rsidP="00DB1048">
            <w:pPr>
              <w:rPr>
                <w:rFonts w:ascii="Times New Roman" w:hAnsi="Times New Roman"/>
              </w:rPr>
            </w:pPr>
          </w:p>
        </w:tc>
      </w:tr>
    </w:tbl>
    <w:p w:rsidR="00DB1048" w:rsidRPr="00742737" w:rsidRDefault="00DB1048" w:rsidP="00DB1048">
      <w:pPr>
        <w:tabs>
          <w:tab w:val="left" w:pos="6840"/>
        </w:tabs>
        <w:rPr>
          <w:rFonts w:ascii="Times New Roman" w:hAnsi="Times New Roman"/>
        </w:rPr>
      </w:pPr>
    </w:p>
    <w:p w:rsidR="00DB1048" w:rsidRPr="00742737" w:rsidRDefault="00DB1048" w:rsidP="00DB1048">
      <w:pPr>
        <w:jc w:val="both"/>
        <w:rPr>
          <w:rFonts w:ascii="Times New Roman" w:hAnsi="Times New Roma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4"/>
        <w:gridCol w:w="4373"/>
      </w:tblGrid>
      <w:tr w:rsidR="00DB1048" w:rsidRPr="00742737" w:rsidTr="00DB1048">
        <w:trPr>
          <w:trHeight w:val="951"/>
        </w:trPr>
        <w:tc>
          <w:tcPr>
            <w:tcW w:w="5254" w:type="dxa"/>
            <w:tcBorders>
              <w:top w:val="nil"/>
              <w:left w:val="nil"/>
              <w:bottom w:val="nil"/>
              <w:right w:val="nil"/>
            </w:tcBorders>
          </w:tcPr>
          <w:p w:rsidR="00DB1048" w:rsidRPr="00742737" w:rsidRDefault="00DB1048" w:rsidP="00DB1048">
            <w:pPr>
              <w:rPr>
                <w:rFonts w:ascii="Times New Roman" w:hAnsi="Times New Roman"/>
                <w:sz w:val="28"/>
                <w:szCs w:val="28"/>
              </w:rPr>
            </w:pPr>
          </w:p>
          <w:p w:rsidR="00DB1048" w:rsidRPr="00742737" w:rsidRDefault="00DB1048" w:rsidP="00DB1048">
            <w:pPr>
              <w:contextualSpacing/>
              <w:jc w:val="right"/>
              <w:rPr>
                <w:rFonts w:ascii="Times New Roman" w:hAnsi="Times New Roman"/>
              </w:rPr>
            </w:pPr>
          </w:p>
        </w:tc>
        <w:tc>
          <w:tcPr>
            <w:tcW w:w="4373" w:type="dxa"/>
            <w:tcBorders>
              <w:top w:val="nil"/>
              <w:left w:val="nil"/>
              <w:bottom w:val="nil"/>
              <w:right w:val="nil"/>
            </w:tcBorders>
          </w:tcPr>
          <w:p w:rsidR="00DB1048" w:rsidRPr="00742737" w:rsidRDefault="00DB1048" w:rsidP="00DB1048">
            <w:pPr>
              <w:jc w:val="right"/>
              <w:rPr>
                <w:rFonts w:ascii="Times New Roman" w:hAnsi="Times New Roman"/>
                <w:color w:val="FF0000"/>
              </w:rPr>
            </w:pPr>
          </w:p>
        </w:tc>
      </w:tr>
    </w:tbl>
    <w:p w:rsidR="00DB1048" w:rsidRPr="00742737" w:rsidRDefault="00DB1048" w:rsidP="00DB1048">
      <w:pPr>
        <w:jc w:val="center"/>
        <w:rPr>
          <w:rFonts w:ascii="Times New Roman" w:hAnsi="Times New Roman"/>
          <w:b/>
          <w:sz w:val="40"/>
          <w:szCs w:val="40"/>
        </w:rPr>
      </w:pPr>
      <w:r w:rsidRPr="00742737">
        <w:rPr>
          <w:rFonts w:ascii="Times New Roman" w:hAnsi="Times New Roman"/>
          <w:b/>
          <w:sz w:val="40"/>
          <w:szCs w:val="40"/>
        </w:rPr>
        <w:t>ПОЛОЖЕНИЕ</w:t>
      </w:r>
    </w:p>
    <w:p w:rsidR="00DB1048" w:rsidRPr="00742737" w:rsidRDefault="00DB1048" w:rsidP="00DB1048">
      <w:pPr>
        <w:jc w:val="center"/>
        <w:rPr>
          <w:rFonts w:ascii="Times New Roman" w:hAnsi="Times New Roman"/>
          <w:b/>
          <w:sz w:val="32"/>
          <w:szCs w:val="32"/>
        </w:rPr>
      </w:pPr>
      <w:r w:rsidRPr="00742737">
        <w:rPr>
          <w:rFonts w:ascii="Times New Roman" w:hAnsi="Times New Roman"/>
          <w:b/>
          <w:sz w:val="32"/>
          <w:szCs w:val="32"/>
        </w:rPr>
        <w:t xml:space="preserve">о материальной помощи работникам  </w:t>
      </w:r>
    </w:p>
    <w:p w:rsidR="00DB1048" w:rsidRPr="00742737" w:rsidRDefault="00DB1048" w:rsidP="00DB1048">
      <w:pPr>
        <w:jc w:val="center"/>
        <w:rPr>
          <w:rFonts w:ascii="Times New Roman" w:hAnsi="Times New Roman"/>
          <w:b/>
          <w:sz w:val="32"/>
          <w:szCs w:val="32"/>
        </w:rPr>
      </w:pPr>
      <w:r w:rsidRPr="00742737">
        <w:rPr>
          <w:rFonts w:ascii="Times New Roman" w:hAnsi="Times New Roman"/>
          <w:b/>
          <w:sz w:val="32"/>
          <w:szCs w:val="32"/>
        </w:rPr>
        <w:t xml:space="preserve"> муниципального автономного дошкольного образовательного учреждения детского сада общеразвивающего вида  № 33</w:t>
      </w:r>
    </w:p>
    <w:p w:rsidR="00DB1048" w:rsidRPr="00742737" w:rsidRDefault="00DB1048" w:rsidP="00DB1048">
      <w:pPr>
        <w:jc w:val="center"/>
        <w:rPr>
          <w:rFonts w:ascii="Times New Roman" w:hAnsi="Times New Roman"/>
          <w:b/>
          <w:sz w:val="32"/>
          <w:szCs w:val="32"/>
        </w:rPr>
      </w:pPr>
      <w:r w:rsidRPr="00742737">
        <w:rPr>
          <w:rFonts w:ascii="Times New Roman" w:hAnsi="Times New Roman"/>
          <w:b/>
          <w:sz w:val="32"/>
          <w:szCs w:val="32"/>
        </w:rPr>
        <w:t xml:space="preserve"> г. Томска</w:t>
      </w:r>
    </w:p>
    <w:p w:rsidR="00DB1048" w:rsidRPr="00742737" w:rsidRDefault="00DB1048" w:rsidP="00DB1048">
      <w:pPr>
        <w:autoSpaceDE w:val="0"/>
        <w:autoSpaceDN w:val="0"/>
        <w:adjustRightInd w:val="0"/>
        <w:jc w:val="center"/>
        <w:rPr>
          <w:rFonts w:ascii="Times New Roman" w:hAnsi="Times New Roman"/>
          <w:sz w:val="20"/>
          <w:szCs w:val="20"/>
        </w:rPr>
      </w:pPr>
    </w:p>
    <w:p w:rsidR="00DB1048" w:rsidRDefault="00DB1048" w:rsidP="00DB1048">
      <w:pPr>
        <w:autoSpaceDE w:val="0"/>
        <w:autoSpaceDN w:val="0"/>
        <w:adjustRightInd w:val="0"/>
        <w:jc w:val="center"/>
        <w:rPr>
          <w:rFonts w:ascii="Times New Roman" w:hAnsi="Times New Roman"/>
        </w:rPr>
      </w:pPr>
    </w:p>
    <w:p w:rsidR="0055085E" w:rsidRDefault="0055085E" w:rsidP="00DB1048">
      <w:pPr>
        <w:autoSpaceDE w:val="0"/>
        <w:autoSpaceDN w:val="0"/>
        <w:adjustRightInd w:val="0"/>
        <w:jc w:val="center"/>
        <w:rPr>
          <w:rFonts w:ascii="Times New Roman" w:hAnsi="Times New Roman"/>
        </w:rPr>
      </w:pPr>
    </w:p>
    <w:p w:rsidR="0055085E" w:rsidRDefault="0055085E" w:rsidP="00DB1048">
      <w:pPr>
        <w:autoSpaceDE w:val="0"/>
        <w:autoSpaceDN w:val="0"/>
        <w:adjustRightInd w:val="0"/>
        <w:jc w:val="center"/>
        <w:rPr>
          <w:rFonts w:ascii="Times New Roman" w:hAnsi="Times New Roman"/>
        </w:rPr>
      </w:pPr>
    </w:p>
    <w:p w:rsidR="0055085E" w:rsidRPr="00742737" w:rsidRDefault="0055085E" w:rsidP="00DB1048">
      <w:pPr>
        <w:autoSpaceDE w:val="0"/>
        <w:autoSpaceDN w:val="0"/>
        <w:adjustRightInd w:val="0"/>
        <w:jc w:val="center"/>
        <w:rPr>
          <w:rFonts w:ascii="Times New Roman" w:hAnsi="Times New Roman"/>
        </w:rPr>
      </w:pPr>
    </w:p>
    <w:p w:rsidR="00DB1048" w:rsidRPr="00742737" w:rsidRDefault="00DB1048" w:rsidP="00DB1048">
      <w:pPr>
        <w:autoSpaceDE w:val="0"/>
        <w:autoSpaceDN w:val="0"/>
        <w:adjustRightInd w:val="0"/>
        <w:jc w:val="both"/>
        <w:rPr>
          <w:rFonts w:ascii="Times New Roman" w:hAnsi="Times New Roman"/>
          <w:sz w:val="28"/>
          <w:szCs w:val="28"/>
        </w:rPr>
      </w:pPr>
    </w:p>
    <w:p w:rsidR="00DB1048" w:rsidRPr="00742737" w:rsidRDefault="00601CFF" w:rsidP="00DB1048">
      <w:pPr>
        <w:pStyle w:val="27"/>
        <w:shd w:val="clear" w:color="auto" w:fill="auto"/>
        <w:ind w:right="80"/>
        <w:jc w:val="center"/>
        <w:rPr>
          <w:rFonts w:ascii="Times New Roman" w:hAnsi="Times New Roman" w:cs="Times New Roman"/>
          <w:b/>
          <w:sz w:val="24"/>
          <w:szCs w:val="24"/>
        </w:rPr>
      </w:pPr>
      <w:r w:rsidRPr="00742737">
        <w:rPr>
          <w:rFonts w:ascii="Times New Roman" w:hAnsi="Times New Roman" w:cs="Times New Roman"/>
          <w:b/>
          <w:sz w:val="24"/>
          <w:szCs w:val="24"/>
        </w:rPr>
        <w:lastRenderedPageBreak/>
        <w:t>1. Общие положения</w:t>
      </w:r>
    </w:p>
    <w:p w:rsidR="00DB1048" w:rsidRPr="00742737" w:rsidRDefault="00DB1048" w:rsidP="00DB1048">
      <w:pPr>
        <w:pStyle w:val="42"/>
        <w:numPr>
          <w:ilvl w:val="0"/>
          <w:numId w:val="32"/>
        </w:numPr>
        <w:shd w:val="clear" w:color="auto" w:fill="auto"/>
        <w:tabs>
          <w:tab w:val="left" w:pos="644"/>
        </w:tabs>
        <w:spacing w:line="240" w:lineRule="auto"/>
        <w:ind w:left="180" w:right="120"/>
        <w:rPr>
          <w:sz w:val="24"/>
          <w:szCs w:val="24"/>
        </w:rPr>
      </w:pPr>
      <w:r w:rsidRPr="00742737">
        <w:rPr>
          <w:sz w:val="24"/>
          <w:szCs w:val="24"/>
        </w:rPr>
        <w:t>Положение об оказании материальной помощи работникам МАДОУ №33, в дальнейшем - «Положение», разработано на основе Трудового Кодекса Российской Федерации, Федеральный закон от 29.12.2012года №273-ФЗ «Об образовании в Российской Федерации», Положения об оплате труда работников МАДОУ №33, Устава образовательного учреждения и Коллективного договора.</w:t>
      </w:r>
    </w:p>
    <w:p w:rsidR="00DB1048" w:rsidRPr="00742737" w:rsidRDefault="00DB1048" w:rsidP="00DB1048">
      <w:pPr>
        <w:pStyle w:val="42"/>
        <w:numPr>
          <w:ilvl w:val="0"/>
          <w:numId w:val="32"/>
        </w:numPr>
        <w:shd w:val="clear" w:color="auto" w:fill="auto"/>
        <w:tabs>
          <w:tab w:val="left" w:pos="644"/>
        </w:tabs>
        <w:spacing w:line="240" w:lineRule="auto"/>
        <w:ind w:left="180" w:right="120"/>
        <w:rPr>
          <w:sz w:val="24"/>
          <w:szCs w:val="24"/>
        </w:rPr>
      </w:pPr>
      <w:r w:rsidRPr="00742737">
        <w:rPr>
          <w:sz w:val="24"/>
          <w:szCs w:val="24"/>
        </w:rPr>
        <w:t>Положение регулирует деятельность по обеспечению социальной защиты и поддержки работников путем проведения выплаты материальной помощи.</w:t>
      </w:r>
    </w:p>
    <w:p w:rsidR="00DB1048" w:rsidRPr="00742737" w:rsidRDefault="00DB1048" w:rsidP="00DB1048">
      <w:pPr>
        <w:pStyle w:val="42"/>
        <w:numPr>
          <w:ilvl w:val="0"/>
          <w:numId w:val="32"/>
        </w:numPr>
        <w:shd w:val="clear" w:color="auto" w:fill="auto"/>
        <w:tabs>
          <w:tab w:val="left" w:pos="644"/>
        </w:tabs>
        <w:spacing w:line="240" w:lineRule="auto"/>
        <w:ind w:left="180" w:right="120"/>
        <w:rPr>
          <w:sz w:val="24"/>
          <w:szCs w:val="24"/>
        </w:rPr>
      </w:pPr>
      <w:r w:rsidRPr="00742737">
        <w:rPr>
          <w:sz w:val="24"/>
          <w:szCs w:val="24"/>
        </w:rPr>
        <w:t>Настоящее</w:t>
      </w:r>
      <w:r w:rsidRPr="00742737">
        <w:rPr>
          <w:sz w:val="24"/>
          <w:szCs w:val="24"/>
        </w:rPr>
        <w:tab/>
        <w:t>положение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w:t>
      </w:r>
    </w:p>
    <w:p w:rsidR="00DB1048" w:rsidRPr="00742737" w:rsidRDefault="00DB1048" w:rsidP="00DB1048">
      <w:pPr>
        <w:pStyle w:val="42"/>
        <w:shd w:val="clear" w:color="auto" w:fill="auto"/>
        <w:tabs>
          <w:tab w:val="left" w:pos="655"/>
        </w:tabs>
        <w:spacing w:line="240" w:lineRule="auto"/>
        <w:ind w:left="180"/>
        <w:rPr>
          <w:sz w:val="24"/>
          <w:szCs w:val="24"/>
        </w:rPr>
      </w:pPr>
    </w:p>
    <w:p w:rsidR="00DB1048" w:rsidRPr="00742737" w:rsidRDefault="00DB1048" w:rsidP="00DB1048">
      <w:pPr>
        <w:pStyle w:val="27"/>
        <w:shd w:val="clear" w:color="auto" w:fill="auto"/>
        <w:spacing w:line="240" w:lineRule="auto"/>
        <w:ind w:right="80"/>
        <w:jc w:val="center"/>
        <w:rPr>
          <w:rFonts w:ascii="Times New Roman" w:hAnsi="Times New Roman" w:cs="Times New Roman"/>
          <w:b/>
          <w:sz w:val="24"/>
          <w:szCs w:val="24"/>
        </w:rPr>
      </w:pPr>
      <w:r w:rsidRPr="00742737">
        <w:rPr>
          <w:rFonts w:ascii="Times New Roman" w:hAnsi="Times New Roman" w:cs="Times New Roman"/>
          <w:b/>
          <w:sz w:val="24"/>
          <w:szCs w:val="24"/>
        </w:rPr>
        <w:t>2. Основани</w:t>
      </w:r>
      <w:r w:rsidR="00601CFF" w:rsidRPr="00742737">
        <w:rPr>
          <w:rFonts w:ascii="Times New Roman" w:hAnsi="Times New Roman" w:cs="Times New Roman"/>
          <w:b/>
          <w:sz w:val="24"/>
          <w:szCs w:val="24"/>
        </w:rPr>
        <w:t>я и размеры материальной помощи</w:t>
      </w:r>
    </w:p>
    <w:p w:rsidR="00DB1048" w:rsidRPr="00742737" w:rsidRDefault="00DB1048" w:rsidP="00DB1048">
      <w:pPr>
        <w:pStyle w:val="42"/>
        <w:numPr>
          <w:ilvl w:val="0"/>
          <w:numId w:val="33"/>
        </w:numPr>
        <w:shd w:val="clear" w:color="auto" w:fill="auto"/>
        <w:tabs>
          <w:tab w:val="left" w:pos="644"/>
        </w:tabs>
        <w:spacing w:after="186" w:line="240" w:lineRule="auto"/>
        <w:ind w:left="180" w:right="120"/>
        <w:rPr>
          <w:sz w:val="24"/>
          <w:szCs w:val="24"/>
        </w:rPr>
      </w:pPr>
      <w:r w:rsidRPr="00742737">
        <w:rPr>
          <w:sz w:val="24"/>
          <w:szCs w:val="24"/>
        </w:rPr>
        <w:t>Материальной помощь работникам оформляется приказом заведующего МАДОУ № 33 по согласию с учетом мнения профсоюзного комитета, исходя из реальных возможностей и причин нуждаемости в помощи.</w:t>
      </w:r>
    </w:p>
    <w:tbl>
      <w:tblPr>
        <w:tblStyle w:val="aff7"/>
        <w:tblW w:w="9820" w:type="dxa"/>
        <w:tblLook w:val="04A0" w:firstRow="1" w:lastRow="0" w:firstColumn="1" w:lastColumn="0" w:noHBand="0" w:noVBand="1"/>
      </w:tblPr>
      <w:tblGrid>
        <w:gridCol w:w="1242"/>
        <w:gridCol w:w="5387"/>
        <w:gridCol w:w="3191"/>
      </w:tblGrid>
      <w:tr w:rsidR="00DB1048" w:rsidRPr="00742737" w:rsidTr="00DB1048">
        <w:tc>
          <w:tcPr>
            <w:tcW w:w="1242" w:type="dxa"/>
          </w:tcPr>
          <w:p w:rsidR="00DB1048" w:rsidRPr="00742737" w:rsidRDefault="00DB1048" w:rsidP="00DB1048">
            <w:pPr>
              <w:pStyle w:val="42"/>
              <w:shd w:val="clear" w:color="auto" w:fill="auto"/>
              <w:spacing w:line="240" w:lineRule="auto"/>
              <w:ind w:left="300"/>
              <w:jc w:val="left"/>
              <w:rPr>
                <w:sz w:val="24"/>
                <w:szCs w:val="24"/>
              </w:rPr>
            </w:pPr>
            <w:r w:rsidRPr="00742737">
              <w:rPr>
                <w:sz w:val="24"/>
                <w:szCs w:val="24"/>
              </w:rPr>
              <w:t>№</w:t>
            </w:r>
          </w:p>
        </w:tc>
        <w:tc>
          <w:tcPr>
            <w:tcW w:w="5387" w:type="dxa"/>
          </w:tcPr>
          <w:p w:rsidR="00DB1048" w:rsidRPr="00742737" w:rsidRDefault="00DB1048" w:rsidP="00DB1048">
            <w:pPr>
              <w:pStyle w:val="42"/>
              <w:shd w:val="clear" w:color="auto" w:fill="auto"/>
              <w:spacing w:line="240" w:lineRule="auto"/>
              <w:rPr>
                <w:sz w:val="24"/>
                <w:szCs w:val="24"/>
              </w:rPr>
            </w:pPr>
            <w:r w:rsidRPr="00742737">
              <w:rPr>
                <w:sz w:val="24"/>
                <w:szCs w:val="24"/>
              </w:rPr>
              <w:t xml:space="preserve">                                              Условия</w:t>
            </w:r>
          </w:p>
        </w:tc>
        <w:tc>
          <w:tcPr>
            <w:tcW w:w="3191" w:type="dxa"/>
          </w:tcPr>
          <w:p w:rsidR="00DB1048" w:rsidRPr="00742737" w:rsidRDefault="00DB1048" w:rsidP="00DB1048">
            <w:pPr>
              <w:pStyle w:val="42"/>
              <w:shd w:val="clear" w:color="auto" w:fill="auto"/>
              <w:spacing w:line="240" w:lineRule="auto"/>
              <w:jc w:val="center"/>
              <w:rPr>
                <w:sz w:val="24"/>
                <w:szCs w:val="24"/>
              </w:rPr>
            </w:pPr>
            <w:r w:rsidRPr="00742737">
              <w:rPr>
                <w:rStyle w:val="37"/>
                <w:sz w:val="24"/>
                <w:szCs w:val="24"/>
              </w:rPr>
              <w:t>Размер</w:t>
            </w:r>
          </w:p>
        </w:tc>
      </w:tr>
      <w:tr w:rsidR="00DB1048" w:rsidRPr="00742737" w:rsidTr="00DB1048">
        <w:tc>
          <w:tcPr>
            <w:tcW w:w="1242" w:type="dxa"/>
          </w:tcPr>
          <w:p w:rsidR="00DB1048" w:rsidRPr="00742737" w:rsidRDefault="00DB1048" w:rsidP="00DB1048">
            <w:pPr>
              <w:pStyle w:val="42"/>
              <w:shd w:val="clear" w:color="auto" w:fill="auto"/>
              <w:spacing w:line="240" w:lineRule="auto"/>
              <w:ind w:left="20"/>
              <w:jc w:val="center"/>
              <w:rPr>
                <w:sz w:val="24"/>
                <w:szCs w:val="24"/>
              </w:rPr>
            </w:pPr>
            <w:r w:rsidRPr="00742737">
              <w:rPr>
                <w:sz w:val="24"/>
                <w:szCs w:val="24"/>
              </w:rPr>
              <w:t>1</w:t>
            </w:r>
          </w:p>
        </w:tc>
        <w:tc>
          <w:tcPr>
            <w:tcW w:w="5387" w:type="dxa"/>
          </w:tcPr>
          <w:p w:rsidR="00DB1048" w:rsidRPr="00742737" w:rsidRDefault="00DB1048" w:rsidP="00DB1048">
            <w:pPr>
              <w:pStyle w:val="42"/>
              <w:shd w:val="clear" w:color="auto" w:fill="auto"/>
              <w:spacing w:line="240" w:lineRule="auto"/>
              <w:jc w:val="left"/>
              <w:rPr>
                <w:sz w:val="24"/>
                <w:szCs w:val="24"/>
              </w:rPr>
            </w:pPr>
            <w:r w:rsidRPr="00742737">
              <w:rPr>
                <w:rStyle w:val="37"/>
                <w:sz w:val="24"/>
                <w:szCs w:val="24"/>
              </w:rPr>
              <w:t>Приобретение путевки для лечения или организации отдыха для поправки здоровья после перенесенного или хронического заболевания</w:t>
            </w:r>
          </w:p>
        </w:tc>
        <w:tc>
          <w:tcPr>
            <w:tcW w:w="3191" w:type="dxa"/>
          </w:tcPr>
          <w:p w:rsidR="00DB1048" w:rsidRPr="00742737" w:rsidRDefault="00DB1048" w:rsidP="00DB1048">
            <w:pPr>
              <w:pStyle w:val="42"/>
              <w:shd w:val="clear" w:color="auto" w:fill="auto"/>
              <w:spacing w:line="240" w:lineRule="auto"/>
              <w:jc w:val="center"/>
              <w:rPr>
                <w:sz w:val="24"/>
                <w:szCs w:val="24"/>
              </w:rPr>
            </w:pPr>
            <w:r w:rsidRPr="00742737">
              <w:rPr>
                <w:rStyle w:val="37"/>
                <w:sz w:val="24"/>
                <w:szCs w:val="24"/>
              </w:rPr>
              <w:t>два оклада</w:t>
            </w:r>
          </w:p>
        </w:tc>
      </w:tr>
      <w:tr w:rsidR="00DB1048" w:rsidRPr="00742737" w:rsidTr="00DB1048">
        <w:tc>
          <w:tcPr>
            <w:tcW w:w="1242" w:type="dxa"/>
          </w:tcPr>
          <w:p w:rsidR="00DB1048" w:rsidRPr="00742737" w:rsidRDefault="00DB1048" w:rsidP="00DB1048">
            <w:pPr>
              <w:pStyle w:val="42"/>
              <w:shd w:val="clear" w:color="auto" w:fill="auto"/>
              <w:spacing w:line="240" w:lineRule="auto"/>
              <w:ind w:left="300"/>
              <w:jc w:val="center"/>
              <w:rPr>
                <w:sz w:val="24"/>
                <w:szCs w:val="24"/>
              </w:rPr>
            </w:pPr>
            <w:r w:rsidRPr="00742737">
              <w:rPr>
                <w:rStyle w:val="37"/>
                <w:sz w:val="24"/>
                <w:szCs w:val="24"/>
              </w:rPr>
              <w:t>2</w:t>
            </w:r>
          </w:p>
        </w:tc>
        <w:tc>
          <w:tcPr>
            <w:tcW w:w="5387" w:type="dxa"/>
          </w:tcPr>
          <w:p w:rsidR="00DB1048" w:rsidRPr="00742737" w:rsidRDefault="00DB1048" w:rsidP="00DB1048">
            <w:pPr>
              <w:pStyle w:val="42"/>
              <w:shd w:val="clear" w:color="auto" w:fill="auto"/>
              <w:spacing w:line="240" w:lineRule="auto"/>
              <w:jc w:val="left"/>
              <w:rPr>
                <w:sz w:val="24"/>
                <w:szCs w:val="24"/>
              </w:rPr>
            </w:pPr>
            <w:r w:rsidRPr="00742737">
              <w:rPr>
                <w:rStyle w:val="37"/>
                <w:sz w:val="24"/>
                <w:szCs w:val="24"/>
              </w:rPr>
              <w:t>В связи с тяжелым или продолжительным заболеванием</w:t>
            </w:r>
          </w:p>
        </w:tc>
        <w:tc>
          <w:tcPr>
            <w:tcW w:w="3191" w:type="dxa"/>
          </w:tcPr>
          <w:p w:rsidR="00DB1048" w:rsidRPr="00742737" w:rsidRDefault="00DB1048" w:rsidP="00DB1048">
            <w:pPr>
              <w:pStyle w:val="42"/>
              <w:shd w:val="clear" w:color="auto" w:fill="auto"/>
              <w:spacing w:line="240" w:lineRule="auto"/>
              <w:jc w:val="center"/>
              <w:rPr>
                <w:sz w:val="24"/>
                <w:szCs w:val="24"/>
              </w:rPr>
            </w:pPr>
            <w:r w:rsidRPr="00742737">
              <w:rPr>
                <w:rStyle w:val="37"/>
                <w:sz w:val="24"/>
                <w:szCs w:val="24"/>
              </w:rPr>
              <w:t>два оклада</w:t>
            </w:r>
          </w:p>
        </w:tc>
      </w:tr>
      <w:tr w:rsidR="00DB1048" w:rsidRPr="00742737" w:rsidTr="00DB1048">
        <w:tc>
          <w:tcPr>
            <w:tcW w:w="1242" w:type="dxa"/>
          </w:tcPr>
          <w:p w:rsidR="00DB1048" w:rsidRPr="00742737" w:rsidRDefault="00DB1048" w:rsidP="00DB1048">
            <w:pPr>
              <w:pStyle w:val="42"/>
              <w:shd w:val="clear" w:color="auto" w:fill="auto"/>
              <w:spacing w:line="240" w:lineRule="auto"/>
              <w:ind w:left="300"/>
              <w:jc w:val="center"/>
              <w:rPr>
                <w:sz w:val="24"/>
                <w:szCs w:val="24"/>
              </w:rPr>
            </w:pPr>
            <w:r w:rsidRPr="00742737">
              <w:rPr>
                <w:rStyle w:val="37"/>
                <w:sz w:val="24"/>
                <w:szCs w:val="24"/>
              </w:rPr>
              <w:t>3</w:t>
            </w:r>
          </w:p>
        </w:tc>
        <w:tc>
          <w:tcPr>
            <w:tcW w:w="5387" w:type="dxa"/>
          </w:tcPr>
          <w:p w:rsidR="00DB1048" w:rsidRPr="00742737" w:rsidRDefault="00DB1048" w:rsidP="00DB1048">
            <w:pPr>
              <w:pStyle w:val="42"/>
              <w:shd w:val="clear" w:color="auto" w:fill="auto"/>
              <w:spacing w:line="240" w:lineRule="auto"/>
              <w:jc w:val="left"/>
              <w:rPr>
                <w:sz w:val="24"/>
                <w:szCs w:val="24"/>
              </w:rPr>
            </w:pPr>
            <w:r w:rsidRPr="00742737">
              <w:rPr>
                <w:rStyle w:val="37"/>
                <w:sz w:val="24"/>
                <w:szCs w:val="24"/>
              </w:rPr>
              <w:t>В связи со смертью близких родственников, в случае смерти работника, материальная помощь может быть оказана членам</w:t>
            </w:r>
            <w:r w:rsidRPr="00742737">
              <w:rPr>
                <w:sz w:val="24"/>
                <w:szCs w:val="24"/>
              </w:rPr>
              <w:t xml:space="preserve"> </w:t>
            </w:r>
            <w:r w:rsidRPr="00742737">
              <w:rPr>
                <w:rStyle w:val="37"/>
                <w:sz w:val="24"/>
                <w:szCs w:val="24"/>
              </w:rPr>
              <w:t>семьи</w:t>
            </w:r>
          </w:p>
        </w:tc>
        <w:tc>
          <w:tcPr>
            <w:tcW w:w="3191" w:type="dxa"/>
          </w:tcPr>
          <w:p w:rsidR="00DB1048" w:rsidRPr="00742737" w:rsidRDefault="00DB1048" w:rsidP="00DB1048">
            <w:pPr>
              <w:pStyle w:val="42"/>
              <w:shd w:val="clear" w:color="auto" w:fill="auto"/>
              <w:spacing w:line="240" w:lineRule="auto"/>
              <w:jc w:val="center"/>
              <w:rPr>
                <w:sz w:val="24"/>
                <w:szCs w:val="24"/>
              </w:rPr>
            </w:pPr>
            <w:r w:rsidRPr="00742737">
              <w:rPr>
                <w:rStyle w:val="37"/>
                <w:sz w:val="24"/>
                <w:szCs w:val="24"/>
              </w:rPr>
              <w:t>10 000 руб.</w:t>
            </w:r>
          </w:p>
        </w:tc>
      </w:tr>
      <w:tr w:rsidR="00DB1048" w:rsidRPr="00742737" w:rsidTr="00DB1048">
        <w:tc>
          <w:tcPr>
            <w:tcW w:w="1242" w:type="dxa"/>
          </w:tcPr>
          <w:p w:rsidR="00DB1048" w:rsidRPr="00742737" w:rsidRDefault="00DB1048" w:rsidP="00DB1048">
            <w:pPr>
              <w:pStyle w:val="42"/>
              <w:shd w:val="clear" w:color="auto" w:fill="auto"/>
              <w:spacing w:line="240" w:lineRule="auto"/>
              <w:ind w:left="300"/>
              <w:jc w:val="center"/>
              <w:rPr>
                <w:sz w:val="24"/>
                <w:szCs w:val="24"/>
              </w:rPr>
            </w:pPr>
            <w:r w:rsidRPr="00742737">
              <w:rPr>
                <w:rStyle w:val="37"/>
                <w:sz w:val="24"/>
                <w:szCs w:val="24"/>
              </w:rPr>
              <w:t>4</w:t>
            </w:r>
          </w:p>
        </w:tc>
        <w:tc>
          <w:tcPr>
            <w:tcW w:w="5387" w:type="dxa"/>
          </w:tcPr>
          <w:p w:rsidR="00DB1048" w:rsidRPr="00742737" w:rsidRDefault="00DB1048" w:rsidP="00DB1048">
            <w:pPr>
              <w:pStyle w:val="42"/>
              <w:shd w:val="clear" w:color="auto" w:fill="auto"/>
              <w:spacing w:line="240" w:lineRule="auto"/>
              <w:jc w:val="left"/>
              <w:rPr>
                <w:sz w:val="24"/>
                <w:szCs w:val="24"/>
              </w:rPr>
            </w:pPr>
            <w:r w:rsidRPr="00742737">
              <w:rPr>
                <w:rStyle w:val="37"/>
                <w:sz w:val="24"/>
                <w:szCs w:val="24"/>
              </w:rPr>
              <w:t>В связи с порчей или потерей имущества вследствие пожара, стихийного бедствия или кражи, ограбления</w:t>
            </w:r>
          </w:p>
        </w:tc>
        <w:tc>
          <w:tcPr>
            <w:tcW w:w="3191" w:type="dxa"/>
          </w:tcPr>
          <w:p w:rsidR="00DB1048" w:rsidRPr="00742737" w:rsidRDefault="00DB1048" w:rsidP="00DB1048">
            <w:pPr>
              <w:pStyle w:val="42"/>
              <w:shd w:val="clear" w:color="auto" w:fill="auto"/>
              <w:spacing w:line="240" w:lineRule="auto"/>
              <w:jc w:val="center"/>
              <w:rPr>
                <w:sz w:val="24"/>
                <w:szCs w:val="24"/>
              </w:rPr>
            </w:pPr>
            <w:r w:rsidRPr="00742737">
              <w:rPr>
                <w:rStyle w:val="37"/>
                <w:sz w:val="24"/>
                <w:szCs w:val="24"/>
              </w:rPr>
              <w:t>два оклада</w:t>
            </w:r>
          </w:p>
        </w:tc>
      </w:tr>
      <w:tr w:rsidR="00DB1048" w:rsidRPr="00742737" w:rsidTr="00DB1048">
        <w:tc>
          <w:tcPr>
            <w:tcW w:w="1242" w:type="dxa"/>
          </w:tcPr>
          <w:p w:rsidR="00DB1048" w:rsidRPr="00742737" w:rsidRDefault="00DB1048" w:rsidP="00DB1048">
            <w:pPr>
              <w:pStyle w:val="42"/>
              <w:shd w:val="clear" w:color="auto" w:fill="auto"/>
              <w:spacing w:line="240" w:lineRule="auto"/>
              <w:ind w:left="300"/>
              <w:jc w:val="center"/>
              <w:rPr>
                <w:sz w:val="24"/>
                <w:szCs w:val="24"/>
              </w:rPr>
            </w:pPr>
            <w:r w:rsidRPr="00742737">
              <w:rPr>
                <w:rStyle w:val="37"/>
                <w:sz w:val="24"/>
                <w:szCs w:val="24"/>
              </w:rPr>
              <w:t>5</w:t>
            </w:r>
          </w:p>
        </w:tc>
        <w:tc>
          <w:tcPr>
            <w:tcW w:w="5387" w:type="dxa"/>
          </w:tcPr>
          <w:p w:rsidR="00DB1048" w:rsidRPr="00742737" w:rsidRDefault="00DB1048" w:rsidP="00DB1048">
            <w:pPr>
              <w:pStyle w:val="42"/>
              <w:shd w:val="clear" w:color="auto" w:fill="auto"/>
              <w:spacing w:line="240" w:lineRule="auto"/>
              <w:jc w:val="left"/>
              <w:rPr>
                <w:sz w:val="24"/>
                <w:szCs w:val="24"/>
              </w:rPr>
            </w:pPr>
            <w:r w:rsidRPr="00742737">
              <w:rPr>
                <w:rStyle w:val="37"/>
                <w:sz w:val="24"/>
                <w:szCs w:val="24"/>
              </w:rPr>
              <w:t>Протезирование зубов</w:t>
            </w:r>
          </w:p>
        </w:tc>
        <w:tc>
          <w:tcPr>
            <w:tcW w:w="3191" w:type="dxa"/>
          </w:tcPr>
          <w:p w:rsidR="00DB1048" w:rsidRPr="00742737" w:rsidRDefault="00DB1048" w:rsidP="00DB1048">
            <w:pPr>
              <w:pStyle w:val="42"/>
              <w:shd w:val="clear" w:color="auto" w:fill="auto"/>
              <w:spacing w:line="240" w:lineRule="auto"/>
              <w:jc w:val="center"/>
              <w:rPr>
                <w:sz w:val="24"/>
                <w:szCs w:val="24"/>
              </w:rPr>
            </w:pPr>
            <w:r w:rsidRPr="00742737">
              <w:rPr>
                <w:rStyle w:val="37"/>
                <w:sz w:val="24"/>
                <w:szCs w:val="24"/>
              </w:rPr>
              <w:t>10 000 руб.</w:t>
            </w:r>
          </w:p>
        </w:tc>
      </w:tr>
      <w:tr w:rsidR="00DB1048" w:rsidRPr="00742737" w:rsidTr="00DB1048">
        <w:tc>
          <w:tcPr>
            <w:tcW w:w="1242" w:type="dxa"/>
          </w:tcPr>
          <w:p w:rsidR="00DB1048" w:rsidRPr="00742737" w:rsidRDefault="00DB1048" w:rsidP="00DB1048">
            <w:pPr>
              <w:pStyle w:val="42"/>
              <w:shd w:val="clear" w:color="auto" w:fill="auto"/>
              <w:spacing w:line="240" w:lineRule="auto"/>
              <w:ind w:left="300"/>
              <w:jc w:val="center"/>
              <w:rPr>
                <w:rStyle w:val="37"/>
                <w:color w:val="auto"/>
                <w:sz w:val="24"/>
                <w:szCs w:val="24"/>
              </w:rPr>
            </w:pPr>
            <w:r w:rsidRPr="00742737">
              <w:rPr>
                <w:rStyle w:val="37"/>
                <w:color w:val="auto"/>
                <w:sz w:val="24"/>
                <w:szCs w:val="24"/>
              </w:rPr>
              <w:t>6</w:t>
            </w:r>
          </w:p>
        </w:tc>
        <w:tc>
          <w:tcPr>
            <w:tcW w:w="5387" w:type="dxa"/>
          </w:tcPr>
          <w:p w:rsidR="00DB1048" w:rsidRPr="00742737" w:rsidRDefault="00DB1048" w:rsidP="00DB1048">
            <w:pPr>
              <w:pStyle w:val="42"/>
              <w:shd w:val="clear" w:color="auto" w:fill="auto"/>
              <w:spacing w:line="240" w:lineRule="auto"/>
              <w:jc w:val="left"/>
              <w:rPr>
                <w:rStyle w:val="37"/>
                <w:color w:val="auto"/>
                <w:sz w:val="24"/>
                <w:szCs w:val="24"/>
              </w:rPr>
            </w:pPr>
            <w:r w:rsidRPr="00742737">
              <w:rPr>
                <w:rFonts w:eastAsia="Calibri"/>
                <w:color w:val="auto"/>
                <w:sz w:val="24"/>
                <w:szCs w:val="24"/>
                <w:lang w:eastAsia="en-US"/>
              </w:rPr>
              <w:t>В связи со свадьбой работника</w:t>
            </w:r>
          </w:p>
        </w:tc>
        <w:tc>
          <w:tcPr>
            <w:tcW w:w="3191" w:type="dxa"/>
          </w:tcPr>
          <w:p w:rsidR="00DB1048" w:rsidRPr="00B11307" w:rsidRDefault="00B11307" w:rsidP="00DB1048">
            <w:pPr>
              <w:pStyle w:val="42"/>
              <w:shd w:val="clear" w:color="auto" w:fill="auto"/>
              <w:spacing w:line="240" w:lineRule="auto"/>
              <w:jc w:val="center"/>
              <w:rPr>
                <w:rStyle w:val="37"/>
                <w:color w:val="auto"/>
                <w:sz w:val="24"/>
                <w:szCs w:val="24"/>
              </w:rPr>
            </w:pPr>
            <w:r w:rsidRPr="00B11307">
              <w:rPr>
                <w:rStyle w:val="37"/>
                <w:color w:val="auto"/>
                <w:sz w:val="24"/>
                <w:szCs w:val="24"/>
              </w:rPr>
              <w:t>3</w:t>
            </w:r>
            <w:r w:rsidR="00DB1048" w:rsidRPr="00B11307">
              <w:rPr>
                <w:rStyle w:val="37"/>
                <w:color w:val="auto"/>
                <w:sz w:val="24"/>
                <w:szCs w:val="24"/>
              </w:rPr>
              <w:t>000руб.</w:t>
            </w:r>
          </w:p>
        </w:tc>
      </w:tr>
      <w:tr w:rsidR="00DB1048" w:rsidRPr="00742737" w:rsidTr="00DB1048">
        <w:tc>
          <w:tcPr>
            <w:tcW w:w="1242" w:type="dxa"/>
          </w:tcPr>
          <w:p w:rsidR="00DB1048" w:rsidRPr="00742737" w:rsidRDefault="00DB1048" w:rsidP="00DB1048">
            <w:pPr>
              <w:pStyle w:val="42"/>
              <w:shd w:val="clear" w:color="auto" w:fill="auto"/>
              <w:spacing w:line="240" w:lineRule="auto"/>
              <w:ind w:left="300"/>
              <w:jc w:val="center"/>
              <w:rPr>
                <w:rStyle w:val="37"/>
                <w:color w:val="auto"/>
                <w:sz w:val="24"/>
                <w:szCs w:val="24"/>
              </w:rPr>
            </w:pPr>
            <w:r w:rsidRPr="00742737">
              <w:rPr>
                <w:rStyle w:val="37"/>
                <w:color w:val="auto"/>
                <w:sz w:val="24"/>
                <w:szCs w:val="24"/>
              </w:rPr>
              <w:t>7</w:t>
            </w:r>
          </w:p>
        </w:tc>
        <w:tc>
          <w:tcPr>
            <w:tcW w:w="5387" w:type="dxa"/>
          </w:tcPr>
          <w:p w:rsidR="00DB1048" w:rsidRPr="00742737" w:rsidRDefault="00DB1048" w:rsidP="00DB1048">
            <w:pPr>
              <w:pStyle w:val="42"/>
              <w:shd w:val="clear" w:color="auto" w:fill="auto"/>
              <w:spacing w:line="240" w:lineRule="auto"/>
              <w:jc w:val="left"/>
              <w:rPr>
                <w:rFonts w:eastAsia="Calibri"/>
                <w:color w:val="auto"/>
                <w:sz w:val="24"/>
                <w:szCs w:val="24"/>
                <w:lang w:eastAsia="en-US"/>
              </w:rPr>
            </w:pPr>
            <w:r w:rsidRPr="00742737">
              <w:rPr>
                <w:rFonts w:eastAsia="Calibri"/>
                <w:color w:val="auto"/>
                <w:sz w:val="24"/>
                <w:szCs w:val="24"/>
                <w:lang w:eastAsia="en-US"/>
              </w:rPr>
              <w:t>В связи с рождением ребенка</w:t>
            </w:r>
          </w:p>
        </w:tc>
        <w:tc>
          <w:tcPr>
            <w:tcW w:w="3191" w:type="dxa"/>
          </w:tcPr>
          <w:p w:rsidR="00DB1048" w:rsidRPr="00B11307" w:rsidRDefault="00B11307" w:rsidP="00DB1048">
            <w:pPr>
              <w:pStyle w:val="42"/>
              <w:shd w:val="clear" w:color="auto" w:fill="auto"/>
              <w:spacing w:line="240" w:lineRule="auto"/>
              <w:jc w:val="center"/>
              <w:rPr>
                <w:rStyle w:val="37"/>
                <w:color w:val="auto"/>
                <w:sz w:val="24"/>
                <w:szCs w:val="24"/>
              </w:rPr>
            </w:pPr>
            <w:r w:rsidRPr="00B11307">
              <w:rPr>
                <w:rStyle w:val="37"/>
                <w:color w:val="auto"/>
                <w:sz w:val="24"/>
                <w:szCs w:val="24"/>
              </w:rPr>
              <w:t>3</w:t>
            </w:r>
            <w:r w:rsidR="00DB1048" w:rsidRPr="00B11307">
              <w:rPr>
                <w:rStyle w:val="37"/>
                <w:color w:val="auto"/>
                <w:sz w:val="24"/>
                <w:szCs w:val="24"/>
              </w:rPr>
              <w:t>000руб.</w:t>
            </w:r>
          </w:p>
        </w:tc>
      </w:tr>
      <w:tr w:rsidR="00DB1048" w:rsidRPr="00742737" w:rsidTr="00DB1048">
        <w:tc>
          <w:tcPr>
            <w:tcW w:w="1242" w:type="dxa"/>
          </w:tcPr>
          <w:p w:rsidR="00DB1048" w:rsidRPr="00742737" w:rsidRDefault="00DB1048" w:rsidP="00DB1048">
            <w:pPr>
              <w:pStyle w:val="42"/>
              <w:shd w:val="clear" w:color="auto" w:fill="auto"/>
              <w:spacing w:line="240" w:lineRule="auto"/>
              <w:ind w:left="300"/>
              <w:jc w:val="center"/>
              <w:rPr>
                <w:rStyle w:val="37"/>
                <w:color w:val="auto"/>
                <w:sz w:val="24"/>
                <w:szCs w:val="24"/>
              </w:rPr>
            </w:pPr>
            <w:r w:rsidRPr="00742737">
              <w:rPr>
                <w:rStyle w:val="37"/>
                <w:color w:val="auto"/>
                <w:sz w:val="24"/>
                <w:szCs w:val="24"/>
              </w:rPr>
              <w:t>8</w:t>
            </w:r>
          </w:p>
        </w:tc>
        <w:tc>
          <w:tcPr>
            <w:tcW w:w="5387" w:type="dxa"/>
          </w:tcPr>
          <w:p w:rsidR="00DB1048" w:rsidRPr="00742737" w:rsidRDefault="00DB1048" w:rsidP="00DB1048">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В случае тяжелого материального положения</w:t>
            </w:r>
          </w:p>
        </w:tc>
        <w:tc>
          <w:tcPr>
            <w:tcW w:w="3191" w:type="dxa"/>
          </w:tcPr>
          <w:p w:rsidR="00DB1048" w:rsidRPr="00B11307" w:rsidRDefault="00B11307" w:rsidP="00DB1048">
            <w:pPr>
              <w:pStyle w:val="a7"/>
              <w:tabs>
                <w:tab w:val="left" w:pos="2892"/>
                <w:tab w:val="left" w:pos="6450"/>
              </w:tabs>
              <w:ind w:left="0"/>
              <w:jc w:val="center"/>
              <w:rPr>
                <w:rFonts w:ascii="Times New Roman" w:hAnsi="Times New Roman"/>
                <w:sz w:val="24"/>
                <w:szCs w:val="24"/>
              </w:rPr>
            </w:pPr>
            <w:r w:rsidRPr="00B11307">
              <w:rPr>
                <w:rFonts w:ascii="Times New Roman" w:hAnsi="Times New Roman"/>
                <w:sz w:val="24"/>
                <w:szCs w:val="24"/>
              </w:rPr>
              <w:t>5</w:t>
            </w:r>
            <w:r w:rsidR="00DB1048" w:rsidRPr="00B11307">
              <w:rPr>
                <w:rFonts w:ascii="Times New Roman" w:hAnsi="Times New Roman"/>
                <w:sz w:val="24"/>
                <w:szCs w:val="24"/>
              </w:rPr>
              <w:t>000 руб.</w:t>
            </w:r>
          </w:p>
        </w:tc>
      </w:tr>
      <w:tr w:rsidR="00DB1048" w:rsidRPr="00742737" w:rsidTr="00DB1048">
        <w:tc>
          <w:tcPr>
            <w:tcW w:w="1242" w:type="dxa"/>
          </w:tcPr>
          <w:p w:rsidR="00DB1048" w:rsidRPr="00742737" w:rsidRDefault="00DB1048" w:rsidP="00DB1048">
            <w:pPr>
              <w:pStyle w:val="42"/>
              <w:shd w:val="clear" w:color="auto" w:fill="auto"/>
              <w:spacing w:line="240" w:lineRule="auto"/>
              <w:ind w:left="300"/>
              <w:jc w:val="center"/>
              <w:rPr>
                <w:rStyle w:val="37"/>
                <w:color w:val="auto"/>
                <w:sz w:val="24"/>
                <w:szCs w:val="24"/>
              </w:rPr>
            </w:pPr>
            <w:r w:rsidRPr="00742737">
              <w:rPr>
                <w:rStyle w:val="37"/>
                <w:color w:val="auto"/>
                <w:sz w:val="24"/>
                <w:szCs w:val="24"/>
              </w:rPr>
              <w:t>9</w:t>
            </w:r>
          </w:p>
        </w:tc>
        <w:tc>
          <w:tcPr>
            <w:tcW w:w="5387" w:type="dxa"/>
          </w:tcPr>
          <w:p w:rsidR="00DB1048" w:rsidRPr="00742737" w:rsidRDefault="00DB1048" w:rsidP="00DB1048">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 xml:space="preserve">Работникам, </w:t>
            </w:r>
            <w:r w:rsidR="00601CFF" w:rsidRPr="00742737">
              <w:rPr>
                <w:rFonts w:ascii="Times New Roman" w:hAnsi="Times New Roman"/>
                <w:sz w:val="24"/>
                <w:szCs w:val="24"/>
              </w:rPr>
              <w:t>увольняющимся по</w:t>
            </w:r>
            <w:r w:rsidRPr="00742737">
              <w:rPr>
                <w:rFonts w:ascii="Times New Roman" w:hAnsi="Times New Roman"/>
                <w:sz w:val="24"/>
                <w:szCs w:val="24"/>
              </w:rPr>
              <w:t xml:space="preserve"> собственному желанию в  связи с выходом на пенсию (в том числе продолжавшим работать и  после назначения пенсии до принятия решения об увольнении)</w:t>
            </w:r>
          </w:p>
        </w:tc>
        <w:tc>
          <w:tcPr>
            <w:tcW w:w="3191" w:type="dxa"/>
          </w:tcPr>
          <w:p w:rsidR="00DB1048" w:rsidRPr="00742737" w:rsidRDefault="00DB1048" w:rsidP="00DB1048">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Один оклад</w:t>
            </w:r>
          </w:p>
        </w:tc>
      </w:tr>
      <w:tr w:rsidR="00DB1048" w:rsidRPr="00742737" w:rsidTr="00601CFF">
        <w:tc>
          <w:tcPr>
            <w:tcW w:w="1242" w:type="dxa"/>
            <w:shd w:val="clear" w:color="auto" w:fill="auto"/>
          </w:tcPr>
          <w:p w:rsidR="00DB1048" w:rsidRPr="00742737" w:rsidRDefault="00DB1048" w:rsidP="00DB1048">
            <w:pPr>
              <w:pStyle w:val="42"/>
              <w:shd w:val="clear" w:color="auto" w:fill="auto"/>
              <w:spacing w:line="240" w:lineRule="auto"/>
              <w:ind w:left="300"/>
              <w:jc w:val="center"/>
              <w:rPr>
                <w:rStyle w:val="37"/>
                <w:color w:val="auto"/>
                <w:sz w:val="24"/>
                <w:szCs w:val="24"/>
              </w:rPr>
            </w:pPr>
            <w:r w:rsidRPr="00742737">
              <w:rPr>
                <w:rStyle w:val="37"/>
                <w:color w:val="auto"/>
                <w:sz w:val="24"/>
                <w:szCs w:val="24"/>
              </w:rPr>
              <w:t>10</w:t>
            </w:r>
          </w:p>
        </w:tc>
        <w:tc>
          <w:tcPr>
            <w:tcW w:w="5387" w:type="dxa"/>
            <w:shd w:val="clear" w:color="auto" w:fill="auto"/>
          </w:tcPr>
          <w:p w:rsidR="00DB1048" w:rsidRPr="00742737" w:rsidRDefault="00DB1048" w:rsidP="00DB1048">
            <w:pPr>
              <w:pStyle w:val="a7"/>
              <w:tabs>
                <w:tab w:val="left" w:pos="2892"/>
                <w:tab w:val="left" w:pos="6450"/>
              </w:tabs>
              <w:ind w:left="0"/>
              <w:jc w:val="both"/>
              <w:rPr>
                <w:rFonts w:ascii="Times New Roman" w:hAnsi="Times New Roman"/>
                <w:sz w:val="24"/>
                <w:szCs w:val="24"/>
              </w:rPr>
            </w:pPr>
            <w:r w:rsidRPr="00742737">
              <w:rPr>
                <w:rFonts w:ascii="Times New Roman" w:hAnsi="Times New Roman"/>
                <w:sz w:val="24"/>
                <w:szCs w:val="24"/>
              </w:rPr>
              <w:t xml:space="preserve">В связи с участием в специальной военной операции близкого родственника (отца, мужа, сына, брата) </w:t>
            </w:r>
          </w:p>
        </w:tc>
        <w:tc>
          <w:tcPr>
            <w:tcW w:w="3191" w:type="dxa"/>
            <w:shd w:val="clear" w:color="auto" w:fill="auto"/>
          </w:tcPr>
          <w:p w:rsidR="00DB1048" w:rsidRPr="00742737" w:rsidRDefault="00DB1048" w:rsidP="00DB1048">
            <w:pPr>
              <w:pStyle w:val="a7"/>
              <w:tabs>
                <w:tab w:val="left" w:pos="2892"/>
                <w:tab w:val="left" w:pos="6450"/>
              </w:tabs>
              <w:ind w:left="0"/>
              <w:jc w:val="center"/>
              <w:rPr>
                <w:rFonts w:ascii="Times New Roman" w:hAnsi="Times New Roman"/>
                <w:sz w:val="24"/>
                <w:szCs w:val="24"/>
              </w:rPr>
            </w:pPr>
            <w:r w:rsidRPr="00742737">
              <w:rPr>
                <w:rFonts w:ascii="Times New Roman" w:hAnsi="Times New Roman"/>
                <w:sz w:val="24"/>
                <w:szCs w:val="24"/>
              </w:rPr>
              <w:t>Один оклад</w:t>
            </w:r>
          </w:p>
        </w:tc>
      </w:tr>
    </w:tbl>
    <w:p w:rsidR="00DB1048" w:rsidRPr="00742737" w:rsidRDefault="00DB1048" w:rsidP="00DB1048">
      <w:pPr>
        <w:ind w:left="160"/>
        <w:jc w:val="center"/>
        <w:rPr>
          <w:rFonts w:ascii="Times New Roman" w:eastAsia="Times New Roman" w:hAnsi="Times New Roman"/>
          <w:b/>
          <w:bCs/>
          <w:sz w:val="24"/>
          <w:szCs w:val="24"/>
        </w:rPr>
      </w:pPr>
      <w:r w:rsidRPr="00742737">
        <w:rPr>
          <w:rFonts w:ascii="Times New Roman" w:eastAsia="Times New Roman" w:hAnsi="Times New Roman"/>
          <w:b/>
          <w:bCs/>
          <w:sz w:val="24"/>
          <w:szCs w:val="24"/>
        </w:rPr>
        <w:t>3.Порядок выплаты материальной помощи.</w:t>
      </w:r>
    </w:p>
    <w:p w:rsidR="00DB1048" w:rsidRPr="00742737" w:rsidRDefault="00DB1048" w:rsidP="00DB1048">
      <w:pPr>
        <w:ind w:left="20" w:right="100"/>
        <w:jc w:val="both"/>
        <w:rPr>
          <w:rFonts w:ascii="Times New Roman" w:eastAsia="Times New Roman" w:hAnsi="Times New Roman"/>
          <w:sz w:val="24"/>
          <w:szCs w:val="24"/>
        </w:rPr>
      </w:pPr>
      <w:r w:rsidRPr="00742737">
        <w:rPr>
          <w:rFonts w:ascii="Times New Roman" w:eastAsia="Times New Roman" w:hAnsi="Times New Roman"/>
          <w:sz w:val="24"/>
          <w:szCs w:val="24"/>
        </w:rPr>
        <w:t>3.1. Материальная помощь выплачивается на основании личного заявления сотрудника. В зависимости от обстоятельств к заявлению должны быть приложены: копия свидетельства о смерти, копия свидетельства о браке, копия свидетельства о рождении, справки.</w:t>
      </w:r>
    </w:p>
    <w:p w:rsidR="00DB1048" w:rsidRPr="00742737" w:rsidRDefault="00DB1048" w:rsidP="00DB1048">
      <w:pPr>
        <w:spacing w:after="575"/>
        <w:ind w:left="20"/>
        <w:jc w:val="both"/>
        <w:rPr>
          <w:rFonts w:ascii="Times New Roman" w:eastAsia="Times New Roman" w:hAnsi="Times New Roman"/>
          <w:sz w:val="24"/>
          <w:szCs w:val="24"/>
        </w:rPr>
      </w:pPr>
      <w:r w:rsidRPr="00742737">
        <w:rPr>
          <w:rFonts w:ascii="Times New Roman" w:eastAsia="Times New Roman" w:hAnsi="Times New Roman"/>
          <w:sz w:val="24"/>
          <w:szCs w:val="24"/>
        </w:rPr>
        <w:t>3.2.Заявление пишется на имя заведующего ДОУ с точным указанием причин для выдачи.</w:t>
      </w:r>
    </w:p>
    <w:p w:rsidR="00DB1048" w:rsidRPr="00742737" w:rsidRDefault="00DB1048" w:rsidP="00DB1048">
      <w:pPr>
        <w:spacing w:after="199"/>
        <w:ind w:left="160"/>
        <w:jc w:val="center"/>
        <w:rPr>
          <w:rFonts w:ascii="Times New Roman" w:eastAsia="Times New Roman" w:hAnsi="Times New Roman"/>
          <w:b/>
          <w:bCs/>
          <w:sz w:val="24"/>
          <w:szCs w:val="24"/>
        </w:rPr>
      </w:pPr>
      <w:r w:rsidRPr="00742737">
        <w:rPr>
          <w:rFonts w:ascii="Times New Roman" w:eastAsia="Times New Roman" w:hAnsi="Times New Roman"/>
          <w:b/>
          <w:bCs/>
          <w:sz w:val="24"/>
          <w:szCs w:val="24"/>
        </w:rPr>
        <w:lastRenderedPageBreak/>
        <w:t>4. Заключительные положения.</w:t>
      </w:r>
    </w:p>
    <w:p w:rsidR="00DB1048" w:rsidRPr="00742737" w:rsidRDefault="00DB1048" w:rsidP="00DB1048">
      <w:pPr>
        <w:widowControl w:val="0"/>
        <w:numPr>
          <w:ilvl w:val="0"/>
          <w:numId w:val="34"/>
        </w:numPr>
        <w:tabs>
          <w:tab w:val="left" w:pos="440"/>
        </w:tabs>
        <w:spacing w:after="0" w:line="240" w:lineRule="auto"/>
        <w:ind w:right="540"/>
        <w:jc w:val="both"/>
        <w:rPr>
          <w:rFonts w:ascii="Times New Roman" w:eastAsia="Times New Roman" w:hAnsi="Times New Roman"/>
          <w:sz w:val="24"/>
          <w:szCs w:val="24"/>
        </w:rPr>
      </w:pPr>
      <w:r w:rsidRPr="00742737">
        <w:rPr>
          <w:rFonts w:ascii="Times New Roman" w:eastAsia="Times New Roman" w:hAnsi="Times New Roman"/>
          <w:sz w:val="24"/>
          <w:szCs w:val="24"/>
        </w:rPr>
        <w:t>Материальная помощь, предусмотренная настоящим Положением, учитывается в составе средней заработной платы.</w:t>
      </w:r>
    </w:p>
    <w:p w:rsidR="00DB1048" w:rsidRPr="00742737" w:rsidRDefault="00DB1048" w:rsidP="00DB1048">
      <w:pPr>
        <w:widowControl w:val="0"/>
        <w:numPr>
          <w:ilvl w:val="0"/>
          <w:numId w:val="34"/>
        </w:numPr>
        <w:tabs>
          <w:tab w:val="left" w:pos="440"/>
        </w:tabs>
        <w:spacing w:after="0" w:line="240" w:lineRule="auto"/>
        <w:ind w:right="540"/>
        <w:jc w:val="both"/>
        <w:rPr>
          <w:rFonts w:ascii="Times New Roman" w:eastAsia="Times New Roman" w:hAnsi="Times New Roman"/>
          <w:sz w:val="24"/>
          <w:szCs w:val="24"/>
        </w:rPr>
      </w:pPr>
      <w:r w:rsidRPr="00742737">
        <w:rPr>
          <w:rFonts w:ascii="Times New Roman" w:eastAsia="Times New Roman" w:hAnsi="Times New Roman"/>
          <w:sz w:val="24"/>
          <w:szCs w:val="24"/>
        </w:rPr>
        <w:t>Материальная помощь выплачивается работнику в течение месяца, следующего за отчетным периодом.</w:t>
      </w:r>
    </w:p>
    <w:p w:rsidR="00DB1048" w:rsidRPr="00742737" w:rsidRDefault="00DB1048" w:rsidP="00DB1048">
      <w:pPr>
        <w:pStyle w:val="42"/>
        <w:numPr>
          <w:ilvl w:val="0"/>
          <w:numId w:val="34"/>
        </w:numPr>
        <w:shd w:val="clear" w:color="auto" w:fill="auto"/>
        <w:tabs>
          <w:tab w:val="left" w:pos="644"/>
        </w:tabs>
        <w:spacing w:line="240" w:lineRule="auto"/>
        <w:ind w:left="180" w:right="120"/>
        <w:rPr>
          <w:sz w:val="24"/>
          <w:szCs w:val="24"/>
        </w:rPr>
      </w:pPr>
      <w:r w:rsidRPr="00742737">
        <w:rPr>
          <w:sz w:val="24"/>
          <w:szCs w:val="24"/>
        </w:rPr>
        <w:t>Материальная помощь не является составной частью заработной платы работника.</w:t>
      </w:r>
    </w:p>
    <w:p w:rsidR="00DB1048" w:rsidRPr="00742737" w:rsidRDefault="00DB1048" w:rsidP="00DB1048">
      <w:pPr>
        <w:pStyle w:val="42"/>
        <w:numPr>
          <w:ilvl w:val="0"/>
          <w:numId w:val="34"/>
        </w:numPr>
        <w:shd w:val="clear" w:color="auto" w:fill="auto"/>
        <w:tabs>
          <w:tab w:val="left" w:pos="644"/>
        </w:tabs>
        <w:spacing w:line="240" w:lineRule="auto"/>
        <w:ind w:left="180" w:right="120"/>
        <w:rPr>
          <w:sz w:val="24"/>
          <w:szCs w:val="24"/>
        </w:rPr>
      </w:pPr>
      <w:r w:rsidRPr="00742737">
        <w:rPr>
          <w:sz w:val="24"/>
          <w:szCs w:val="24"/>
        </w:rPr>
        <w:t>Материальная помощь выделяется работнику, отработавшему в МАДОУ № 33 не менее 2 лет.</w:t>
      </w:r>
    </w:p>
    <w:p w:rsidR="00DB1048" w:rsidRPr="00742737" w:rsidRDefault="00DB1048" w:rsidP="00DB1048">
      <w:pPr>
        <w:pStyle w:val="42"/>
        <w:numPr>
          <w:ilvl w:val="0"/>
          <w:numId w:val="34"/>
        </w:numPr>
        <w:shd w:val="clear" w:color="auto" w:fill="auto"/>
        <w:tabs>
          <w:tab w:val="left" w:pos="644"/>
        </w:tabs>
        <w:spacing w:line="240" w:lineRule="auto"/>
        <w:ind w:left="180" w:right="120"/>
        <w:rPr>
          <w:sz w:val="24"/>
          <w:szCs w:val="24"/>
        </w:rPr>
      </w:pPr>
      <w:r w:rsidRPr="00742737">
        <w:rPr>
          <w:sz w:val="24"/>
          <w:szCs w:val="24"/>
        </w:rPr>
        <w:t>Материальная помощь выделяется работнику при наличии ФОТ.</w:t>
      </w:r>
    </w:p>
    <w:p w:rsidR="00DB1048" w:rsidRPr="00742737" w:rsidRDefault="00DB1048" w:rsidP="00DB1048">
      <w:pPr>
        <w:rPr>
          <w:rFonts w:ascii="Times New Roman" w:hAnsi="Times New Roman"/>
          <w:sz w:val="24"/>
          <w:szCs w:val="24"/>
        </w:rPr>
      </w:pPr>
    </w:p>
    <w:p w:rsidR="00DB1048" w:rsidRPr="00742737" w:rsidRDefault="00DB1048"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E90413" w:rsidRPr="00742737" w:rsidRDefault="00E90413" w:rsidP="00E90413">
      <w:pPr>
        <w:spacing w:after="0" w:line="240" w:lineRule="auto"/>
        <w:contextualSpacing/>
        <w:jc w:val="center"/>
        <w:rPr>
          <w:rFonts w:ascii="Times New Roman" w:hAnsi="Times New Roman"/>
          <w:b/>
          <w:bCs/>
        </w:rPr>
      </w:pPr>
      <w:r w:rsidRPr="00742737">
        <w:rPr>
          <w:rFonts w:ascii="Times New Roman" w:hAnsi="Times New Roman"/>
          <w:bCs/>
          <w:sz w:val="28"/>
          <w:szCs w:val="28"/>
        </w:rPr>
        <w:lastRenderedPageBreak/>
        <w:t xml:space="preserve">                                                              </w:t>
      </w:r>
      <w:r w:rsidRPr="00742737">
        <w:rPr>
          <w:rFonts w:ascii="Times New Roman" w:hAnsi="Times New Roman"/>
          <w:b/>
          <w:bCs/>
        </w:rPr>
        <w:t>Приложение № 8</w:t>
      </w:r>
    </w:p>
    <w:p w:rsidR="00E90413" w:rsidRPr="00742737" w:rsidRDefault="00E90413" w:rsidP="00E90413">
      <w:pPr>
        <w:spacing w:after="0" w:line="240" w:lineRule="auto"/>
        <w:contextualSpacing/>
        <w:jc w:val="center"/>
        <w:rPr>
          <w:rFonts w:ascii="Times New Roman" w:hAnsi="Times New Roman"/>
          <w:b/>
          <w:bCs/>
        </w:rPr>
      </w:pPr>
      <w:r w:rsidRPr="00742737">
        <w:rPr>
          <w:rFonts w:ascii="Times New Roman" w:hAnsi="Times New Roman"/>
          <w:b/>
          <w:bCs/>
        </w:rPr>
        <w:t xml:space="preserve">                                                                                            к Коллективному договору</w:t>
      </w:r>
    </w:p>
    <w:p w:rsidR="00E90413" w:rsidRPr="00742737" w:rsidRDefault="00E90413" w:rsidP="00E90413">
      <w:pPr>
        <w:jc w:val="center"/>
        <w:rPr>
          <w:rFonts w:ascii="Times New Roman" w:hAnsi="Times New Roman"/>
        </w:rPr>
      </w:pPr>
    </w:p>
    <w:p w:rsidR="00E90413" w:rsidRPr="00742737" w:rsidRDefault="00E90413" w:rsidP="00E90413">
      <w:pPr>
        <w:jc w:val="center"/>
        <w:rPr>
          <w:rFonts w:ascii="Times New Roman" w:hAnsi="Times New Roman"/>
        </w:rPr>
      </w:pPr>
    </w:p>
    <w:p w:rsidR="00E90413" w:rsidRPr="00742737" w:rsidRDefault="00E90413" w:rsidP="00E90413">
      <w:pPr>
        <w:spacing w:after="0" w:line="240" w:lineRule="auto"/>
        <w:contextualSpacing/>
        <w:jc w:val="center"/>
        <w:rPr>
          <w:rFonts w:ascii="Times New Roman" w:hAnsi="Times New Roman"/>
        </w:rPr>
      </w:pPr>
      <w:r w:rsidRPr="00742737">
        <w:rPr>
          <w:rFonts w:ascii="Times New Roman" w:hAnsi="Times New Roman"/>
        </w:rPr>
        <w:t>АДМИНИСТРАЦИЯ ГОРОДА ТОМСКА</w:t>
      </w:r>
    </w:p>
    <w:p w:rsidR="00E90413" w:rsidRPr="00742737" w:rsidRDefault="00E90413" w:rsidP="00E90413">
      <w:pPr>
        <w:spacing w:after="0" w:line="240" w:lineRule="auto"/>
        <w:contextualSpacing/>
        <w:jc w:val="center"/>
        <w:rPr>
          <w:rFonts w:ascii="Times New Roman" w:hAnsi="Times New Roman"/>
        </w:rPr>
      </w:pPr>
      <w:r w:rsidRPr="00742737">
        <w:rPr>
          <w:rFonts w:ascii="Times New Roman" w:hAnsi="Times New Roman"/>
        </w:rPr>
        <w:t>ДЕПАРТАМЕНТ ОБРАЗОВАНИЯ</w:t>
      </w:r>
    </w:p>
    <w:p w:rsidR="00E90413" w:rsidRPr="00742737" w:rsidRDefault="00E90413" w:rsidP="00E90413">
      <w:pPr>
        <w:spacing w:after="0" w:line="240" w:lineRule="auto"/>
        <w:contextualSpacing/>
        <w:jc w:val="center"/>
        <w:rPr>
          <w:rFonts w:ascii="Times New Roman" w:hAnsi="Times New Roman"/>
        </w:rPr>
      </w:pPr>
      <w:r w:rsidRPr="00742737">
        <w:rPr>
          <w:rFonts w:ascii="Times New Roman" w:hAnsi="Times New Roman"/>
        </w:rPr>
        <w:t>МУНИЦИПАЛЬНОЕ АВТОНОМНОЕ ДОШКОЛЬНОЕ ОБРАЗОВАТЕЛЬНОЕ УЧРЕЖДЕНИЕ ДЕТСКИЙ САД ОБЩЕРАЗВИВАЮЩЕГО ВИДА №33 Г.ТОМСКА</w:t>
      </w:r>
    </w:p>
    <w:p w:rsidR="00E90413" w:rsidRPr="00742737" w:rsidRDefault="00E90413" w:rsidP="00E90413">
      <w:pPr>
        <w:spacing w:after="0" w:line="240" w:lineRule="auto"/>
        <w:contextualSpacing/>
        <w:jc w:val="center"/>
        <w:rPr>
          <w:rFonts w:ascii="Times New Roman" w:hAnsi="Times New Roman"/>
        </w:rPr>
      </w:pPr>
      <w:r w:rsidRPr="00742737">
        <w:rPr>
          <w:rFonts w:ascii="Times New Roman" w:hAnsi="Times New Roman"/>
        </w:rPr>
        <w:t xml:space="preserve">634034, г. Томск, ул.Учебная,47/1, тел. 56-29-42, 55-41-09; </w:t>
      </w:r>
      <w:hyperlink r:id="rId38" w:history="1">
        <w:r w:rsidRPr="00742737">
          <w:rPr>
            <w:rStyle w:val="a8"/>
            <w:rFonts w:ascii="Times New Roman" w:hAnsi="Times New Roman"/>
            <w:color w:val="auto"/>
            <w:lang w:val="en-US"/>
          </w:rPr>
          <w:t>dou</w:t>
        </w:r>
        <w:r w:rsidRPr="00742737">
          <w:rPr>
            <w:rStyle w:val="a8"/>
            <w:rFonts w:ascii="Times New Roman" w:hAnsi="Times New Roman"/>
            <w:color w:val="auto"/>
          </w:rPr>
          <w:t>33@</w:t>
        </w:r>
        <w:r w:rsidRPr="00742737">
          <w:rPr>
            <w:rStyle w:val="a8"/>
            <w:rFonts w:ascii="Times New Roman" w:hAnsi="Times New Roman"/>
            <w:color w:val="auto"/>
            <w:lang w:val="en-US"/>
          </w:rPr>
          <w:t>education</w:t>
        </w:r>
        <w:r w:rsidRPr="00742737">
          <w:rPr>
            <w:rStyle w:val="a8"/>
            <w:rFonts w:ascii="Times New Roman" w:hAnsi="Times New Roman"/>
            <w:color w:val="auto"/>
          </w:rPr>
          <w:t>70.</w:t>
        </w:r>
        <w:r w:rsidRPr="00742737">
          <w:rPr>
            <w:rStyle w:val="a8"/>
            <w:rFonts w:ascii="Times New Roman" w:hAnsi="Times New Roman"/>
            <w:color w:val="auto"/>
            <w:lang w:val="en-US"/>
          </w:rPr>
          <w:t>ru</w:t>
        </w:r>
      </w:hyperlink>
      <w:r w:rsidRPr="00742737">
        <w:rPr>
          <w:rFonts w:ascii="Times New Roman" w:hAnsi="Times New Roman"/>
        </w:rPr>
        <w:t xml:space="preserve"> </w:t>
      </w:r>
    </w:p>
    <w:p w:rsidR="00E90413" w:rsidRPr="00742737" w:rsidRDefault="00E90413" w:rsidP="00E90413">
      <w:pPr>
        <w:spacing w:after="0" w:line="240" w:lineRule="auto"/>
        <w:contextualSpacing/>
        <w:jc w:val="center"/>
        <w:rPr>
          <w:rFonts w:ascii="Times New Roman" w:hAnsi="Times New Roman"/>
        </w:rPr>
      </w:pPr>
      <w:r w:rsidRPr="00742737">
        <w:rPr>
          <w:rFonts w:ascii="Times New Roman" w:hAnsi="Times New Roman"/>
        </w:rPr>
        <w:t>ИНН 7018037526 КПП 701701001</w:t>
      </w:r>
    </w:p>
    <w:p w:rsidR="00E90413" w:rsidRPr="00742737" w:rsidRDefault="00E90413" w:rsidP="00E90413">
      <w:pPr>
        <w:spacing w:after="0" w:line="240" w:lineRule="auto"/>
        <w:contextualSpacing/>
        <w:jc w:val="center"/>
        <w:rPr>
          <w:rFonts w:ascii="Times New Roman" w:hAnsi="Times New Roman"/>
          <w:sz w:val="28"/>
          <w:szCs w:val="28"/>
        </w:rPr>
      </w:pPr>
    </w:p>
    <w:p w:rsidR="00E90413" w:rsidRPr="00742737" w:rsidRDefault="00E90413" w:rsidP="00E90413">
      <w:pPr>
        <w:jc w:val="both"/>
        <w:rPr>
          <w:rFonts w:ascii="Times New Roman" w:hAnsi="Times New Roman"/>
          <w:sz w:val="1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368"/>
        <w:gridCol w:w="3861"/>
      </w:tblGrid>
      <w:tr w:rsidR="00E90413" w:rsidRPr="00742737" w:rsidTr="00B11307">
        <w:tc>
          <w:tcPr>
            <w:tcW w:w="2836" w:type="dxa"/>
          </w:tcPr>
          <w:p w:rsidR="00E90413" w:rsidRPr="00742737" w:rsidRDefault="00E90413" w:rsidP="00B11307">
            <w:pPr>
              <w:tabs>
                <w:tab w:val="left" w:pos="2700"/>
              </w:tabs>
              <w:rPr>
                <w:rFonts w:ascii="Times New Roman" w:hAnsi="Times New Roman"/>
                <w:b/>
              </w:rPr>
            </w:pPr>
            <w:r w:rsidRPr="00742737">
              <w:rPr>
                <w:rFonts w:ascii="Times New Roman" w:hAnsi="Times New Roman"/>
                <w:b/>
              </w:rPr>
              <w:t>ПРИНЯТО</w:t>
            </w:r>
          </w:p>
          <w:p w:rsidR="00E90413" w:rsidRPr="00742737" w:rsidRDefault="00E90413" w:rsidP="00B11307">
            <w:pPr>
              <w:tabs>
                <w:tab w:val="left" w:pos="2700"/>
              </w:tabs>
              <w:rPr>
                <w:rFonts w:ascii="Times New Roman" w:hAnsi="Times New Roman"/>
              </w:rPr>
            </w:pPr>
            <w:r w:rsidRPr="00742737">
              <w:rPr>
                <w:rFonts w:ascii="Times New Roman" w:hAnsi="Times New Roman"/>
              </w:rPr>
              <w:t>Общим собранием</w:t>
            </w:r>
          </w:p>
          <w:p w:rsidR="00E90413" w:rsidRPr="00742737" w:rsidRDefault="00E90413" w:rsidP="00B11307">
            <w:pPr>
              <w:tabs>
                <w:tab w:val="left" w:pos="2700"/>
              </w:tabs>
              <w:rPr>
                <w:rFonts w:ascii="Times New Roman" w:hAnsi="Times New Roman"/>
              </w:rPr>
            </w:pPr>
            <w:r w:rsidRPr="00742737">
              <w:rPr>
                <w:rFonts w:ascii="Times New Roman" w:hAnsi="Times New Roman"/>
              </w:rPr>
              <w:t>трудового коллектива</w:t>
            </w:r>
          </w:p>
          <w:p w:rsidR="00E90413" w:rsidRPr="00742737" w:rsidRDefault="00E90413" w:rsidP="00B11307">
            <w:pPr>
              <w:tabs>
                <w:tab w:val="left" w:pos="2700"/>
              </w:tabs>
              <w:rPr>
                <w:rFonts w:ascii="Times New Roman" w:hAnsi="Times New Roman"/>
              </w:rPr>
            </w:pPr>
            <w:r w:rsidRPr="00742737">
              <w:rPr>
                <w:rFonts w:ascii="Times New Roman" w:hAnsi="Times New Roman"/>
              </w:rPr>
              <w:t>Протокол № ____</w:t>
            </w:r>
          </w:p>
          <w:p w:rsidR="00E90413" w:rsidRPr="00742737" w:rsidRDefault="00E90413" w:rsidP="00B11307">
            <w:pPr>
              <w:rPr>
                <w:rFonts w:ascii="Times New Roman" w:hAnsi="Times New Roman"/>
              </w:rPr>
            </w:pPr>
            <w:r w:rsidRPr="00742737">
              <w:rPr>
                <w:rFonts w:ascii="Times New Roman" w:hAnsi="Times New Roman"/>
              </w:rPr>
              <w:t>от «___» ____ 20___ г.</w:t>
            </w:r>
          </w:p>
        </w:tc>
        <w:tc>
          <w:tcPr>
            <w:tcW w:w="3368" w:type="dxa"/>
          </w:tcPr>
          <w:p w:rsidR="00E90413" w:rsidRPr="00742737" w:rsidRDefault="00E90413" w:rsidP="00B11307">
            <w:pPr>
              <w:rPr>
                <w:rFonts w:ascii="Times New Roman" w:hAnsi="Times New Roman"/>
                <w:b/>
              </w:rPr>
            </w:pPr>
            <w:r w:rsidRPr="00742737">
              <w:rPr>
                <w:rFonts w:ascii="Times New Roman" w:hAnsi="Times New Roman"/>
                <w:b/>
              </w:rPr>
              <w:t>СОГЛАСОВАНО</w:t>
            </w:r>
          </w:p>
          <w:p w:rsidR="00E90413" w:rsidRPr="00742737" w:rsidRDefault="00E90413" w:rsidP="00B11307">
            <w:pPr>
              <w:pStyle w:val="5"/>
              <w:tabs>
                <w:tab w:val="left" w:pos="2700"/>
              </w:tabs>
              <w:rPr>
                <w:b/>
                <w:i/>
                <w:iCs/>
                <w:sz w:val="24"/>
              </w:rPr>
            </w:pPr>
            <w:r w:rsidRPr="00742737">
              <w:rPr>
                <w:b/>
                <w:i/>
                <w:sz w:val="24"/>
              </w:rPr>
              <w:t xml:space="preserve"> Председатель ПК </w:t>
            </w:r>
          </w:p>
          <w:p w:rsidR="00E90413" w:rsidRPr="00742737" w:rsidRDefault="00E90413" w:rsidP="00B11307">
            <w:pPr>
              <w:tabs>
                <w:tab w:val="left" w:pos="2700"/>
              </w:tabs>
              <w:rPr>
                <w:rFonts w:ascii="Times New Roman" w:hAnsi="Times New Roman"/>
              </w:rPr>
            </w:pPr>
            <w:r w:rsidRPr="00742737">
              <w:rPr>
                <w:rFonts w:ascii="Times New Roman" w:hAnsi="Times New Roman"/>
              </w:rPr>
              <w:t xml:space="preserve"> ________Е.В. Шапко</w:t>
            </w:r>
          </w:p>
          <w:p w:rsidR="00E90413" w:rsidRPr="00742737" w:rsidRDefault="00E90413" w:rsidP="00B11307">
            <w:pPr>
              <w:rPr>
                <w:rFonts w:ascii="Times New Roman" w:hAnsi="Times New Roman"/>
              </w:rPr>
            </w:pPr>
            <w:r w:rsidRPr="00742737">
              <w:rPr>
                <w:rFonts w:ascii="Times New Roman" w:hAnsi="Times New Roman"/>
              </w:rPr>
              <w:t xml:space="preserve"> от «__» _____20___ г.</w:t>
            </w:r>
          </w:p>
        </w:tc>
        <w:tc>
          <w:tcPr>
            <w:tcW w:w="3861" w:type="dxa"/>
          </w:tcPr>
          <w:p w:rsidR="00E90413" w:rsidRPr="00742737" w:rsidRDefault="00E90413" w:rsidP="00B11307">
            <w:pPr>
              <w:tabs>
                <w:tab w:val="left" w:pos="2700"/>
              </w:tabs>
              <w:rPr>
                <w:rFonts w:ascii="Times New Roman" w:hAnsi="Times New Roman"/>
                <w:b/>
              </w:rPr>
            </w:pPr>
            <w:r w:rsidRPr="00742737">
              <w:rPr>
                <w:rFonts w:ascii="Times New Roman" w:hAnsi="Times New Roman"/>
                <w:b/>
              </w:rPr>
              <w:t>УТВЕРЖДАЮ</w:t>
            </w:r>
          </w:p>
          <w:p w:rsidR="00E90413" w:rsidRPr="00742737" w:rsidRDefault="00E90413" w:rsidP="00B11307">
            <w:pPr>
              <w:tabs>
                <w:tab w:val="left" w:pos="2700"/>
              </w:tabs>
              <w:rPr>
                <w:rFonts w:ascii="Times New Roman" w:hAnsi="Times New Roman"/>
                <w:b/>
              </w:rPr>
            </w:pPr>
            <w:r w:rsidRPr="00742737">
              <w:rPr>
                <w:rFonts w:ascii="Times New Roman" w:hAnsi="Times New Roman"/>
              </w:rPr>
              <w:t>Заведующий МАДОУ №33</w:t>
            </w:r>
          </w:p>
          <w:p w:rsidR="00E90413" w:rsidRPr="00742737" w:rsidRDefault="00E90413" w:rsidP="00B11307">
            <w:pPr>
              <w:tabs>
                <w:tab w:val="left" w:pos="2700"/>
              </w:tabs>
              <w:rPr>
                <w:rFonts w:ascii="Times New Roman" w:hAnsi="Times New Roman"/>
                <w:b/>
              </w:rPr>
            </w:pPr>
            <w:r w:rsidRPr="00742737">
              <w:rPr>
                <w:rFonts w:ascii="Times New Roman" w:hAnsi="Times New Roman"/>
              </w:rPr>
              <w:t>___________Е.А.Политыкина                                           Приказ №  _____</w:t>
            </w:r>
          </w:p>
          <w:p w:rsidR="00E90413" w:rsidRPr="00742737" w:rsidRDefault="00E90413" w:rsidP="00B11307">
            <w:pPr>
              <w:rPr>
                <w:rFonts w:ascii="Times New Roman" w:hAnsi="Times New Roman"/>
              </w:rPr>
            </w:pPr>
            <w:r w:rsidRPr="00742737">
              <w:rPr>
                <w:rFonts w:ascii="Times New Roman" w:hAnsi="Times New Roman"/>
              </w:rPr>
              <w:t>от  «____»________ 20____ г.</w:t>
            </w:r>
          </w:p>
          <w:p w:rsidR="00E90413" w:rsidRPr="00742737" w:rsidRDefault="00E90413" w:rsidP="00B11307">
            <w:pPr>
              <w:rPr>
                <w:rFonts w:ascii="Times New Roman" w:hAnsi="Times New Roman"/>
              </w:rPr>
            </w:pPr>
          </w:p>
          <w:p w:rsidR="00E90413" w:rsidRPr="00742737" w:rsidRDefault="00E90413" w:rsidP="00B11307">
            <w:pPr>
              <w:rPr>
                <w:rFonts w:ascii="Times New Roman" w:hAnsi="Times New Roman"/>
              </w:rPr>
            </w:pPr>
          </w:p>
        </w:tc>
      </w:tr>
    </w:tbl>
    <w:p w:rsidR="00E90413" w:rsidRPr="00742737" w:rsidRDefault="00E90413" w:rsidP="00E90413">
      <w:pPr>
        <w:tabs>
          <w:tab w:val="left" w:pos="6840"/>
        </w:tabs>
        <w:rPr>
          <w:rFonts w:ascii="Times New Roman" w:hAnsi="Times New Roman"/>
        </w:rPr>
      </w:pPr>
    </w:p>
    <w:p w:rsidR="00E90413" w:rsidRPr="00742737" w:rsidRDefault="00E90413" w:rsidP="00E90413">
      <w:pPr>
        <w:tabs>
          <w:tab w:val="left" w:pos="6840"/>
        </w:tabs>
        <w:rPr>
          <w:rFonts w:ascii="Times New Roman" w:hAnsi="Times New Roman"/>
        </w:rPr>
      </w:pPr>
      <w:r w:rsidRPr="00742737">
        <w:rPr>
          <w:rFonts w:ascii="Times New Roman" w:hAnsi="Times New Roman"/>
        </w:rPr>
        <w:t xml:space="preserve">                                                                                 </w:t>
      </w:r>
    </w:p>
    <w:p w:rsidR="00E90413" w:rsidRPr="00742737" w:rsidRDefault="00E90413" w:rsidP="00E90413">
      <w:pPr>
        <w:ind w:firstLine="709"/>
        <w:jc w:val="both"/>
        <w:rPr>
          <w:rFonts w:ascii="Times New Roman" w:hAnsi="Times New Roman"/>
        </w:rPr>
      </w:pPr>
    </w:p>
    <w:p w:rsidR="00E90413" w:rsidRPr="00742737" w:rsidRDefault="00E90413" w:rsidP="00E90413">
      <w:pPr>
        <w:ind w:firstLine="709"/>
        <w:jc w:val="both"/>
        <w:rPr>
          <w:rFonts w:ascii="Times New Roman" w:hAnsi="Times New Roma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4"/>
        <w:gridCol w:w="4373"/>
      </w:tblGrid>
      <w:tr w:rsidR="00E90413" w:rsidRPr="00742737" w:rsidTr="00B11307">
        <w:trPr>
          <w:trHeight w:val="951"/>
        </w:trPr>
        <w:tc>
          <w:tcPr>
            <w:tcW w:w="5254" w:type="dxa"/>
            <w:tcBorders>
              <w:top w:val="nil"/>
              <w:left w:val="nil"/>
              <w:bottom w:val="nil"/>
              <w:right w:val="nil"/>
            </w:tcBorders>
          </w:tcPr>
          <w:p w:rsidR="00E90413" w:rsidRPr="00742737" w:rsidRDefault="00E90413" w:rsidP="00B11307">
            <w:pPr>
              <w:ind w:left="426"/>
              <w:rPr>
                <w:rFonts w:ascii="Times New Roman" w:hAnsi="Times New Roman"/>
                <w:sz w:val="28"/>
                <w:szCs w:val="28"/>
              </w:rPr>
            </w:pPr>
            <w:r w:rsidRPr="00742737">
              <w:rPr>
                <w:rFonts w:ascii="Times New Roman" w:hAnsi="Times New Roman"/>
                <w:sz w:val="28"/>
                <w:szCs w:val="28"/>
              </w:rPr>
              <w:t xml:space="preserve">   </w:t>
            </w:r>
          </w:p>
          <w:p w:rsidR="00E90413" w:rsidRPr="00742737" w:rsidRDefault="00E90413" w:rsidP="00B11307">
            <w:pPr>
              <w:ind w:left="426"/>
              <w:jc w:val="right"/>
              <w:rPr>
                <w:rFonts w:ascii="Times New Roman" w:hAnsi="Times New Roman"/>
                <w:sz w:val="28"/>
                <w:szCs w:val="28"/>
              </w:rPr>
            </w:pPr>
          </w:p>
          <w:p w:rsidR="00E90413" w:rsidRPr="00742737" w:rsidRDefault="00E90413" w:rsidP="00B11307">
            <w:pPr>
              <w:contextualSpacing/>
              <w:jc w:val="right"/>
              <w:rPr>
                <w:rFonts w:ascii="Times New Roman" w:hAnsi="Times New Roman"/>
              </w:rPr>
            </w:pPr>
          </w:p>
        </w:tc>
        <w:tc>
          <w:tcPr>
            <w:tcW w:w="4373" w:type="dxa"/>
            <w:tcBorders>
              <w:top w:val="nil"/>
              <w:left w:val="nil"/>
              <w:bottom w:val="nil"/>
              <w:right w:val="nil"/>
            </w:tcBorders>
          </w:tcPr>
          <w:p w:rsidR="00E90413" w:rsidRPr="00742737" w:rsidRDefault="00E90413" w:rsidP="00B11307">
            <w:pPr>
              <w:jc w:val="right"/>
              <w:rPr>
                <w:rFonts w:ascii="Times New Roman" w:hAnsi="Times New Roman"/>
              </w:rPr>
            </w:pPr>
            <w:r w:rsidRPr="00742737">
              <w:rPr>
                <w:rFonts w:ascii="Times New Roman" w:hAnsi="Times New Roman"/>
                <w:sz w:val="28"/>
                <w:szCs w:val="28"/>
              </w:rPr>
              <w:t xml:space="preserve"> </w:t>
            </w:r>
          </w:p>
        </w:tc>
      </w:tr>
    </w:tbl>
    <w:p w:rsidR="00E90413" w:rsidRPr="00742737" w:rsidRDefault="00E90413" w:rsidP="00E90413">
      <w:pPr>
        <w:rPr>
          <w:rFonts w:ascii="Times New Roman" w:hAnsi="Times New Roman"/>
          <w:b/>
          <w:sz w:val="72"/>
          <w:szCs w:val="72"/>
        </w:rPr>
      </w:pPr>
    </w:p>
    <w:p w:rsidR="00E90413" w:rsidRPr="00742737" w:rsidRDefault="00E90413" w:rsidP="00E90413">
      <w:pPr>
        <w:jc w:val="center"/>
        <w:rPr>
          <w:rFonts w:ascii="Times New Roman" w:hAnsi="Times New Roman"/>
          <w:b/>
          <w:sz w:val="40"/>
          <w:szCs w:val="40"/>
        </w:rPr>
      </w:pPr>
      <w:r w:rsidRPr="00742737">
        <w:rPr>
          <w:rFonts w:ascii="Times New Roman" w:hAnsi="Times New Roman"/>
          <w:b/>
          <w:sz w:val="40"/>
          <w:szCs w:val="40"/>
        </w:rPr>
        <w:t>ПОЛОЖЕНИЕ</w:t>
      </w:r>
    </w:p>
    <w:p w:rsidR="00E90413" w:rsidRPr="00742737" w:rsidRDefault="00E90413" w:rsidP="00E90413">
      <w:pPr>
        <w:jc w:val="center"/>
        <w:rPr>
          <w:rFonts w:ascii="Times New Roman" w:hAnsi="Times New Roman"/>
          <w:b/>
          <w:sz w:val="32"/>
          <w:szCs w:val="32"/>
        </w:rPr>
      </w:pPr>
      <w:r w:rsidRPr="00742737">
        <w:rPr>
          <w:rFonts w:ascii="Times New Roman" w:hAnsi="Times New Roman"/>
          <w:b/>
          <w:sz w:val="32"/>
          <w:szCs w:val="32"/>
        </w:rPr>
        <w:t>об условиях предоставления педагогическим работникам   МАДОУ № 33 длительного отпуска сроком до 1 года</w:t>
      </w:r>
    </w:p>
    <w:p w:rsidR="00E90413" w:rsidRPr="00742737" w:rsidRDefault="00E90413" w:rsidP="00E90413">
      <w:pPr>
        <w:jc w:val="center"/>
        <w:rPr>
          <w:rFonts w:ascii="Times New Roman" w:hAnsi="Times New Roman"/>
          <w:b/>
          <w:sz w:val="32"/>
          <w:szCs w:val="32"/>
        </w:rPr>
      </w:pPr>
      <w:r w:rsidRPr="00742737">
        <w:rPr>
          <w:rFonts w:ascii="Times New Roman" w:hAnsi="Times New Roman"/>
          <w:b/>
          <w:sz w:val="32"/>
          <w:szCs w:val="32"/>
        </w:rPr>
        <w:t xml:space="preserve"> </w:t>
      </w:r>
    </w:p>
    <w:p w:rsidR="00E90413" w:rsidRPr="00742737" w:rsidRDefault="00E90413" w:rsidP="00E90413">
      <w:pPr>
        <w:pStyle w:val="ConsPlusNormal"/>
        <w:numPr>
          <w:ilvl w:val="0"/>
          <w:numId w:val="35"/>
        </w:numPr>
        <w:tabs>
          <w:tab w:val="left" w:pos="708"/>
        </w:tabs>
        <w:suppressAutoHyphens/>
        <w:autoSpaceDE/>
        <w:autoSpaceDN/>
        <w:adjustRightInd/>
        <w:spacing w:line="100" w:lineRule="atLeast"/>
        <w:ind w:left="0" w:firstLine="0"/>
        <w:jc w:val="both"/>
        <w:rPr>
          <w:rFonts w:ascii="Times New Roman" w:hAnsi="Times New Roman" w:cs="Times New Roman"/>
          <w:sz w:val="24"/>
          <w:szCs w:val="24"/>
        </w:rPr>
      </w:pPr>
      <w:r w:rsidRPr="00742737">
        <w:rPr>
          <w:rFonts w:ascii="Times New Roman" w:hAnsi="Times New Roman" w:cs="Times New Roman"/>
          <w:sz w:val="24"/>
          <w:szCs w:val="24"/>
        </w:rPr>
        <w:lastRenderedPageBreak/>
        <w:t xml:space="preserve">Настоящее Положение согласно «Порядку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31 мая 2016 г. N 644 (далее - Порядок) </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rPr>
        <w:t>устанавливает порядок и условия предоставления длительного отпуска сроком до 1 года педагогическим работникам МАДОУ № 33, учредителем которого является  департамент  образования администрации  Города Томска.</w:t>
      </w:r>
    </w:p>
    <w:p w:rsidR="00E90413" w:rsidRPr="00742737" w:rsidRDefault="00E90413" w:rsidP="00E90413">
      <w:pPr>
        <w:widowControl w:val="0"/>
        <w:numPr>
          <w:ilvl w:val="0"/>
          <w:numId w:val="35"/>
        </w:numPr>
        <w:autoSpaceDE w:val="0"/>
        <w:autoSpaceDN w:val="0"/>
        <w:adjustRightInd w:val="0"/>
        <w:spacing w:after="0"/>
        <w:ind w:left="0" w:firstLine="0"/>
        <w:jc w:val="both"/>
        <w:rPr>
          <w:rFonts w:ascii="Times New Roman" w:hAnsi="Times New Roman"/>
        </w:rPr>
      </w:pPr>
      <w:r w:rsidRPr="00742737">
        <w:rPr>
          <w:rFonts w:ascii="Times New Roman" w:hAnsi="Times New Roman"/>
        </w:rPr>
        <w:t xml:space="preserve">Право </w:t>
      </w:r>
      <w:r w:rsidRPr="00742737">
        <w:rPr>
          <w:rFonts w:ascii="Times New Roman" w:hAnsi="Times New Roman"/>
          <w:b/>
        </w:rPr>
        <w:t xml:space="preserve">на длительный отпуск имеют только педагогические работники, замещающие должности, поименованные в </w:t>
      </w:r>
      <w:hyperlink r:id="rId39" w:history="1">
        <w:r w:rsidRPr="00742737">
          <w:rPr>
            <w:rStyle w:val="a8"/>
            <w:rFonts w:ascii="Times New Roman" w:hAnsi="Times New Roman"/>
            <w:b/>
            <w:color w:val="auto"/>
          </w:rPr>
          <w:t>разделе I</w:t>
        </w:r>
      </w:hyperlink>
      <w:r w:rsidRPr="00742737">
        <w:rPr>
          <w:rFonts w:ascii="Times New Roman" w:hAnsi="Times New Roman"/>
        </w:rPr>
        <w:t>, пункт 2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21.02.2022 №225.</w:t>
      </w:r>
    </w:p>
    <w:p w:rsidR="00E90413" w:rsidRPr="00742737" w:rsidRDefault="00E90413" w:rsidP="00E90413">
      <w:pPr>
        <w:widowControl w:val="0"/>
        <w:numPr>
          <w:ilvl w:val="0"/>
          <w:numId w:val="35"/>
        </w:numPr>
        <w:autoSpaceDE w:val="0"/>
        <w:autoSpaceDN w:val="0"/>
        <w:adjustRightInd w:val="0"/>
        <w:spacing w:after="0"/>
        <w:ind w:left="0" w:firstLine="0"/>
        <w:jc w:val="both"/>
        <w:rPr>
          <w:rFonts w:ascii="Times New Roman" w:hAnsi="Times New Roman"/>
        </w:rPr>
      </w:pPr>
      <w:r w:rsidRPr="00742737">
        <w:rPr>
          <w:rFonts w:ascii="Times New Roman" w:hAnsi="Times New Roman"/>
        </w:rPr>
        <w:t>Педагогические работники МАДОУ № 33 имеют право на длительный отпуск сроком до 1 года не реже чем через каждые 10 лет непрерывной преподавательской работы (далее длительный отпуск) в соответствии с ч. 4 п. 5 ст. 47 Федерального закона № 273-ФЗ «Об образовании в Российской Федерации». Заведующий МАДОУ № 33,</w:t>
      </w:r>
      <w:r w:rsidRPr="00742737">
        <w:rPr>
          <w:rFonts w:ascii="Times New Roman" w:hAnsi="Times New Roman"/>
          <w:sz w:val="20"/>
          <w:szCs w:val="20"/>
        </w:rPr>
        <w:t xml:space="preserve"> </w:t>
      </w:r>
      <w:r w:rsidRPr="00742737">
        <w:rPr>
          <w:rFonts w:ascii="Times New Roman" w:hAnsi="Times New Roman"/>
        </w:rPr>
        <w:t xml:space="preserve">работающий в настоящее время руководителем не имеют права на длительный отпуск сроком до 1 года. </w:t>
      </w:r>
    </w:p>
    <w:p w:rsidR="00E90413" w:rsidRPr="00742737" w:rsidRDefault="00E90413" w:rsidP="00E90413">
      <w:pPr>
        <w:pStyle w:val="35"/>
        <w:widowControl w:val="0"/>
        <w:numPr>
          <w:ilvl w:val="0"/>
          <w:numId w:val="35"/>
        </w:numPr>
        <w:autoSpaceDE w:val="0"/>
        <w:autoSpaceDN w:val="0"/>
        <w:adjustRightInd w:val="0"/>
        <w:spacing w:after="0"/>
        <w:ind w:left="0" w:firstLine="0"/>
        <w:jc w:val="both"/>
        <w:rPr>
          <w:rFonts w:ascii="Times New Roman" w:hAnsi="Times New Roman"/>
          <w:sz w:val="24"/>
          <w:szCs w:val="24"/>
        </w:rPr>
      </w:pPr>
      <w:r w:rsidRPr="00742737">
        <w:rPr>
          <w:rFonts w:ascii="Times New Roman" w:hAnsi="Times New Roman"/>
          <w:sz w:val="24"/>
          <w:szCs w:val="24"/>
        </w:rPr>
        <w:t xml:space="preserve">Продолжительность стажа непрерывной педагогической работы, устанавливается организацией  в соответствии с записями в трудовой книжке и (или) на основании основной информации о трудовой деятельности и трудовом стаже, формируемой работодателем в электронном виде в соответствии со статьей 66.1 Трудового кодекса Российской Федерации, других надлежащим образом оформленных документов, подтверждающих факт непрерывной педагогической работы.   </w:t>
      </w:r>
    </w:p>
    <w:p w:rsidR="00E90413" w:rsidRPr="00742737" w:rsidRDefault="00E90413" w:rsidP="00E90413">
      <w:pPr>
        <w:widowControl w:val="0"/>
        <w:numPr>
          <w:ilvl w:val="0"/>
          <w:numId w:val="35"/>
        </w:numPr>
        <w:autoSpaceDE w:val="0"/>
        <w:autoSpaceDN w:val="0"/>
        <w:adjustRightInd w:val="0"/>
        <w:spacing w:after="0"/>
        <w:ind w:left="0" w:firstLine="0"/>
        <w:jc w:val="both"/>
        <w:rPr>
          <w:rFonts w:ascii="Times New Roman" w:hAnsi="Times New Roman"/>
        </w:rPr>
      </w:pPr>
      <w:r w:rsidRPr="00742737">
        <w:rPr>
          <w:rFonts w:ascii="Times New Roman" w:hAnsi="Times New Roman"/>
        </w:rPr>
        <w:t>В стаж непрерывной педагогической работы, дающий право на длительный отпуск, засчитывается:</w:t>
      </w:r>
    </w:p>
    <w:p w:rsidR="00E90413" w:rsidRPr="00742737" w:rsidRDefault="00E90413" w:rsidP="00E90413">
      <w:pPr>
        <w:pStyle w:val="ConsPlusNormal"/>
        <w:ind w:firstLine="0"/>
        <w:jc w:val="both"/>
        <w:rPr>
          <w:rFonts w:ascii="Times New Roman" w:hAnsi="Times New Roman" w:cs="Times New Roman"/>
          <w:sz w:val="24"/>
          <w:szCs w:val="24"/>
        </w:rPr>
      </w:pPr>
      <w:r w:rsidRPr="00742737">
        <w:rPr>
          <w:rFonts w:ascii="Times New Roman" w:hAnsi="Times New Roman" w:cs="Times New Roman"/>
          <w:b/>
          <w:sz w:val="24"/>
          <w:szCs w:val="24"/>
        </w:rPr>
        <w:t>5.1</w:t>
      </w:r>
      <w:r w:rsidRPr="00742737">
        <w:rPr>
          <w:rFonts w:ascii="Times New Roman" w:hAnsi="Times New Roman" w:cs="Times New Roman"/>
          <w:sz w:val="24"/>
          <w:szCs w:val="24"/>
        </w:rPr>
        <w:t>.Фактически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E90413" w:rsidRPr="00742737" w:rsidRDefault="00E90413" w:rsidP="00E90413">
      <w:pPr>
        <w:pStyle w:val="ConsPlusNormal"/>
        <w:ind w:firstLine="0"/>
        <w:jc w:val="both"/>
        <w:rPr>
          <w:rFonts w:ascii="Times New Roman" w:hAnsi="Times New Roman" w:cs="Times New Roman"/>
          <w:sz w:val="24"/>
          <w:szCs w:val="24"/>
        </w:rPr>
      </w:pPr>
      <w:r w:rsidRPr="00742737">
        <w:rPr>
          <w:rFonts w:ascii="Times New Roman" w:hAnsi="Times New Roman" w:cs="Times New Roman"/>
          <w:b/>
          <w:sz w:val="24"/>
          <w:szCs w:val="24"/>
        </w:rPr>
        <w:t>5.2.</w:t>
      </w:r>
      <w:r w:rsidRPr="00742737">
        <w:rPr>
          <w:rFonts w:ascii="Times New Roman" w:hAnsi="Times New Roman" w:cs="Times New Roman"/>
          <w:sz w:val="24"/>
          <w:szCs w:val="24"/>
        </w:rPr>
        <w:t xml:space="preserve">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E90413" w:rsidRPr="00742737" w:rsidRDefault="00E90413" w:rsidP="00E90413">
      <w:pPr>
        <w:pStyle w:val="ConsPlusNormal"/>
        <w:ind w:firstLine="0"/>
        <w:jc w:val="both"/>
        <w:rPr>
          <w:rFonts w:ascii="Times New Roman" w:hAnsi="Times New Roman" w:cs="Times New Roman"/>
          <w:sz w:val="24"/>
          <w:szCs w:val="24"/>
        </w:rPr>
      </w:pPr>
      <w:r w:rsidRPr="00742737">
        <w:rPr>
          <w:rFonts w:ascii="Times New Roman" w:hAnsi="Times New Roman" w:cs="Times New Roman"/>
          <w:b/>
          <w:sz w:val="24"/>
          <w:szCs w:val="24"/>
        </w:rPr>
        <w:t>5.3.</w:t>
      </w:r>
      <w:r w:rsidRPr="00742737">
        <w:rPr>
          <w:rFonts w:ascii="Times New Roman" w:hAnsi="Times New Roman" w:cs="Times New Roman"/>
          <w:sz w:val="24"/>
          <w:szCs w:val="24"/>
        </w:rPr>
        <w:t xml:space="preserve">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5.4.</w:t>
      </w:r>
      <w:r w:rsidRPr="00742737">
        <w:rPr>
          <w:rFonts w:ascii="Times New Roman" w:hAnsi="Times New Roman"/>
        </w:rPr>
        <w:t xml:space="preserve"> Время приостановки работы в связи с невыплатой заработной платы (ст. 142 ТК РФ).</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5.5.</w:t>
      </w:r>
      <w:r w:rsidRPr="00742737">
        <w:rPr>
          <w:rFonts w:ascii="Times New Roman" w:hAnsi="Times New Roman"/>
        </w:rPr>
        <w:t xml:space="preserve"> Время, когда педагогический работник фактически не работал, но за ним сохранялось</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rPr>
        <w:lastRenderedPageBreak/>
        <w:t>место работы (должность) и заработная плата полностью или частично;</w:t>
      </w:r>
    </w:p>
    <w:p w:rsidR="00E90413" w:rsidRPr="00742737" w:rsidRDefault="00E90413" w:rsidP="00E90413">
      <w:pPr>
        <w:widowControl w:val="0"/>
        <w:numPr>
          <w:ilvl w:val="0"/>
          <w:numId w:val="36"/>
        </w:numPr>
        <w:autoSpaceDE w:val="0"/>
        <w:autoSpaceDN w:val="0"/>
        <w:adjustRightInd w:val="0"/>
        <w:spacing w:after="0"/>
        <w:ind w:left="0" w:firstLine="0"/>
        <w:jc w:val="both"/>
        <w:rPr>
          <w:rFonts w:ascii="Times New Roman" w:hAnsi="Times New Roman"/>
        </w:rPr>
      </w:pPr>
      <w:r w:rsidRPr="00742737">
        <w:rPr>
          <w:rFonts w:ascii="Times New Roman" w:hAnsi="Times New Roman"/>
        </w:rPr>
        <w:t>время нахождения в основном и дополнительном отпусках;</w:t>
      </w:r>
    </w:p>
    <w:p w:rsidR="00E90413" w:rsidRPr="00742737" w:rsidRDefault="00E90413" w:rsidP="00E90413">
      <w:pPr>
        <w:widowControl w:val="0"/>
        <w:numPr>
          <w:ilvl w:val="0"/>
          <w:numId w:val="36"/>
        </w:numPr>
        <w:autoSpaceDE w:val="0"/>
        <w:autoSpaceDN w:val="0"/>
        <w:adjustRightInd w:val="0"/>
        <w:spacing w:after="0"/>
        <w:ind w:left="0" w:firstLine="0"/>
        <w:jc w:val="both"/>
        <w:rPr>
          <w:rFonts w:ascii="Times New Roman" w:hAnsi="Times New Roman"/>
        </w:rPr>
      </w:pPr>
      <w:r w:rsidRPr="00742737">
        <w:rPr>
          <w:rFonts w:ascii="Times New Roman" w:hAnsi="Times New Roman"/>
        </w:rPr>
        <w:t>время нахождения в отпусках по беременности и родам;</w:t>
      </w:r>
    </w:p>
    <w:p w:rsidR="00E90413" w:rsidRPr="00742737" w:rsidRDefault="00E90413" w:rsidP="00E90413">
      <w:pPr>
        <w:widowControl w:val="0"/>
        <w:numPr>
          <w:ilvl w:val="0"/>
          <w:numId w:val="36"/>
        </w:numPr>
        <w:autoSpaceDE w:val="0"/>
        <w:autoSpaceDN w:val="0"/>
        <w:adjustRightInd w:val="0"/>
        <w:spacing w:after="0"/>
        <w:ind w:left="0" w:firstLine="0"/>
        <w:jc w:val="both"/>
        <w:rPr>
          <w:rFonts w:ascii="Times New Roman" w:hAnsi="Times New Roman"/>
        </w:rPr>
      </w:pPr>
      <w:r w:rsidRPr="00742737">
        <w:rPr>
          <w:rFonts w:ascii="Times New Roman" w:hAnsi="Times New Roman"/>
        </w:rPr>
        <w:t>время нахождения в командировках;</w:t>
      </w:r>
    </w:p>
    <w:p w:rsidR="00E90413" w:rsidRPr="00742737" w:rsidRDefault="00E90413" w:rsidP="00E90413">
      <w:pPr>
        <w:widowControl w:val="0"/>
        <w:numPr>
          <w:ilvl w:val="0"/>
          <w:numId w:val="36"/>
        </w:numPr>
        <w:autoSpaceDE w:val="0"/>
        <w:autoSpaceDN w:val="0"/>
        <w:adjustRightInd w:val="0"/>
        <w:spacing w:after="0"/>
        <w:ind w:left="0" w:firstLine="0"/>
        <w:jc w:val="both"/>
        <w:rPr>
          <w:rFonts w:ascii="Times New Roman" w:hAnsi="Times New Roman"/>
        </w:rPr>
      </w:pPr>
      <w:r w:rsidRPr="00742737">
        <w:rPr>
          <w:rFonts w:ascii="Times New Roman" w:hAnsi="Times New Roman"/>
        </w:rPr>
        <w:t xml:space="preserve">профессиональное обучение или дополнительное профессиональное образование;  </w:t>
      </w:r>
    </w:p>
    <w:p w:rsidR="00E90413" w:rsidRPr="00742737" w:rsidRDefault="00E90413" w:rsidP="00E90413">
      <w:pPr>
        <w:widowControl w:val="0"/>
        <w:numPr>
          <w:ilvl w:val="0"/>
          <w:numId w:val="36"/>
        </w:numPr>
        <w:autoSpaceDE w:val="0"/>
        <w:autoSpaceDN w:val="0"/>
        <w:adjustRightInd w:val="0"/>
        <w:spacing w:after="0"/>
        <w:ind w:left="0" w:firstLine="0"/>
        <w:jc w:val="both"/>
        <w:rPr>
          <w:rFonts w:ascii="Times New Roman" w:hAnsi="Times New Roman"/>
        </w:rPr>
      </w:pPr>
      <w:r w:rsidRPr="00742737">
        <w:rPr>
          <w:rFonts w:ascii="Times New Roman" w:hAnsi="Times New Roman"/>
        </w:rPr>
        <w:t>время простоя не по вине работника;</w:t>
      </w:r>
    </w:p>
    <w:p w:rsidR="00E90413" w:rsidRPr="00742737" w:rsidRDefault="00E90413" w:rsidP="00E90413">
      <w:pPr>
        <w:widowControl w:val="0"/>
        <w:numPr>
          <w:ilvl w:val="0"/>
          <w:numId w:val="37"/>
        </w:numPr>
        <w:autoSpaceDE w:val="0"/>
        <w:autoSpaceDN w:val="0"/>
        <w:adjustRightInd w:val="0"/>
        <w:spacing w:after="0"/>
        <w:ind w:left="0" w:firstLine="0"/>
        <w:jc w:val="both"/>
        <w:rPr>
          <w:rFonts w:ascii="Times New Roman" w:hAnsi="Times New Roman"/>
        </w:rPr>
      </w:pPr>
      <w:r w:rsidRPr="00742737">
        <w:rPr>
          <w:rFonts w:ascii="Times New Roman" w:hAnsi="Times New Roman"/>
        </w:rPr>
        <w:t>время вынужденного прогула при неправильном увольнении или переводе на   другую работу и последующем восстановлении на работе;</w:t>
      </w:r>
    </w:p>
    <w:p w:rsidR="00E90413" w:rsidRPr="00742737" w:rsidRDefault="00E90413" w:rsidP="00E90413">
      <w:pPr>
        <w:widowControl w:val="0"/>
        <w:numPr>
          <w:ilvl w:val="0"/>
          <w:numId w:val="37"/>
        </w:numPr>
        <w:autoSpaceDE w:val="0"/>
        <w:autoSpaceDN w:val="0"/>
        <w:adjustRightInd w:val="0"/>
        <w:spacing w:after="0"/>
        <w:ind w:left="0" w:firstLine="0"/>
        <w:jc w:val="both"/>
        <w:rPr>
          <w:rFonts w:ascii="Times New Roman" w:hAnsi="Times New Roman"/>
        </w:rPr>
      </w:pPr>
      <w:r w:rsidRPr="00742737">
        <w:rPr>
          <w:rFonts w:ascii="Times New Roman" w:hAnsi="Times New Roman"/>
        </w:rPr>
        <w:t>время, когда работник получал пособие по временной нетрудоспособности из средств государственного социального страхования;</w:t>
      </w:r>
    </w:p>
    <w:p w:rsidR="00E90413" w:rsidRPr="00742737" w:rsidRDefault="00E90413" w:rsidP="00E90413">
      <w:pPr>
        <w:widowControl w:val="0"/>
        <w:numPr>
          <w:ilvl w:val="0"/>
          <w:numId w:val="37"/>
        </w:numPr>
        <w:autoSpaceDE w:val="0"/>
        <w:autoSpaceDN w:val="0"/>
        <w:adjustRightInd w:val="0"/>
        <w:spacing w:after="0"/>
        <w:ind w:left="0" w:firstLine="0"/>
        <w:jc w:val="both"/>
        <w:rPr>
          <w:rFonts w:ascii="Times New Roman" w:hAnsi="Times New Roman"/>
        </w:rPr>
      </w:pPr>
      <w:r w:rsidRPr="00742737">
        <w:rPr>
          <w:rFonts w:ascii="Times New Roman" w:hAnsi="Times New Roman"/>
        </w:rPr>
        <w:t>время приостановки работы в связи с невыплатой заработной платы (ст. 142 ТК РФ).</w:t>
      </w:r>
    </w:p>
    <w:p w:rsidR="00E90413" w:rsidRPr="00742737" w:rsidRDefault="00E90413" w:rsidP="00E90413">
      <w:pPr>
        <w:pStyle w:val="ConsPlusNormal"/>
        <w:numPr>
          <w:ilvl w:val="0"/>
          <w:numId w:val="35"/>
        </w:numPr>
        <w:tabs>
          <w:tab w:val="left" w:pos="708"/>
        </w:tabs>
        <w:suppressAutoHyphens/>
        <w:autoSpaceDE/>
        <w:autoSpaceDN/>
        <w:adjustRightInd/>
        <w:spacing w:line="100" w:lineRule="atLeast"/>
        <w:ind w:left="0" w:firstLine="0"/>
        <w:jc w:val="both"/>
        <w:rPr>
          <w:rFonts w:ascii="Times New Roman" w:hAnsi="Times New Roman" w:cs="Times New Roman"/>
          <w:sz w:val="24"/>
          <w:szCs w:val="24"/>
        </w:rPr>
      </w:pPr>
      <w:r w:rsidRPr="00742737">
        <w:rPr>
          <w:rFonts w:ascii="Times New Roman" w:hAnsi="Times New Roman" w:cs="Times New Roman"/>
          <w:sz w:val="24"/>
          <w:szCs w:val="24"/>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w:t>
      </w:r>
      <w:r w:rsidRPr="00742737">
        <w:rPr>
          <w:rFonts w:ascii="Times New Roman" w:hAnsi="Times New Roman" w:cs="Times New Roman"/>
          <w:b/>
          <w:sz w:val="24"/>
          <w:szCs w:val="24"/>
        </w:rPr>
        <w:t xml:space="preserve">, </w:t>
      </w:r>
      <w:r w:rsidRPr="00742737">
        <w:rPr>
          <w:rFonts w:ascii="Times New Roman" w:hAnsi="Times New Roman" w:cs="Times New Roman"/>
          <w:sz w:val="24"/>
          <w:szCs w:val="24"/>
        </w:rPr>
        <w:t>работающим по совместительству, оплата за счет средств, полученных организацией от приносящей доход деятельности,  и другие вопросы, не предусмотренные настоящим Порядком, определяются коллективным договором.</w:t>
      </w:r>
    </w:p>
    <w:p w:rsidR="00E90413" w:rsidRPr="00742737" w:rsidRDefault="00E90413" w:rsidP="00E90413">
      <w:pPr>
        <w:widowControl w:val="0"/>
        <w:numPr>
          <w:ilvl w:val="0"/>
          <w:numId w:val="35"/>
        </w:numPr>
        <w:autoSpaceDE w:val="0"/>
        <w:autoSpaceDN w:val="0"/>
        <w:adjustRightInd w:val="0"/>
        <w:spacing w:after="0" w:line="240" w:lineRule="auto"/>
        <w:ind w:left="0" w:firstLine="0"/>
        <w:jc w:val="both"/>
        <w:rPr>
          <w:rFonts w:ascii="Times New Roman" w:hAnsi="Times New Roman"/>
        </w:rPr>
      </w:pPr>
      <w:r w:rsidRPr="00742737">
        <w:rPr>
          <w:rFonts w:ascii="Times New Roman" w:hAnsi="Times New Roman"/>
        </w:rPr>
        <w:t xml:space="preserve">Длительный отпуск предоставляется педагогическому работнику на основании его заявления и оформляется распорядительным актом организации. Заявление о предоставлении отпуска в течение учебного года с указанием его продолжительности подается заведующему в срок с 1 сентября до 1 апреля учебного года, предшествующего тому, в течение которого работник изъявил желание воспользоваться своим правом на длительный отпуск. </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rPr>
        <w:t xml:space="preserve"> </w:t>
      </w:r>
      <w:r w:rsidRPr="00742737">
        <w:rPr>
          <w:rFonts w:ascii="Times New Roman" w:hAnsi="Times New Roman"/>
          <w:b/>
        </w:rPr>
        <w:t>8.</w:t>
      </w:r>
      <w:r w:rsidRPr="00742737">
        <w:rPr>
          <w:rFonts w:ascii="Times New Roman" w:hAnsi="Times New Roman"/>
        </w:rPr>
        <w:t xml:space="preserve"> Время начала и окончания длительного отпуска должны быть установлены таким образом, чтобы его продолжительность не выходила за рамки одного учебного года.</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 xml:space="preserve">9. </w:t>
      </w:r>
      <w:r w:rsidRPr="00742737">
        <w:rPr>
          <w:rFonts w:ascii="Times New Roman" w:hAnsi="Times New Roman"/>
        </w:rPr>
        <w:t>Если распределить нагрузку на весь заявленный период не предоставляется возможным, то заведующий совместно с профсоюзным комитетом предлагает заявителю:</w:t>
      </w:r>
    </w:p>
    <w:p w:rsidR="00E90413" w:rsidRPr="00742737" w:rsidRDefault="00E90413" w:rsidP="00E90413">
      <w:pPr>
        <w:widowControl w:val="0"/>
        <w:numPr>
          <w:ilvl w:val="0"/>
          <w:numId w:val="38"/>
        </w:numPr>
        <w:autoSpaceDE w:val="0"/>
        <w:autoSpaceDN w:val="0"/>
        <w:adjustRightInd w:val="0"/>
        <w:spacing w:after="0" w:line="240" w:lineRule="auto"/>
        <w:ind w:left="0" w:firstLine="0"/>
        <w:jc w:val="both"/>
        <w:rPr>
          <w:rFonts w:ascii="Times New Roman" w:hAnsi="Times New Roman"/>
        </w:rPr>
      </w:pPr>
      <w:r w:rsidRPr="00742737">
        <w:rPr>
          <w:rFonts w:ascii="Times New Roman" w:hAnsi="Times New Roman"/>
        </w:rPr>
        <w:t>сократить заявленный срок длительного отпуска до продолжительности, в течение которой нагрузку заявителя распределить возможно;</w:t>
      </w:r>
    </w:p>
    <w:p w:rsidR="00E90413" w:rsidRPr="00742737" w:rsidRDefault="00E90413" w:rsidP="00E90413">
      <w:pPr>
        <w:widowControl w:val="0"/>
        <w:numPr>
          <w:ilvl w:val="0"/>
          <w:numId w:val="38"/>
        </w:numPr>
        <w:autoSpaceDE w:val="0"/>
        <w:autoSpaceDN w:val="0"/>
        <w:adjustRightInd w:val="0"/>
        <w:spacing w:after="0" w:line="240" w:lineRule="auto"/>
        <w:ind w:left="0" w:firstLine="0"/>
        <w:jc w:val="both"/>
        <w:rPr>
          <w:rFonts w:ascii="Times New Roman" w:hAnsi="Times New Roman"/>
        </w:rPr>
      </w:pPr>
      <w:r w:rsidRPr="00742737">
        <w:rPr>
          <w:rFonts w:ascii="Times New Roman" w:hAnsi="Times New Roman"/>
        </w:rPr>
        <w:t>согласиться на установление  очередности в течение учебного года заявителям однородных должностей (специальностей), преподаваемых предметов;</w:t>
      </w:r>
    </w:p>
    <w:p w:rsidR="00E90413" w:rsidRPr="00742737" w:rsidRDefault="00E90413" w:rsidP="00E90413">
      <w:pPr>
        <w:widowControl w:val="0"/>
        <w:numPr>
          <w:ilvl w:val="0"/>
          <w:numId w:val="38"/>
        </w:numPr>
        <w:autoSpaceDE w:val="0"/>
        <w:autoSpaceDN w:val="0"/>
        <w:adjustRightInd w:val="0"/>
        <w:spacing w:after="0" w:line="240" w:lineRule="auto"/>
        <w:ind w:left="0" w:firstLine="0"/>
        <w:jc w:val="both"/>
        <w:rPr>
          <w:rFonts w:ascii="Times New Roman" w:hAnsi="Times New Roman"/>
        </w:rPr>
      </w:pPr>
      <w:r w:rsidRPr="00742737">
        <w:rPr>
          <w:rFonts w:ascii="Times New Roman" w:hAnsi="Times New Roman"/>
        </w:rPr>
        <w:t>перенести срок длительного отпуска на следующий учебный год после заявленного.</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 xml:space="preserve"> 10.</w:t>
      </w:r>
      <w:r w:rsidRPr="00742737">
        <w:rPr>
          <w:rFonts w:ascii="Times New Roman" w:hAnsi="Times New Roman"/>
        </w:rPr>
        <w:t xml:space="preserve"> При отказе работника на предложения, приведенные в п. 9, руководитель по согласованию с профсоюзным комитетом учреждения вправе установить очередность предоставления длительного отпуска, не уменьшая заявленную продолжительность (в зависимости от заявленной продолжительности и количества заявлений - на учебный год или несколько последующих учебных лет).</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rPr>
        <w:t xml:space="preserve">      При этом преимущественным правом пользуется работник, имеющий больший стаж работы, исчисленный в соответствии с п. 4 настоящего Положения.</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11.</w:t>
      </w:r>
      <w:r w:rsidRPr="00742737">
        <w:rPr>
          <w:rFonts w:ascii="Times New Roman" w:hAnsi="Times New Roman"/>
        </w:rPr>
        <w:t xml:space="preserve">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листком временной нетрудоспособности, или по согласованию с работодателем переносится на другой срок.</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12.</w:t>
      </w:r>
      <w:r w:rsidRPr="00742737">
        <w:rPr>
          <w:rFonts w:ascii="Times New Roman" w:hAnsi="Times New Roman"/>
        </w:rPr>
        <w:t xml:space="preserve"> Время нахождения в длительном отпуске не засчитывается в стаж работы, дающий право на очередной отпуск за рабочий год.</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lastRenderedPageBreak/>
        <w:t>13.</w:t>
      </w:r>
      <w:r w:rsidRPr="00742737">
        <w:rPr>
          <w:rFonts w:ascii="Times New Roman" w:hAnsi="Times New Roman"/>
        </w:rPr>
        <w:t xml:space="preserve"> Время нахождения в длительном отпуске не засчитывается в стаж работы, дающий право на досрочное назначение пенсии по старости, в связи с педагогической деятельностью.</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14.</w:t>
      </w:r>
      <w:r w:rsidRPr="00742737">
        <w:rPr>
          <w:rFonts w:ascii="Times New Roman" w:hAnsi="Times New Roman"/>
        </w:rPr>
        <w:t xml:space="preserve"> За педагогическими работниками, находящимися в длительном отпуске в установленном законом порядке сохраняется место работы, должность и педагогическая нагрузка, установленная до ухода его в длительный отпуск, при условии, что за время нахождения в длительном отпуске не изменилось количество часов по учебным планам и программам, а также количество учебных классов (групп).</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15.</w:t>
      </w:r>
      <w:r w:rsidRPr="00742737">
        <w:rPr>
          <w:rFonts w:ascii="Times New Roman" w:hAnsi="Times New Roman"/>
        </w:rPr>
        <w:t xml:space="preserve"> Если определенные сторонами условия трудового договора не могут быть сохранены в связи с изменениями организационных и технологических условий труда, а также в случае сокращения численности или штата учреждения, работодатель обязан направить работнику, находящемуся в длительном отпуске соответствующее письменное уведомление под роспись или заказным письмом с уведомлением о вручении.</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rPr>
        <w:t>Во время длительного отпуска не допускается перевод педагогического работника на другую работу, а также увольнение по инициативе работодателя, кроме полной ликвидации образовательного учреждения.</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16.</w:t>
      </w:r>
      <w:r w:rsidRPr="00742737">
        <w:rPr>
          <w:rFonts w:ascii="Times New Roman" w:hAnsi="Times New Roman"/>
        </w:rPr>
        <w:t xml:space="preserve"> Продолжительность отпуска определяется истечением периода времени, который исчисляется месяцами.</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17.</w:t>
      </w:r>
      <w:r w:rsidRPr="00742737">
        <w:rPr>
          <w:rFonts w:ascii="Times New Roman" w:hAnsi="Times New Roman"/>
        </w:rPr>
        <w:t xml:space="preserve"> Продолжительность длительного отпуска может быть сокращена по инициативе работодателя или работника только по взаимному согласию сторон.</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rPr>
        <w:t>Каждая сторона должна уведомить другую сторону о желании прервать длительный отпуск в письменном виде не менее чем за 4 недели до предполагаемого окончания.</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18.</w:t>
      </w:r>
      <w:r w:rsidRPr="00742737">
        <w:rPr>
          <w:rFonts w:ascii="Times New Roman" w:hAnsi="Times New Roman"/>
        </w:rPr>
        <w:t xml:space="preserve"> Работникам-совместителям, работающим в МАДОУ № 33, в случае предоставления им длительного отпуска по основной работе, одновременно предоставляется отпуск такой же продолжительности без сохранения заработной платы по совмещенной работе.</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rPr>
        <w:t xml:space="preserve"> Основанием предоставления отпуска является копия приказа о предоставлении длительного отпуска по основному месту работы. Совместителям, работающим на основной работе, не дающей право на длительный отпуск, может быть одновременно предоставлен отпуск без сохранения заработной платы по месту основной работы.</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 xml:space="preserve"> 19.</w:t>
      </w:r>
      <w:r w:rsidRPr="00742737">
        <w:rPr>
          <w:rFonts w:ascii="Times New Roman" w:hAnsi="Times New Roman"/>
        </w:rPr>
        <w:t xml:space="preserve">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учебного года, предшествующего учебному году, в котором работник уходит в длительный отпуск.</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20.</w:t>
      </w:r>
      <w:r w:rsidRPr="00742737">
        <w:rPr>
          <w:rFonts w:ascii="Times New Roman" w:hAnsi="Times New Roman"/>
        </w:rPr>
        <w:t xml:space="preserve">  Работник вправе уйти в длительный отпуск только после издания соответствующего приказа заведующего МАДОУ № 33, в котором должно быть указано, что работник ознакомлен с настоящим Положением.</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rPr>
        <w:t xml:space="preserve">      Приказ доводится до сведения работника под роспись.</w:t>
      </w:r>
    </w:p>
    <w:p w:rsidR="00E90413" w:rsidRPr="00742737" w:rsidRDefault="00E90413" w:rsidP="00E90413">
      <w:pPr>
        <w:widowControl w:val="0"/>
        <w:autoSpaceDE w:val="0"/>
        <w:autoSpaceDN w:val="0"/>
        <w:adjustRightInd w:val="0"/>
        <w:jc w:val="both"/>
        <w:rPr>
          <w:rFonts w:ascii="Times New Roman" w:hAnsi="Times New Roman"/>
        </w:rPr>
      </w:pPr>
      <w:r w:rsidRPr="00742737">
        <w:rPr>
          <w:rFonts w:ascii="Times New Roman" w:hAnsi="Times New Roman"/>
          <w:b/>
        </w:rPr>
        <w:t>21.</w:t>
      </w:r>
      <w:r w:rsidRPr="00742737">
        <w:rPr>
          <w:rFonts w:ascii="Times New Roman" w:hAnsi="Times New Roman"/>
        </w:rPr>
        <w:t xml:space="preserve"> Споры, возникающие при реализации права работников на длительный отпуск, разрешаются в комиссиях по трудовым спорам или в судебном порядке.</w:t>
      </w:r>
    </w:p>
    <w:p w:rsidR="00E90413" w:rsidRPr="00742737" w:rsidRDefault="00E90413" w:rsidP="00E90413">
      <w:pPr>
        <w:pStyle w:val="Default"/>
        <w:jc w:val="both"/>
        <w:rPr>
          <w:bCs/>
          <w:color w:val="auto"/>
        </w:rPr>
      </w:pPr>
    </w:p>
    <w:p w:rsidR="00E90413" w:rsidRPr="00742737" w:rsidRDefault="00E90413" w:rsidP="00E90413">
      <w:pPr>
        <w:pStyle w:val="Default"/>
        <w:jc w:val="center"/>
        <w:rPr>
          <w:b/>
          <w:bCs/>
          <w:color w:val="auto"/>
        </w:rPr>
      </w:pPr>
    </w:p>
    <w:p w:rsidR="00E90413" w:rsidRPr="00742737" w:rsidRDefault="00E90413" w:rsidP="00E90413">
      <w:pPr>
        <w:pStyle w:val="Default"/>
        <w:jc w:val="center"/>
        <w:rPr>
          <w:color w:val="auto"/>
        </w:rPr>
      </w:pPr>
      <w:r w:rsidRPr="00742737">
        <w:rPr>
          <w:b/>
          <w:bCs/>
          <w:color w:val="auto"/>
        </w:rPr>
        <w:lastRenderedPageBreak/>
        <w:t>ПЕРЕЧЕНЬ</w:t>
      </w:r>
    </w:p>
    <w:p w:rsidR="00E90413" w:rsidRPr="00742737" w:rsidRDefault="00E90413" w:rsidP="00E90413">
      <w:pPr>
        <w:pStyle w:val="Default"/>
        <w:jc w:val="center"/>
        <w:rPr>
          <w:b/>
          <w:bCs/>
          <w:color w:val="auto"/>
        </w:rPr>
      </w:pPr>
      <w:r w:rsidRPr="00742737">
        <w:rPr>
          <w:b/>
          <w:bCs/>
          <w:color w:val="auto"/>
        </w:rPr>
        <w:t>должностей, работа в которых засчитывается в стаж непрерывной работы, дающей право на получение длительного отпуска до одного года</w:t>
      </w:r>
    </w:p>
    <w:p w:rsidR="00E90413" w:rsidRPr="00742737" w:rsidRDefault="00E90413" w:rsidP="00E90413">
      <w:pPr>
        <w:pStyle w:val="ad"/>
        <w:spacing w:line="276" w:lineRule="auto"/>
        <w:jc w:val="both"/>
        <w:rPr>
          <w:rFonts w:ascii="Times New Roman" w:hAnsi="Times New Roman"/>
          <w:b/>
          <w:sz w:val="24"/>
          <w:szCs w:val="24"/>
          <w:shd w:val="clear" w:color="auto" w:fill="FFFFFF"/>
        </w:rPr>
      </w:pPr>
      <w:r w:rsidRPr="00742737">
        <w:rPr>
          <w:rFonts w:ascii="Times New Roman" w:hAnsi="Times New Roman"/>
          <w:b/>
          <w:sz w:val="24"/>
          <w:szCs w:val="24"/>
          <w:shd w:val="clear" w:color="auto" w:fill="FFFFFF"/>
        </w:rPr>
        <w:t xml:space="preserve"> </w:t>
      </w:r>
      <w:r w:rsidRPr="00742737">
        <w:rPr>
          <w:rFonts w:ascii="Times New Roman" w:hAnsi="Times New Roman"/>
          <w:b/>
          <w:sz w:val="24"/>
          <w:szCs w:val="24"/>
          <w:shd w:val="clear" w:color="auto" w:fill="FFFFFF"/>
        </w:rPr>
        <w:tab/>
      </w:r>
    </w:p>
    <w:p w:rsidR="00E90413" w:rsidRPr="00742737" w:rsidRDefault="00E90413" w:rsidP="00E90413">
      <w:pPr>
        <w:pStyle w:val="ad"/>
        <w:spacing w:line="276" w:lineRule="auto"/>
        <w:jc w:val="both"/>
        <w:rPr>
          <w:rFonts w:ascii="Times New Roman" w:hAnsi="Times New Roman"/>
          <w:sz w:val="24"/>
          <w:szCs w:val="24"/>
        </w:rPr>
      </w:pPr>
      <w:r w:rsidRPr="00742737">
        <w:rPr>
          <w:rFonts w:ascii="Times New Roman" w:hAnsi="Times New Roman"/>
          <w:sz w:val="24"/>
          <w:szCs w:val="24"/>
        </w:rPr>
        <w:t>Периоды работы в нижеперечисленных должностях засчитываются в стаж работы, дающий право на получение длительного отпуска при условии выполнения (суммарно по основному  и другим местам работы) норм рабочего времени (педагогической или учебной нагрузки), установленной за ставку заработной платы (должностной оклад), согласно постановлению Правительства РФ от 21 февраля 2022 г. № 225</w:t>
      </w:r>
      <w:r w:rsidR="00742737" w:rsidRPr="00742737">
        <w:rPr>
          <w:rFonts w:ascii="Times New Roman" w:hAnsi="Times New Roman"/>
          <w:sz w:val="24"/>
          <w:szCs w:val="24"/>
        </w:rPr>
        <w:t>:</w:t>
      </w:r>
    </w:p>
    <w:p w:rsidR="00E90413" w:rsidRPr="00742737" w:rsidRDefault="00E90413" w:rsidP="00E90413">
      <w:pPr>
        <w:rPr>
          <w:rFonts w:ascii="Times New Roman" w:hAnsi="Times New Roman"/>
        </w:rPr>
      </w:pPr>
    </w:p>
    <w:p w:rsidR="00E90413" w:rsidRPr="00742737" w:rsidRDefault="00E90413" w:rsidP="00E90413">
      <w:pPr>
        <w:rPr>
          <w:rFonts w:ascii="Times New Roman" w:hAnsi="Times New Roman"/>
        </w:rPr>
      </w:pPr>
      <w:r w:rsidRPr="00742737">
        <w:rPr>
          <w:rFonts w:ascii="Times New Roman" w:hAnsi="Times New Roman"/>
        </w:rPr>
        <w:t>Воспитатель</w:t>
      </w:r>
    </w:p>
    <w:p w:rsidR="00E90413" w:rsidRPr="00742737" w:rsidRDefault="00E90413" w:rsidP="00E90413">
      <w:pPr>
        <w:rPr>
          <w:rFonts w:ascii="Times New Roman" w:hAnsi="Times New Roman"/>
        </w:rPr>
      </w:pPr>
      <w:r w:rsidRPr="00742737">
        <w:rPr>
          <w:rFonts w:ascii="Times New Roman" w:hAnsi="Times New Roman"/>
        </w:rPr>
        <w:t>Инструктор по физической культуре</w:t>
      </w:r>
    </w:p>
    <w:p w:rsidR="00E90413" w:rsidRPr="00742737" w:rsidRDefault="00E90413" w:rsidP="00E90413">
      <w:pPr>
        <w:rPr>
          <w:rFonts w:ascii="Times New Roman" w:hAnsi="Times New Roman"/>
        </w:rPr>
      </w:pPr>
      <w:r w:rsidRPr="00742737">
        <w:rPr>
          <w:rFonts w:ascii="Times New Roman" w:hAnsi="Times New Roman"/>
        </w:rPr>
        <w:t>Логопед</w:t>
      </w:r>
    </w:p>
    <w:p w:rsidR="00E90413" w:rsidRPr="00742737" w:rsidRDefault="00E90413" w:rsidP="00E90413">
      <w:pPr>
        <w:rPr>
          <w:rFonts w:ascii="Times New Roman" w:hAnsi="Times New Roman"/>
        </w:rPr>
      </w:pPr>
      <w:r w:rsidRPr="00742737">
        <w:rPr>
          <w:rFonts w:ascii="Times New Roman" w:hAnsi="Times New Roman"/>
        </w:rPr>
        <w:t>Методист</w:t>
      </w:r>
    </w:p>
    <w:p w:rsidR="00E90413" w:rsidRPr="00742737" w:rsidRDefault="00E90413" w:rsidP="00E90413">
      <w:pPr>
        <w:rPr>
          <w:rFonts w:ascii="Times New Roman" w:hAnsi="Times New Roman"/>
        </w:rPr>
      </w:pPr>
      <w:r w:rsidRPr="00742737">
        <w:rPr>
          <w:rFonts w:ascii="Times New Roman" w:hAnsi="Times New Roman"/>
        </w:rPr>
        <w:t>Музыкальный руководитель</w:t>
      </w:r>
    </w:p>
    <w:p w:rsidR="00E90413" w:rsidRPr="00742737" w:rsidRDefault="00E90413" w:rsidP="00E90413">
      <w:pPr>
        <w:rPr>
          <w:rFonts w:ascii="Times New Roman" w:hAnsi="Times New Roman"/>
        </w:rPr>
      </w:pPr>
      <w:r w:rsidRPr="00742737">
        <w:rPr>
          <w:rFonts w:ascii="Times New Roman" w:hAnsi="Times New Roman"/>
        </w:rPr>
        <w:t>Педагог дополнительного образования</w:t>
      </w:r>
    </w:p>
    <w:p w:rsidR="00E90413" w:rsidRPr="00742737" w:rsidRDefault="00E90413" w:rsidP="00E90413">
      <w:pPr>
        <w:rPr>
          <w:rFonts w:ascii="Times New Roman" w:hAnsi="Times New Roman"/>
        </w:rPr>
      </w:pPr>
      <w:r w:rsidRPr="00742737">
        <w:rPr>
          <w:rFonts w:ascii="Times New Roman" w:hAnsi="Times New Roman"/>
        </w:rPr>
        <w:t>Педагог-психолог</w:t>
      </w:r>
    </w:p>
    <w:p w:rsidR="00E90413" w:rsidRPr="00742737" w:rsidRDefault="00E90413" w:rsidP="00E90413">
      <w:pPr>
        <w:rPr>
          <w:rFonts w:ascii="Times New Roman" w:hAnsi="Times New Roman"/>
        </w:rPr>
      </w:pPr>
      <w:r w:rsidRPr="00742737">
        <w:rPr>
          <w:rFonts w:ascii="Times New Roman" w:hAnsi="Times New Roman"/>
        </w:rPr>
        <w:t>Преподаватель</w:t>
      </w:r>
    </w:p>
    <w:p w:rsidR="00E90413" w:rsidRPr="00742737" w:rsidRDefault="00E90413" w:rsidP="00E90413">
      <w:pPr>
        <w:rPr>
          <w:rFonts w:ascii="Times New Roman" w:hAnsi="Times New Roman"/>
        </w:rPr>
      </w:pPr>
      <w:r w:rsidRPr="00742737">
        <w:rPr>
          <w:rFonts w:ascii="Times New Roman" w:hAnsi="Times New Roman"/>
        </w:rPr>
        <w:t>Руководитель физического воспитания</w:t>
      </w:r>
    </w:p>
    <w:p w:rsidR="00E90413" w:rsidRPr="00742737" w:rsidRDefault="00E90413" w:rsidP="00E90413">
      <w:pPr>
        <w:rPr>
          <w:rFonts w:ascii="Times New Roman" w:hAnsi="Times New Roman"/>
        </w:rPr>
      </w:pPr>
      <w:r w:rsidRPr="00742737">
        <w:rPr>
          <w:rFonts w:ascii="Times New Roman" w:hAnsi="Times New Roman"/>
        </w:rPr>
        <w:t>Социальный педагог</w:t>
      </w:r>
    </w:p>
    <w:p w:rsidR="00E90413" w:rsidRPr="00742737" w:rsidRDefault="00E90413" w:rsidP="00E90413">
      <w:pPr>
        <w:rPr>
          <w:rFonts w:ascii="Times New Roman" w:hAnsi="Times New Roman"/>
        </w:rPr>
      </w:pPr>
      <w:r w:rsidRPr="00742737">
        <w:rPr>
          <w:rFonts w:ascii="Times New Roman" w:hAnsi="Times New Roman"/>
        </w:rPr>
        <w:t>Старший воспитатель</w:t>
      </w:r>
    </w:p>
    <w:p w:rsidR="00E90413" w:rsidRPr="00742737" w:rsidRDefault="00E90413" w:rsidP="00E90413">
      <w:pPr>
        <w:rPr>
          <w:rFonts w:ascii="Times New Roman" w:hAnsi="Times New Roman"/>
        </w:rPr>
      </w:pPr>
      <w:r w:rsidRPr="00742737">
        <w:rPr>
          <w:rFonts w:ascii="Times New Roman" w:hAnsi="Times New Roman"/>
        </w:rPr>
        <w:t>Учитель-дефектолог</w:t>
      </w:r>
    </w:p>
    <w:p w:rsidR="00E90413" w:rsidRPr="00742737" w:rsidRDefault="00E90413" w:rsidP="00E90413">
      <w:pPr>
        <w:rPr>
          <w:rFonts w:ascii="Times New Roman" w:hAnsi="Times New Roman"/>
        </w:rPr>
      </w:pPr>
      <w:r w:rsidRPr="00742737">
        <w:rPr>
          <w:rFonts w:ascii="Times New Roman" w:hAnsi="Times New Roman"/>
        </w:rPr>
        <w:t>Учитель-логопед</w:t>
      </w:r>
    </w:p>
    <w:p w:rsidR="00E90413" w:rsidRPr="00742737" w:rsidRDefault="00E90413" w:rsidP="00E90413">
      <w:pPr>
        <w:rPr>
          <w:rFonts w:ascii="Times New Roman" w:hAnsi="Times New Roman"/>
        </w:rPr>
      </w:pPr>
      <w:r w:rsidRPr="00742737">
        <w:rPr>
          <w:rFonts w:ascii="Times New Roman" w:hAnsi="Times New Roman"/>
        </w:rPr>
        <w:t>Тьютер</w:t>
      </w:r>
    </w:p>
    <w:p w:rsidR="00742737" w:rsidRPr="00742737" w:rsidRDefault="00742737" w:rsidP="00E90413">
      <w:pPr>
        <w:rPr>
          <w:rFonts w:ascii="Times New Roman" w:hAnsi="Times New Roman"/>
        </w:rPr>
      </w:pPr>
    </w:p>
    <w:p w:rsidR="00742737" w:rsidRPr="00742737" w:rsidRDefault="00742737" w:rsidP="00E90413">
      <w:pPr>
        <w:rPr>
          <w:rFonts w:ascii="Times New Roman" w:hAnsi="Times New Roman"/>
        </w:rPr>
      </w:pPr>
    </w:p>
    <w:p w:rsidR="00742737" w:rsidRPr="00742737" w:rsidRDefault="00742737" w:rsidP="00E90413">
      <w:pPr>
        <w:rPr>
          <w:rFonts w:ascii="Times New Roman" w:hAnsi="Times New Roman"/>
        </w:rPr>
      </w:pPr>
    </w:p>
    <w:p w:rsidR="00742737" w:rsidRPr="00742737" w:rsidRDefault="00742737" w:rsidP="00E90413">
      <w:pPr>
        <w:rPr>
          <w:rFonts w:ascii="Times New Roman" w:hAnsi="Times New Roman"/>
        </w:rPr>
      </w:pPr>
    </w:p>
    <w:p w:rsidR="00742737" w:rsidRPr="00742737" w:rsidRDefault="00742737" w:rsidP="00E90413">
      <w:pPr>
        <w:rPr>
          <w:rFonts w:ascii="Times New Roman" w:hAnsi="Times New Roman"/>
        </w:rPr>
      </w:pPr>
    </w:p>
    <w:p w:rsidR="00742737" w:rsidRPr="00742737" w:rsidRDefault="00742737" w:rsidP="00E90413">
      <w:pPr>
        <w:rPr>
          <w:rFonts w:ascii="Times New Roman" w:hAnsi="Times New Roman"/>
        </w:rPr>
      </w:pPr>
    </w:p>
    <w:p w:rsidR="00742737" w:rsidRPr="00742737" w:rsidRDefault="00742737" w:rsidP="00E90413">
      <w:pPr>
        <w:rPr>
          <w:rFonts w:ascii="Times New Roman" w:hAnsi="Times New Roman"/>
        </w:rPr>
      </w:pPr>
    </w:p>
    <w:p w:rsidR="00742737" w:rsidRPr="00742737" w:rsidRDefault="00742737" w:rsidP="00E90413">
      <w:pPr>
        <w:rPr>
          <w:rFonts w:ascii="Times New Roman" w:hAnsi="Times New Roman"/>
        </w:rPr>
      </w:pPr>
    </w:p>
    <w:p w:rsidR="00742737" w:rsidRPr="00742737" w:rsidRDefault="00742737" w:rsidP="00742737">
      <w:pPr>
        <w:pStyle w:val="afc"/>
        <w:rPr>
          <w:rStyle w:val="aff0"/>
          <w:rFonts w:ascii="Times New Roman" w:hAnsi="Times New Roman"/>
          <w:sz w:val="24"/>
          <w:szCs w:val="24"/>
        </w:rPr>
      </w:pPr>
      <w:r w:rsidRPr="00742737">
        <w:rPr>
          <w:rFonts w:ascii="Times New Roman" w:hAnsi="Times New Roman"/>
          <w:sz w:val="24"/>
          <w:szCs w:val="24"/>
        </w:rPr>
        <w:lastRenderedPageBreak/>
        <w:t xml:space="preserve">                                                                                                                    </w:t>
      </w:r>
      <w:r w:rsidRPr="00742737">
        <w:rPr>
          <w:rStyle w:val="aff0"/>
          <w:rFonts w:ascii="Times New Roman" w:hAnsi="Times New Roman"/>
          <w:sz w:val="24"/>
          <w:szCs w:val="24"/>
        </w:rPr>
        <w:t>Приложение № 9</w:t>
      </w:r>
    </w:p>
    <w:p w:rsidR="00742737" w:rsidRPr="00742737" w:rsidRDefault="00742737" w:rsidP="00742737">
      <w:pPr>
        <w:pStyle w:val="afc"/>
        <w:rPr>
          <w:rStyle w:val="aff0"/>
          <w:rFonts w:ascii="Times New Roman" w:hAnsi="Times New Roman"/>
          <w:sz w:val="24"/>
          <w:szCs w:val="24"/>
        </w:rPr>
      </w:pPr>
      <w:r w:rsidRPr="00742737">
        <w:rPr>
          <w:rStyle w:val="aff0"/>
          <w:rFonts w:ascii="Times New Roman" w:hAnsi="Times New Roman"/>
          <w:sz w:val="24"/>
          <w:szCs w:val="24"/>
        </w:rPr>
        <w:t xml:space="preserve">                                                                                                    к Коллективному договору</w:t>
      </w:r>
    </w:p>
    <w:p w:rsidR="00742737" w:rsidRPr="00742737" w:rsidRDefault="00742737" w:rsidP="00742737">
      <w:pPr>
        <w:jc w:val="center"/>
        <w:rPr>
          <w:rFonts w:ascii="Times New Roman" w:hAnsi="Times New Roman"/>
          <w:sz w:val="28"/>
          <w:szCs w:val="28"/>
        </w:rPr>
      </w:pPr>
    </w:p>
    <w:p w:rsidR="00742737" w:rsidRPr="00742737" w:rsidRDefault="00742737" w:rsidP="00742737">
      <w:pPr>
        <w:spacing w:after="0" w:line="240" w:lineRule="auto"/>
        <w:contextualSpacing/>
        <w:jc w:val="center"/>
        <w:rPr>
          <w:rFonts w:ascii="Times New Roman" w:hAnsi="Times New Roman"/>
        </w:rPr>
      </w:pPr>
      <w:r w:rsidRPr="00742737">
        <w:rPr>
          <w:rFonts w:ascii="Times New Roman" w:hAnsi="Times New Roman"/>
        </w:rPr>
        <w:t>АДМИНИСТРАЦИЯ ГОРОДА ТОМСКА</w:t>
      </w:r>
    </w:p>
    <w:p w:rsidR="00742737" w:rsidRPr="00742737" w:rsidRDefault="00742737" w:rsidP="00742737">
      <w:pPr>
        <w:spacing w:after="0" w:line="240" w:lineRule="auto"/>
        <w:contextualSpacing/>
        <w:jc w:val="center"/>
        <w:rPr>
          <w:rFonts w:ascii="Times New Roman" w:hAnsi="Times New Roman"/>
        </w:rPr>
      </w:pPr>
      <w:r w:rsidRPr="00742737">
        <w:rPr>
          <w:rFonts w:ascii="Times New Roman" w:hAnsi="Times New Roman"/>
        </w:rPr>
        <w:t>ДЕПАРТАМЕНТ ОБРАЗОВАНИЯ</w:t>
      </w:r>
    </w:p>
    <w:p w:rsidR="00742737" w:rsidRPr="00742737" w:rsidRDefault="00742737" w:rsidP="00742737">
      <w:pPr>
        <w:spacing w:after="0" w:line="240" w:lineRule="auto"/>
        <w:contextualSpacing/>
        <w:jc w:val="center"/>
        <w:rPr>
          <w:rFonts w:ascii="Times New Roman" w:hAnsi="Times New Roman"/>
        </w:rPr>
      </w:pPr>
      <w:r w:rsidRPr="00742737">
        <w:rPr>
          <w:rFonts w:ascii="Times New Roman" w:hAnsi="Times New Roman"/>
        </w:rPr>
        <w:t xml:space="preserve">МУНИЦИПАЛЬНОЕ АВТОНОМНОЕ ДОШКОЛЬНОЕ ОБРАЗОВАТЕЛЬНОЕ </w:t>
      </w:r>
    </w:p>
    <w:p w:rsidR="00742737" w:rsidRPr="00742737" w:rsidRDefault="00742737" w:rsidP="00742737">
      <w:pPr>
        <w:spacing w:after="0" w:line="240" w:lineRule="auto"/>
        <w:contextualSpacing/>
        <w:jc w:val="center"/>
        <w:rPr>
          <w:rFonts w:ascii="Times New Roman" w:hAnsi="Times New Roman"/>
        </w:rPr>
      </w:pPr>
      <w:r w:rsidRPr="00742737">
        <w:rPr>
          <w:rFonts w:ascii="Times New Roman" w:hAnsi="Times New Roman"/>
        </w:rPr>
        <w:t>УЧРЕЖДЕНИЕ ДЕТСКИЙ САД ОБЩЕРАЗВИВАЮЩЕГО ВИДА №33 Г.ТОМСКА</w:t>
      </w:r>
    </w:p>
    <w:p w:rsidR="00742737" w:rsidRPr="00742737" w:rsidRDefault="00742737" w:rsidP="00742737">
      <w:pPr>
        <w:spacing w:after="0" w:line="240" w:lineRule="auto"/>
        <w:contextualSpacing/>
        <w:jc w:val="center"/>
        <w:rPr>
          <w:rFonts w:ascii="Times New Roman" w:hAnsi="Times New Roman"/>
        </w:rPr>
      </w:pPr>
      <w:r w:rsidRPr="00742737">
        <w:rPr>
          <w:rFonts w:ascii="Times New Roman" w:hAnsi="Times New Roman"/>
        </w:rPr>
        <w:t xml:space="preserve">634034, г. Томск, ул.Учебная,47/1, тел/факс. 55-89-95; </w:t>
      </w:r>
      <w:hyperlink r:id="rId40" w:history="1">
        <w:r w:rsidRPr="00742737">
          <w:rPr>
            <w:rStyle w:val="a8"/>
            <w:rFonts w:ascii="Times New Roman" w:hAnsi="Times New Roman"/>
          </w:rPr>
          <w:t>dou33@education70.ru</w:t>
        </w:r>
      </w:hyperlink>
    </w:p>
    <w:p w:rsidR="00742737" w:rsidRPr="00742737" w:rsidRDefault="00742737" w:rsidP="00742737">
      <w:pPr>
        <w:spacing w:after="0" w:line="240" w:lineRule="auto"/>
        <w:contextualSpacing/>
        <w:jc w:val="center"/>
        <w:rPr>
          <w:rFonts w:ascii="Times New Roman" w:hAnsi="Times New Roman"/>
        </w:rPr>
      </w:pPr>
      <w:r w:rsidRPr="00742737">
        <w:rPr>
          <w:rFonts w:ascii="Times New Roman" w:hAnsi="Times New Roman"/>
        </w:rPr>
        <w:t>ИНН 7018037526 КПП 701701001</w:t>
      </w:r>
    </w:p>
    <w:tbl>
      <w:tblPr>
        <w:tblpPr w:leftFromText="180" w:rightFromText="180" w:vertAnchor="text" w:horzAnchor="margin" w:tblpXSpec="center" w:tblpY="1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3402"/>
      </w:tblGrid>
      <w:tr w:rsidR="00742737" w:rsidRPr="00742737" w:rsidTr="00B11307">
        <w:tc>
          <w:tcPr>
            <w:tcW w:w="3085" w:type="dxa"/>
          </w:tcPr>
          <w:p w:rsidR="00742737" w:rsidRPr="00742737" w:rsidRDefault="00742737" w:rsidP="00B11307">
            <w:pPr>
              <w:tabs>
                <w:tab w:val="left" w:pos="2700"/>
              </w:tabs>
              <w:rPr>
                <w:rFonts w:ascii="Times New Roman" w:hAnsi="Times New Roman"/>
                <w:b/>
              </w:rPr>
            </w:pPr>
            <w:r w:rsidRPr="00742737">
              <w:rPr>
                <w:rFonts w:ascii="Times New Roman" w:hAnsi="Times New Roman"/>
                <w:b/>
              </w:rPr>
              <w:t>ПРИНЯТО</w:t>
            </w:r>
          </w:p>
          <w:p w:rsidR="00742737" w:rsidRPr="00742737" w:rsidRDefault="00742737" w:rsidP="00B11307">
            <w:pPr>
              <w:tabs>
                <w:tab w:val="left" w:pos="2700"/>
              </w:tabs>
              <w:rPr>
                <w:rFonts w:ascii="Times New Roman" w:hAnsi="Times New Roman"/>
              </w:rPr>
            </w:pPr>
            <w:r w:rsidRPr="00742737">
              <w:rPr>
                <w:rFonts w:ascii="Times New Roman" w:hAnsi="Times New Roman"/>
              </w:rPr>
              <w:t>Общим собранием</w:t>
            </w:r>
          </w:p>
          <w:p w:rsidR="00742737" w:rsidRPr="00742737" w:rsidRDefault="00742737" w:rsidP="00B11307">
            <w:pPr>
              <w:tabs>
                <w:tab w:val="left" w:pos="2700"/>
              </w:tabs>
              <w:rPr>
                <w:rFonts w:ascii="Times New Roman" w:hAnsi="Times New Roman"/>
              </w:rPr>
            </w:pPr>
            <w:r w:rsidRPr="00742737">
              <w:rPr>
                <w:rFonts w:ascii="Times New Roman" w:hAnsi="Times New Roman"/>
              </w:rPr>
              <w:t>трудового коллектива</w:t>
            </w:r>
          </w:p>
          <w:p w:rsidR="00742737" w:rsidRPr="00742737" w:rsidRDefault="00742737" w:rsidP="00B11307">
            <w:pPr>
              <w:tabs>
                <w:tab w:val="left" w:pos="2700"/>
              </w:tabs>
              <w:rPr>
                <w:rFonts w:ascii="Times New Roman" w:hAnsi="Times New Roman"/>
              </w:rPr>
            </w:pPr>
            <w:r w:rsidRPr="00742737">
              <w:rPr>
                <w:rFonts w:ascii="Times New Roman" w:hAnsi="Times New Roman"/>
              </w:rPr>
              <w:t>Протокол № ____</w:t>
            </w:r>
          </w:p>
          <w:p w:rsidR="00742737" w:rsidRPr="00742737" w:rsidRDefault="00742737" w:rsidP="00B11307">
            <w:pPr>
              <w:rPr>
                <w:rFonts w:ascii="Times New Roman" w:hAnsi="Times New Roman"/>
              </w:rPr>
            </w:pPr>
            <w:r w:rsidRPr="00742737">
              <w:rPr>
                <w:rFonts w:ascii="Times New Roman" w:hAnsi="Times New Roman"/>
              </w:rPr>
              <w:t>от «___» ____ 20___ г.</w:t>
            </w:r>
          </w:p>
        </w:tc>
        <w:tc>
          <w:tcPr>
            <w:tcW w:w="3544" w:type="dxa"/>
          </w:tcPr>
          <w:p w:rsidR="00742737" w:rsidRPr="00742737" w:rsidRDefault="00742737" w:rsidP="00B11307">
            <w:pPr>
              <w:rPr>
                <w:rFonts w:ascii="Times New Roman" w:hAnsi="Times New Roman"/>
                <w:b/>
              </w:rPr>
            </w:pPr>
            <w:r w:rsidRPr="00742737">
              <w:rPr>
                <w:rFonts w:ascii="Times New Roman" w:hAnsi="Times New Roman"/>
                <w:b/>
              </w:rPr>
              <w:t>СОГЛАСОВАНО</w:t>
            </w:r>
          </w:p>
          <w:p w:rsidR="00742737" w:rsidRDefault="00742737" w:rsidP="005A4AEA">
            <w:pPr>
              <w:pStyle w:val="5"/>
              <w:tabs>
                <w:tab w:val="left" w:pos="2700"/>
              </w:tabs>
              <w:ind w:firstLine="0"/>
              <w:rPr>
                <w:sz w:val="22"/>
                <w:szCs w:val="22"/>
              </w:rPr>
            </w:pPr>
            <w:r w:rsidRPr="005A4AEA">
              <w:rPr>
                <w:sz w:val="22"/>
                <w:szCs w:val="22"/>
              </w:rPr>
              <w:t xml:space="preserve">Председатель ПК </w:t>
            </w:r>
          </w:p>
          <w:p w:rsidR="00742737" w:rsidRPr="00742737" w:rsidRDefault="00742737" w:rsidP="00B11307">
            <w:pPr>
              <w:tabs>
                <w:tab w:val="left" w:pos="2700"/>
              </w:tabs>
              <w:rPr>
                <w:rFonts w:ascii="Times New Roman" w:hAnsi="Times New Roman"/>
              </w:rPr>
            </w:pPr>
            <w:r w:rsidRPr="00742737">
              <w:rPr>
                <w:rFonts w:ascii="Times New Roman" w:hAnsi="Times New Roman"/>
              </w:rPr>
              <w:t xml:space="preserve"> ____________ Е.В. Шапко</w:t>
            </w:r>
          </w:p>
          <w:p w:rsidR="00742737" w:rsidRPr="00742737" w:rsidRDefault="00742737" w:rsidP="00B11307">
            <w:pPr>
              <w:rPr>
                <w:rFonts w:ascii="Times New Roman" w:hAnsi="Times New Roman"/>
              </w:rPr>
            </w:pPr>
            <w:r w:rsidRPr="00742737">
              <w:rPr>
                <w:rFonts w:ascii="Times New Roman" w:hAnsi="Times New Roman"/>
              </w:rPr>
              <w:t>от «__» _____20___ г.</w:t>
            </w:r>
          </w:p>
        </w:tc>
        <w:tc>
          <w:tcPr>
            <w:tcW w:w="3402" w:type="dxa"/>
          </w:tcPr>
          <w:p w:rsidR="00742737" w:rsidRPr="00742737" w:rsidRDefault="00742737" w:rsidP="00B11307">
            <w:pPr>
              <w:tabs>
                <w:tab w:val="left" w:pos="2700"/>
              </w:tabs>
              <w:rPr>
                <w:rFonts w:ascii="Times New Roman" w:hAnsi="Times New Roman"/>
                <w:b/>
              </w:rPr>
            </w:pPr>
            <w:r w:rsidRPr="00742737">
              <w:rPr>
                <w:rFonts w:ascii="Times New Roman" w:hAnsi="Times New Roman"/>
                <w:b/>
              </w:rPr>
              <w:t>УТВЕРЖДАЮ</w:t>
            </w:r>
          </w:p>
          <w:p w:rsidR="00742737" w:rsidRPr="00742737" w:rsidRDefault="00742737" w:rsidP="00B11307">
            <w:pPr>
              <w:tabs>
                <w:tab w:val="left" w:pos="2700"/>
              </w:tabs>
              <w:rPr>
                <w:rFonts w:ascii="Times New Roman" w:hAnsi="Times New Roman"/>
                <w:b/>
              </w:rPr>
            </w:pPr>
            <w:r w:rsidRPr="00742737">
              <w:rPr>
                <w:rFonts w:ascii="Times New Roman" w:hAnsi="Times New Roman"/>
              </w:rPr>
              <w:t>Заведующий МАДОУ №33</w:t>
            </w:r>
          </w:p>
          <w:p w:rsidR="00742737" w:rsidRPr="00742737" w:rsidRDefault="00742737" w:rsidP="00B11307">
            <w:pPr>
              <w:tabs>
                <w:tab w:val="left" w:pos="2700"/>
              </w:tabs>
              <w:rPr>
                <w:rFonts w:ascii="Times New Roman" w:hAnsi="Times New Roman"/>
                <w:b/>
              </w:rPr>
            </w:pPr>
            <w:r w:rsidRPr="00742737">
              <w:rPr>
                <w:rFonts w:ascii="Times New Roman" w:hAnsi="Times New Roman"/>
              </w:rPr>
              <w:t>___________Е.А. Политыкина                                              Приказ №  _____</w:t>
            </w:r>
          </w:p>
          <w:p w:rsidR="00742737" w:rsidRPr="00742737" w:rsidRDefault="00742737" w:rsidP="00B11307">
            <w:pPr>
              <w:rPr>
                <w:rFonts w:ascii="Times New Roman" w:hAnsi="Times New Roman"/>
              </w:rPr>
            </w:pPr>
            <w:r w:rsidRPr="00742737">
              <w:rPr>
                <w:rFonts w:ascii="Times New Roman" w:hAnsi="Times New Roman"/>
              </w:rPr>
              <w:t>от  «____»________ 20____ г.</w:t>
            </w:r>
          </w:p>
        </w:tc>
      </w:tr>
    </w:tbl>
    <w:p w:rsidR="00742737" w:rsidRPr="00742737" w:rsidRDefault="00742737" w:rsidP="00742737">
      <w:pPr>
        <w:jc w:val="center"/>
        <w:rPr>
          <w:rFonts w:ascii="Times New Roman" w:hAnsi="Times New Roman"/>
          <w:b/>
        </w:rPr>
      </w:pPr>
    </w:p>
    <w:p w:rsidR="00742737" w:rsidRPr="00742737" w:rsidRDefault="00742737" w:rsidP="00742737">
      <w:pPr>
        <w:rPr>
          <w:rFonts w:ascii="Times New Roman" w:hAnsi="Times New Roman"/>
          <w:sz w:val="28"/>
          <w:szCs w:val="28"/>
        </w:rPr>
      </w:pPr>
    </w:p>
    <w:p w:rsidR="00742737" w:rsidRPr="00742737" w:rsidRDefault="00742737" w:rsidP="00742737">
      <w:pPr>
        <w:jc w:val="right"/>
        <w:rPr>
          <w:rFonts w:ascii="Times New Roman" w:hAnsi="Times New Roman"/>
          <w:sz w:val="28"/>
          <w:szCs w:val="28"/>
        </w:rPr>
      </w:pPr>
    </w:p>
    <w:p w:rsidR="00742737" w:rsidRPr="00742737" w:rsidRDefault="00742737" w:rsidP="00742737">
      <w:pPr>
        <w:jc w:val="right"/>
        <w:rPr>
          <w:rFonts w:ascii="Times New Roman" w:hAnsi="Times New Roman"/>
          <w:sz w:val="28"/>
          <w:szCs w:val="28"/>
        </w:rPr>
      </w:pPr>
    </w:p>
    <w:p w:rsidR="00742737" w:rsidRPr="00742737" w:rsidRDefault="00742737" w:rsidP="00742737">
      <w:pPr>
        <w:jc w:val="right"/>
        <w:rPr>
          <w:rFonts w:ascii="Times New Roman" w:hAnsi="Times New Roman"/>
          <w:sz w:val="28"/>
          <w:szCs w:val="28"/>
        </w:rPr>
      </w:pPr>
    </w:p>
    <w:p w:rsidR="00742737" w:rsidRPr="00742737" w:rsidRDefault="00742737" w:rsidP="00742737">
      <w:pPr>
        <w:jc w:val="right"/>
        <w:rPr>
          <w:rFonts w:ascii="Times New Roman" w:hAnsi="Times New Roman"/>
          <w:sz w:val="28"/>
          <w:szCs w:val="28"/>
        </w:rPr>
      </w:pPr>
    </w:p>
    <w:p w:rsidR="00742737" w:rsidRPr="00742737" w:rsidRDefault="00742737" w:rsidP="00742737">
      <w:pPr>
        <w:jc w:val="right"/>
        <w:rPr>
          <w:rFonts w:ascii="Times New Roman" w:hAnsi="Times New Roman"/>
          <w:sz w:val="28"/>
          <w:szCs w:val="28"/>
        </w:rPr>
      </w:pPr>
    </w:p>
    <w:p w:rsidR="00742737" w:rsidRPr="00742737" w:rsidRDefault="00742737" w:rsidP="0074273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32"/>
          <w:szCs w:val="32"/>
        </w:rPr>
      </w:pPr>
      <w:r w:rsidRPr="00742737">
        <w:rPr>
          <w:rFonts w:ascii="Times New Roman" w:hAnsi="Times New Roman" w:cs="Times New Roman"/>
          <w:b/>
          <w:sz w:val="32"/>
          <w:szCs w:val="32"/>
        </w:rPr>
        <w:t>Перечень</w:t>
      </w:r>
    </w:p>
    <w:p w:rsidR="00742737" w:rsidRPr="00742737" w:rsidRDefault="00742737" w:rsidP="0074273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32"/>
          <w:szCs w:val="32"/>
        </w:rPr>
      </w:pPr>
      <w:r w:rsidRPr="00742737">
        <w:rPr>
          <w:rFonts w:ascii="Times New Roman" w:hAnsi="Times New Roman" w:cs="Times New Roman"/>
          <w:b/>
          <w:sz w:val="32"/>
          <w:szCs w:val="32"/>
        </w:rPr>
        <w:t>профессий и должностей работников, имеющих право на обеспечение специальной одеждой, обувью и другими средствами индивидуальной защиты, а также смывающими и (или) обезвреживающими средствами</w:t>
      </w:r>
    </w:p>
    <w:p w:rsidR="00742737" w:rsidRPr="00742737" w:rsidRDefault="00742737" w:rsidP="00742737">
      <w:pPr>
        <w:spacing w:line="360" w:lineRule="auto"/>
        <w:jc w:val="right"/>
        <w:rPr>
          <w:rFonts w:ascii="Times New Roman" w:hAnsi="Times New Roman"/>
          <w:sz w:val="28"/>
          <w:szCs w:val="28"/>
        </w:rPr>
      </w:pPr>
    </w:p>
    <w:p w:rsidR="00742737" w:rsidRPr="00742737" w:rsidRDefault="00742737" w:rsidP="00742737">
      <w:pPr>
        <w:spacing w:line="360" w:lineRule="auto"/>
        <w:jc w:val="right"/>
        <w:rPr>
          <w:rFonts w:ascii="Times New Roman" w:hAnsi="Times New Roman"/>
          <w:sz w:val="28"/>
          <w:szCs w:val="28"/>
        </w:rPr>
      </w:pPr>
    </w:p>
    <w:p w:rsidR="00742737" w:rsidRPr="00742737" w:rsidRDefault="00742737" w:rsidP="00742737">
      <w:pPr>
        <w:spacing w:line="360" w:lineRule="auto"/>
        <w:jc w:val="right"/>
        <w:rPr>
          <w:rFonts w:ascii="Times New Roman" w:hAnsi="Times New Roman"/>
          <w:sz w:val="28"/>
          <w:szCs w:val="28"/>
        </w:rPr>
      </w:pPr>
    </w:p>
    <w:p w:rsidR="00742737" w:rsidRPr="00742737" w:rsidRDefault="00742737" w:rsidP="00742737">
      <w:pPr>
        <w:spacing w:line="360" w:lineRule="auto"/>
        <w:rPr>
          <w:rFonts w:ascii="Times New Roman" w:hAnsi="Times New Roman"/>
          <w:sz w:val="28"/>
          <w:szCs w:val="28"/>
        </w:rPr>
      </w:pPr>
    </w:p>
    <w:p w:rsidR="00742737" w:rsidRPr="00742737" w:rsidRDefault="00742737" w:rsidP="0074273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sz w:val="24"/>
          <w:szCs w:val="24"/>
        </w:rPr>
      </w:pPr>
      <w:r w:rsidRPr="00742737">
        <w:rPr>
          <w:rFonts w:ascii="Times New Roman" w:hAnsi="Times New Roman" w:cs="Times New Roman"/>
          <w:b/>
          <w:sz w:val="24"/>
          <w:szCs w:val="24"/>
        </w:rPr>
        <w:lastRenderedPageBreak/>
        <w:t>Перечень</w:t>
      </w:r>
    </w:p>
    <w:p w:rsidR="00742737" w:rsidRPr="00742737" w:rsidRDefault="00742737" w:rsidP="0074273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eastAsiaTheme="minorHAnsi" w:hAnsi="Times New Roman" w:cs="Times New Roman"/>
          <w:bCs/>
          <w:sz w:val="24"/>
          <w:szCs w:val="24"/>
          <w:lang w:eastAsia="en-US"/>
        </w:rPr>
      </w:pPr>
      <w:r w:rsidRPr="00742737">
        <w:rPr>
          <w:rFonts w:ascii="Times New Roman" w:hAnsi="Times New Roman" w:cs="Times New Roman"/>
          <w:b/>
          <w:sz w:val="24"/>
          <w:szCs w:val="24"/>
        </w:rPr>
        <w:t>профессий и должностей работников, имеющих право на обеспечение специальной одеждой, обувью и другими средствами индивидуальной защиты</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2061"/>
        <w:gridCol w:w="3539"/>
        <w:gridCol w:w="1701"/>
        <w:gridCol w:w="2268"/>
      </w:tblGrid>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t>№</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Наименование должности</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Наименование специальной одежды, специальной обуви и других средств индивидуальной защиты</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Норма выдачи на год (штуки, пары, комплекты)</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Наименование нормативно – правового акта, дающего право на получение спецодежды, спецобуви и других СИЗ</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t>1</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Воспитатель</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Халат светлых тонов</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2 шт.</w:t>
            </w:r>
          </w:p>
          <w:p w:rsidR="00742737" w:rsidRPr="00742737" w:rsidRDefault="00742737" w:rsidP="00B11307">
            <w:pPr>
              <w:jc w:val="center"/>
              <w:rPr>
                <w:rFonts w:ascii="Times New Roman" w:hAnsi="Times New Roman"/>
              </w:rPr>
            </w:pPr>
            <w:r w:rsidRPr="00742737">
              <w:rPr>
                <w:rFonts w:ascii="Times New Roman" w:hAnsi="Times New Roman"/>
              </w:rPr>
              <w:t>До износа</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СП 2.4. 3648-20, п. 3.1.9</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t>2</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Грузчик</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Костюм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Перчатки с полимерным покрытием</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12 пар</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Приказ № 997н от 09.12.2014 г. п.21</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t>3</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Дворник</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Костюм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Фартук из полимерных материалов с нагрудником</w:t>
            </w:r>
          </w:p>
          <w:p w:rsidR="00742737" w:rsidRPr="00742737" w:rsidRDefault="00742737" w:rsidP="00B11307">
            <w:pPr>
              <w:jc w:val="both"/>
              <w:rPr>
                <w:rFonts w:ascii="Times New Roman" w:hAnsi="Times New Roman"/>
              </w:rPr>
            </w:pPr>
            <w:r w:rsidRPr="00742737">
              <w:rPr>
                <w:rFonts w:ascii="Times New Roman" w:hAnsi="Times New Roman"/>
              </w:rPr>
              <w:t>Сапоги резиновые с защитным подноском</w:t>
            </w:r>
          </w:p>
          <w:p w:rsidR="00742737" w:rsidRPr="00742737" w:rsidRDefault="00742737" w:rsidP="00B11307">
            <w:pPr>
              <w:jc w:val="both"/>
              <w:rPr>
                <w:rFonts w:ascii="Times New Roman" w:hAnsi="Times New Roman"/>
              </w:rPr>
            </w:pPr>
            <w:r w:rsidRPr="00742737">
              <w:rPr>
                <w:rFonts w:ascii="Times New Roman" w:hAnsi="Times New Roman"/>
              </w:rPr>
              <w:t>Перчатки с полимерным покрытием</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2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 пара</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6 пар</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Приказ № 997н от 09.12.2014 г. п.23</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t>4</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Заведующий хозяйством</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Халат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Перчатки с полимерным покрытием</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6 пар</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Приказ № 997н от 09.12.2014 г. п.32</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t>5</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Заместитель заведующего по административно – хозяйственной работе</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Халат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b/>
              </w:rPr>
            </w:pPr>
            <w:r w:rsidRPr="00742737">
              <w:rPr>
                <w:rFonts w:ascii="Times New Roman" w:hAnsi="Times New Roman"/>
              </w:rPr>
              <w:t>Перчатки с полимерным покрытием</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6 пар</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Приказ № 997н от 09.12.2014 г. п.32</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lastRenderedPageBreak/>
              <w:t>6</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Кастелянша</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Костюм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 xml:space="preserve">Либо </w:t>
            </w:r>
          </w:p>
          <w:p w:rsidR="00742737" w:rsidRPr="00742737" w:rsidRDefault="00742737" w:rsidP="00B11307">
            <w:pPr>
              <w:jc w:val="both"/>
              <w:rPr>
                <w:rFonts w:ascii="Times New Roman" w:hAnsi="Times New Roman"/>
              </w:rPr>
            </w:pPr>
            <w:r w:rsidRPr="00742737">
              <w:rPr>
                <w:rFonts w:ascii="Times New Roman" w:hAnsi="Times New Roman"/>
              </w:rPr>
              <w:t>Халат и брюки для защиты от общих производственных загрязнений и механических воздействий</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 xml:space="preserve">1 шт. </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 комплект</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Приказ № 997н от 09.12.2014 г. п.48</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t>7</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Кладовщик</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Костюм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 xml:space="preserve">Либо </w:t>
            </w:r>
          </w:p>
          <w:p w:rsidR="00742737" w:rsidRPr="00742737" w:rsidRDefault="00742737" w:rsidP="00B11307">
            <w:pPr>
              <w:jc w:val="both"/>
              <w:rPr>
                <w:rFonts w:ascii="Times New Roman" w:hAnsi="Times New Roman"/>
              </w:rPr>
            </w:pPr>
            <w:r w:rsidRPr="00742737">
              <w:rPr>
                <w:rFonts w:ascii="Times New Roman" w:hAnsi="Times New Roman"/>
              </w:rPr>
              <w:t>Халат и брюки для защиты от общих производственных загрязнении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Перчатки с полимерным покрытием</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 комплект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6 пар</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Приказ № 997н от 09.12.2014 г. п.48</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t>8</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Младший воспитатель</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Для раздачи пищи:</w:t>
            </w:r>
          </w:p>
          <w:p w:rsidR="00742737" w:rsidRPr="00742737" w:rsidRDefault="00742737" w:rsidP="00B11307">
            <w:pPr>
              <w:jc w:val="both"/>
              <w:rPr>
                <w:rFonts w:ascii="Times New Roman" w:hAnsi="Times New Roman"/>
              </w:rPr>
            </w:pPr>
            <w:r w:rsidRPr="00742737">
              <w:rPr>
                <w:rFonts w:ascii="Times New Roman" w:hAnsi="Times New Roman"/>
              </w:rPr>
              <w:t>Фартук</w:t>
            </w:r>
          </w:p>
          <w:p w:rsidR="00742737" w:rsidRPr="00742737" w:rsidRDefault="00742737" w:rsidP="00B11307">
            <w:pPr>
              <w:jc w:val="both"/>
              <w:rPr>
                <w:rFonts w:ascii="Times New Roman" w:hAnsi="Times New Roman"/>
              </w:rPr>
            </w:pPr>
            <w:r w:rsidRPr="00742737">
              <w:rPr>
                <w:rFonts w:ascii="Times New Roman" w:hAnsi="Times New Roman"/>
              </w:rPr>
              <w:t>Косынка</w:t>
            </w:r>
          </w:p>
          <w:p w:rsidR="00742737" w:rsidRPr="00742737" w:rsidRDefault="00742737" w:rsidP="00B11307">
            <w:pPr>
              <w:jc w:val="both"/>
              <w:rPr>
                <w:rFonts w:ascii="Times New Roman" w:hAnsi="Times New Roman"/>
              </w:rPr>
            </w:pPr>
            <w:r w:rsidRPr="00742737">
              <w:rPr>
                <w:rFonts w:ascii="Times New Roman" w:hAnsi="Times New Roman"/>
              </w:rPr>
              <w:t>Фартук для мытья посуды</w:t>
            </w:r>
          </w:p>
          <w:p w:rsidR="00742737" w:rsidRPr="00742737" w:rsidRDefault="00742737" w:rsidP="00B11307">
            <w:pPr>
              <w:jc w:val="both"/>
              <w:rPr>
                <w:rFonts w:ascii="Times New Roman" w:hAnsi="Times New Roman"/>
              </w:rPr>
            </w:pPr>
            <w:r w:rsidRPr="00742737">
              <w:rPr>
                <w:rFonts w:ascii="Times New Roman" w:hAnsi="Times New Roman"/>
                <w:shd w:val="clear" w:color="auto" w:fill="FFFFFF"/>
              </w:rPr>
              <w:t>Специальный (темный) халат для уборки помещений.</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До износа</w:t>
            </w:r>
          </w:p>
          <w:p w:rsidR="00742737" w:rsidRPr="00742737" w:rsidRDefault="00742737" w:rsidP="00B11307">
            <w:pPr>
              <w:jc w:val="center"/>
              <w:rPr>
                <w:rFonts w:ascii="Times New Roman" w:hAnsi="Times New Roman"/>
              </w:rPr>
            </w:pPr>
            <w:r w:rsidRPr="00742737">
              <w:rPr>
                <w:rFonts w:ascii="Times New Roman" w:hAnsi="Times New Roman"/>
              </w:rPr>
              <w:t>До износа</w:t>
            </w:r>
          </w:p>
          <w:p w:rsidR="00742737" w:rsidRPr="00742737" w:rsidRDefault="00742737" w:rsidP="00B11307">
            <w:pPr>
              <w:jc w:val="center"/>
              <w:rPr>
                <w:rFonts w:ascii="Times New Roman" w:hAnsi="Times New Roman"/>
              </w:rPr>
            </w:pPr>
            <w:r w:rsidRPr="00742737">
              <w:rPr>
                <w:rFonts w:ascii="Times New Roman" w:hAnsi="Times New Roman"/>
              </w:rPr>
              <w:t xml:space="preserve">До износа </w:t>
            </w:r>
          </w:p>
          <w:p w:rsidR="00742737" w:rsidRPr="00742737" w:rsidRDefault="00742737" w:rsidP="00B11307">
            <w:pPr>
              <w:jc w:val="center"/>
              <w:rPr>
                <w:rFonts w:ascii="Times New Roman" w:hAnsi="Times New Roman"/>
              </w:rPr>
            </w:pPr>
            <w:r w:rsidRPr="00742737">
              <w:rPr>
                <w:rFonts w:ascii="Times New Roman" w:hAnsi="Times New Roman"/>
              </w:rPr>
              <w:t>До износа</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СП 2.4. 3648-20, п. 3.1.9</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t>9</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Машинист по стирке и ремонту спецодежды</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Костюм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 xml:space="preserve">Либо </w:t>
            </w:r>
          </w:p>
          <w:p w:rsidR="00742737" w:rsidRPr="00742737" w:rsidRDefault="00742737" w:rsidP="00B11307">
            <w:pPr>
              <w:jc w:val="both"/>
              <w:rPr>
                <w:rFonts w:ascii="Times New Roman" w:hAnsi="Times New Roman"/>
              </w:rPr>
            </w:pPr>
            <w:r w:rsidRPr="00742737">
              <w:rPr>
                <w:rFonts w:ascii="Times New Roman" w:hAnsi="Times New Roman"/>
              </w:rPr>
              <w:t>Халат и брюки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Фартук из полимерных материалов с нагрудником</w:t>
            </w:r>
          </w:p>
          <w:p w:rsidR="00742737" w:rsidRPr="00742737" w:rsidRDefault="00742737" w:rsidP="00B11307">
            <w:pPr>
              <w:jc w:val="both"/>
              <w:rPr>
                <w:rFonts w:ascii="Times New Roman" w:hAnsi="Times New Roman"/>
              </w:rPr>
            </w:pPr>
            <w:r w:rsidRPr="00742737">
              <w:rPr>
                <w:rFonts w:ascii="Times New Roman" w:hAnsi="Times New Roman"/>
              </w:rPr>
              <w:t>Перчатки с полимерным покрытием</w:t>
            </w:r>
          </w:p>
          <w:p w:rsidR="00742737" w:rsidRPr="00742737" w:rsidRDefault="00742737" w:rsidP="00B11307">
            <w:pPr>
              <w:jc w:val="both"/>
              <w:rPr>
                <w:rFonts w:ascii="Times New Roman" w:hAnsi="Times New Roman"/>
              </w:rPr>
            </w:pPr>
            <w:r w:rsidRPr="00742737">
              <w:rPr>
                <w:rFonts w:ascii="Times New Roman" w:hAnsi="Times New Roman"/>
              </w:rPr>
              <w:lastRenderedPageBreak/>
              <w:t>Перчатки резиновые или из полимерных материалов</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lastRenderedPageBreak/>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 комплект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До износа</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lastRenderedPageBreak/>
              <w:t>6 пар</w:t>
            </w:r>
          </w:p>
          <w:p w:rsidR="00742737" w:rsidRPr="00742737" w:rsidRDefault="00742737" w:rsidP="00B11307">
            <w:pPr>
              <w:jc w:val="center"/>
              <w:rPr>
                <w:rFonts w:ascii="Times New Roman" w:hAnsi="Times New Roman"/>
              </w:rPr>
            </w:pPr>
            <w:r w:rsidRPr="00742737">
              <w:rPr>
                <w:rFonts w:ascii="Times New Roman" w:hAnsi="Times New Roman"/>
              </w:rPr>
              <w:t>До износа</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lastRenderedPageBreak/>
              <w:t>Приказ № 997н от 09.12.2014 г. п.115</w:t>
            </w:r>
          </w:p>
        </w:tc>
      </w:tr>
      <w:tr w:rsidR="00742737" w:rsidRPr="00742737" w:rsidTr="00B11307">
        <w:trPr>
          <w:trHeight w:val="2186"/>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lastRenderedPageBreak/>
              <w:t>10</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Повар</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Костюм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Фартук из полимерных материалов с нагрудником</w:t>
            </w:r>
          </w:p>
          <w:p w:rsidR="00742737" w:rsidRPr="00742737" w:rsidRDefault="00742737" w:rsidP="00B11307">
            <w:pPr>
              <w:jc w:val="both"/>
              <w:rPr>
                <w:rFonts w:ascii="Times New Roman" w:hAnsi="Times New Roman"/>
              </w:rPr>
            </w:pPr>
            <w:r w:rsidRPr="00742737">
              <w:rPr>
                <w:rFonts w:ascii="Times New Roman" w:hAnsi="Times New Roman"/>
              </w:rPr>
              <w:t>Нарукавники из полимерных материалов</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2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До износа</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Приказ № 997н от 09.12.2014 г. п.122</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t>11</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Подсобный рабочий</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Костюм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 xml:space="preserve">Либо </w:t>
            </w:r>
          </w:p>
          <w:p w:rsidR="00742737" w:rsidRPr="00742737" w:rsidRDefault="00742737" w:rsidP="00B11307">
            <w:pPr>
              <w:jc w:val="both"/>
              <w:rPr>
                <w:rFonts w:ascii="Times New Roman" w:hAnsi="Times New Roman"/>
              </w:rPr>
            </w:pPr>
            <w:r w:rsidRPr="00742737">
              <w:rPr>
                <w:rFonts w:ascii="Times New Roman" w:hAnsi="Times New Roman"/>
              </w:rPr>
              <w:t>Халат и брюки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Нарукавники из полимерных материалов</w:t>
            </w:r>
          </w:p>
          <w:p w:rsidR="00742737" w:rsidRPr="00742737" w:rsidRDefault="00742737" w:rsidP="00B11307">
            <w:pPr>
              <w:jc w:val="both"/>
              <w:rPr>
                <w:rFonts w:ascii="Times New Roman" w:hAnsi="Times New Roman"/>
              </w:rPr>
            </w:pPr>
            <w:r w:rsidRPr="00742737">
              <w:rPr>
                <w:rFonts w:ascii="Times New Roman" w:hAnsi="Times New Roman"/>
              </w:rPr>
              <w:t>Перчатки резиновые или из полимерных материалов</w:t>
            </w:r>
          </w:p>
          <w:p w:rsidR="00742737" w:rsidRPr="00742737" w:rsidRDefault="00742737" w:rsidP="00B11307">
            <w:pPr>
              <w:jc w:val="both"/>
              <w:rPr>
                <w:rFonts w:ascii="Times New Roman" w:hAnsi="Times New Roman"/>
              </w:rPr>
            </w:pPr>
            <w:r w:rsidRPr="00742737">
              <w:rPr>
                <w:rFonts w:ascii="Times New Roman" w:hAnsi="Times New Roman"/>
              </w:rPr>
              <w:t>Фартук из полимерных материалов с нагрудником</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 xml:space="preserve">1 шт. </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 комплект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До износа</w:t>
            </w:r>
          </w:p>
          <w:p w:rsidR="00742737" w:rsidRPr="00742737" w:rsidRDefault="00742737" w:rsidP="00B11307">
            <w:pPr>
              <w:jc w:val="center"/>
              <w:rPr>
                <w:rFonts w:ascii="Times New Roman" w:hAnsi="Times New Roman"/>
              </w:rPr>
            </w:pPr>
            <w:r w:rsidRPr="00742737">
              <w:rPr>
                <w:rFonts w:ascii="Times New Roman" w:hAnsi="Times New Roman"/>
              </w:rPr>
              <w:t>6 пар</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2 шт.</w:t>
            </w:r>
          </w:p>
          <w:p w:rsidR="00742737" w:rsidRPr="00742737" w:rsidRDefault="00742737" w:rsidP="00B1130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Приказ № 997н от 09.12.2014 г. п.60</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t>12</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Рабочий по комплексному обслуживанию и ремонту зданий</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Костюм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Сапоги резиновые с защитным подноском</w:t>
            </w:r>
          </w:p>
          <w:p w:rsidR="00742737" w:rsidRPr="00742737" w:rsidRDefault="00742737" w:rsidP="00B11307">
            <w:pPr>
              <w:jc w:val="both"/>
              <w:rPr>
                <w:rFonts w:ascii="Times New Roman" w:hAnsi="Times New Roman"/>
              </w:rPr>
            </w:pPr>
            <w:r w:rsidRPr="00742737">
              <w:rPr>
                <w:rFonts w:ascii="Times New Roman" w:hAnsi="Times New Roman"/>
              </w:rPr>
              <w:t>Перчатки с полимерным покрытием</w:t>
            </w:r>
          </w:p>
          <w:p w:rsidR="00742737" w:rsidRPr="00742737" w:rsidRDefault="00742737" w:rsidP="00B11307">
            <w:pPr>
              <w:jc w:val="both"/>
              <w:rPr>
                <w:rFonts w:ascii="Times New Roman" w:hAnsi="Times New Roman"/>
              </w:rPr>
            </w:pPr>
            <w:r w:rsidRPr="00742737">
              <w:rPr>
                <w:rFonts w:ascii="Times New Roman" w:hAnsi="Times New Roman"/>
              </w:rPr>
              <w:t>Перчатки резиновые или из полимерных материалов</w:t>
            </w:r>
          </w:p>
          <w:p w:rsidR="00742737" w:rsidRPr="00742737" w:rsidRDefault="00742737" w:rsidP="00B11307">
            <w:pPr>
              <w:jc w:val="both"/>
              <w:rPr>
                <w:rFonts w:ascii="Times New Roman" w:hAnsi="Times New Roman"/>
              </w:rPr>
            </w:pPr>
            <w:r w:rsidRPr="00742737">
              <w:rPr>
                <w:rFonts w:ascii="Times New Roman" w:hAnsi="Times New Roman"/>
              </w:rPr>
              <w:t>Щиток защитный лицевой либо очки защитные</w:t>
            </w:r>
          </w:p>
          <w:p w:rsidR="00742737" w:rsidRPr="00742737" w:rsidRDefault="00742737" w:rsidP="00B11307">
            <w:pPr>
              <w:jc w:val="both"/>
              <w:rPr>
                <w:rFonts w:ascii="Times New Roman" w:hAnsi="Times New Roman"/>
              </w:rPr>
            </w:pPr>
            <w:r w:rsidRPr="00742737">
              <w:rPr>
                <w:rFonts w:ascii="Times New Roman" w:hAnsi="Times New Roman"/>
              </w:rPr>
              <w:lastRenderedPageBreak/>
              <w:t>Средство индивидуальной защиты органов дыхания фильтрующее</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lastRenderedPageBreak/>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 пара</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6 пар</w:t>
            </w:r>
          </w:p>
          <w:p w:rsidR="00742737" w:rsidRPr="00742737" w:rsidRDefault="00742737" w:rsidP="00B11307">
            <w:pPr>
              <w:jc w:val="center"/>
              <w:rPr>
                <w:rFonts w:ascii="Times New Roman" w:hAnsi="Times New Roman"/>
              </w:rPr>
            </w:pPr>
            <w:r w:rsidRPr="00742737">
              <w:rPr>
                <w:rFonts w:ascii="Times New Roman" w:hAnsi="Times New Roman"/>
              </w:rPr>
              <w:t>12 пар</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До износа</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lastRenderedPageBreak/>
              <w:t>До износа</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lastRenderedPageBreak/>
              <w:t>Приказ № 997н от 09.12.2014 г. п.135</w:t>
            </w:r>
          </w:p>
        </w:tc>
      </w:tr>
      <w:tr w:rsidR="00742737" w:rsidRPr="00742737" w:rsidTr="00742737">
        <w:trPr>
          <w:trHeight w:val="6705"/>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lastRenderedPageBreak/>
              <w:t>13</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Рабочий по комплексному обслуживанию и ремонту зданий (электромонтёр)</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Костюм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 xml:space="preserve">Либо </w:t>
            </w:r>
          </w:p>
          <w:p w:rsidR="00742737" w:rsidRPr="00742737" w:rsidRDefault="00742737" w:rsidP="00B11307">
            <w:pPr>
              <w:jc w:val="both"/>
              <w:rPr>
                <w:rFonts w:ascii="Times New Roman" w:hAnsi="Times New Roman"/>
              </w:rPr>
            </w:pPr>
            <w:r w:rsidRPr="00742737">
              <w:rPr>
                <w:rFonts w:ascii="Times New Roman" w:hAnsi="Times New Roman"/>
              </w:rPr>
              <w:t>Халат и брюки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Сапоги резиновые с защитным подноском</w:t>
            </w:r>
          </w:p>
          <w:p w:rsidR="00742737" w:rsidRPr="00742737" w:rsidRDefault="00742737" w:rsidP="00B11307">
            <w:pPr>
              <w:jc w:val="both"/>
              <w:rPr>
                <w:rFonts w:ascii="Times New Roman" w:hAnsi="Times New Roman"/>
              </w:rPr>
            </w:pPr>
            <w:r w:rsidRPr="00742737">
              <w:rPr>
                <w:rFonts w:ascii="Times New Roman" w:hAnsi="Times New Roman"/>
              </w:rPr>
              <w:t>Перчатки с полимерным либо точечным покрытием</w:t>
            </w:r>
          </w:p>
          <w:p w:rsidR="00742737" w:rsidRPr="00742737" w:rsidRDefault="00742737" w:rsidP="00B11307">
            <w:pPr>
              <w:jc w:val="both"/>
              <w:rPr>
                <w:rFonts w:ascii="Times New Roman" w:hAnsi="Times New Roman"/>
              </w:rPr>
            </w:pPr>
            <w:r w:rsidRPr="00742737">
              <w:rPr>
                <w:rFonts w:ascii="Times New Roman" w:hAnsi="Times New Roman"/>
              </w:rPr>
              <w:t>Боты или галоши диэлектрические</w:t>
            </w:r>
          </w:p>
          <w:p w:rsidR="00742737" w:rsidRPr="00742737" w:rsidRDefault="00742737" w:rsidP="00B11307">
            <w:pPr>
              <w:jc w:val="both"/>
              <w:rPr>
                <w:rFonts w:ascii="Times New Roman" w:hAnsi="Times New Roman"/>
              </w:rPr>
            </w:pPr>
            <w:r w:rsidRPr="00742737">
              <w:rPr>
                <w:rFonts w:ascii="Times New Roman" w:hAnsi="Times New Roman"/>
              </w:rPr>
              <w:t>Перчатки диэлектрические</w:t>
            </w:r>
          </w:p>
          <w:p w:rsidR="00742737" w:rsidRPr="00742737" w:rsidRDefault="00742737" w:rsidP="00B11307">
            <w:pPr>
              <w:jc w:val="both"/>
              <w:rPr>
                <w:rFonts w:ascii="Times New Roman" w:hAnsi="Times New Roman"/>
              </w:rPr>
            </w:pPr>
            <w:r w:rsidRPr="00742737">
              <w:rPr>
                <w:rFonts w:ascii="Times New Roman" w:hAnsi="Times New Roman"/>
              </w:rPr>
              <w:t>Щиток защитный лицевой либо очки защитные</w:t>
            </w:r>
          </w:p>
          <w:p w:rsidR="00742737" w:rsidRPr="00742737" w:rsidRDefault="00742737" w:rsidP="00B11307">
            <w:pPr>
              <w:jc w:val="both"/>
              <w:rPr>
                <w:rFonts w:ascii="Times New Roman" w:hAnsi="Times New Roman"/>
              </w:rPr>
            </w:pPr>
            <w:r w:rsidRPr="00742737">
              <w:rPr>
                <w:rFonts w:ascii="Times New Roman" w:hAnsi="Times New Roman"/>
              </w:rPr>
              <w:t>Средство индивидуальной защиты органов дыхания фильтрующее</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 xml:space="preserve">1 комплект </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12 пар</w:t>
            </w:r>
          </w:p>
          <w:p w:rsidR="00742737" w:rsidRPr="00742737" w:rsidRDefault="00742737" w:rsidP="00B11307">
            <w:pPr>
              <w:jc w:val="center"/>
              <w:rPr>
                <w:rFonts w:ascii="Times New Roman" w:hAnsi="Times New Roman"/>
              </w:rPr>
            </w:pPr>
            <w:r w:rsidRPr="00742737">
              <w:rPr>
                <w:rFonts w:ascii="Times New Roman" w:hAnsi="Times New Roman"/>
              </w:rPr>
              <w:t>До износа</w:t>
            </w:r>
          </w:p>
          <w:p w:rsidR="00742737" w:rsidRPr="00742737" w:rsidRDefault="00742737" w:rsidP="00B11307">
            <w:pPr>
              <w:jc w:val="center"/>
              <w:rPr>
                <w:rFonts w:ascii="Times New Roman" w:hAnsi="Times New Roman"/>
              </w:rPr>
            </w:pPr>
            <w:r w:rsidRPr="00742737">
              <w:rPr>
                <w:rFonts w:ascii="Times New Roman" w:hAnsi="Times New Roman"/>
              </w:rPr>
              <w:t>До износа</w:t>
            </w:r>
          </w:p>
          <w:p w:rsidR="00742737" w:rsidRPr="00742737" w:rsidRDefault="00742737" w:rsidP="00B11307">
            <w:pPr>
              <w:jc w:val="center"/>
              <w:rPr>
                <w:rFonts w:ascii="Times New Roman" w:hAnsi="Times New Roman"/>
              </w:rPr>
            </w:pPr>
            <w:r w:rsidRPr="00742737">
              <w:rPr>
                <w:rFonts w:ascii="Times New Roman" w:hAnsi="Times New Roman"/>
              </w:rPr>
              <w:t>До износа</w:t>
            </w:r>
          </w:p>
          <w:p w:rsidR="00742737" w:rsidRPr="00742737" w:rsidRDefault="00742737" w:rsidP="00B11307">
            <w:pPr>
              <w:jc w:val="center"/>
              <w:rPr>
                <w:rFonts w:ascii="Times New Roman" w:hAnsi="Times New Roman"/>
              </w:rPr>
            </w:pPr>
          </w:p>
          <w:p w:rsidR="00742737" w:rsidRPr="00742737" w:rsidRDefault="00742737" w:rsidP="00742737">
            <w:pPr>
              <w:jc w:val="center"/>
              <w:rPr>
                <w:rFonts w:ascii="Times New Roman" w:hAnsi="Times New Roman"/>
              </w:rPr>
            </w:pPr>
            <w:r w:rsidRPr="00742737">
              <w:rPr>
                <w:rFonts w:ascii="Times New Roman" w:hAnsi="Times New Roman"/>
              </w:rPr>
              <w:t>До износа</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Приказ № 997н от 09.12.2014 г. п.188</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t>14</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Слесарь- сантехник</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Костюм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Сапоги резиновые либо сапоги болотные с защитным подноском</w:t>
            </w:r>
          </w:p>
          <w:p w:rsidR="00742737" w:rsidRPr="00742737" w:rsidRDefault="00742737" w:rsidP="00B11307">
            <w:pPr>
              <w:jc w:val="both"/>
              <w:rPr>
                <w:rFonts w:ascii="Times New Roman" w:hAnsi="Times New Roman"/>
              </w:rPr>
            </w:pPr>
            <w:r w:rsidRPr="00742737">
              <w:rPr>
                <w:rFonts w:ascii="Times New Roman" w:hAnsi="Times New Roman"/>
              </w:rPr>
              <w:t>Перчатки с полимерным покрытием</w:t>
            </w:r>
          </w:p>
          <w:p w:rsidR="00742737" w:rsidRPr="00742737" w:rsidRDefault="00742737" w:rsidP="00B11307">
            <w:pPr>
              <w:jc w:val="both"/>
              <w:rPr>
                <w:rFonts w:ascii="Times New Roman" w:hAnsi="Times New Roman"/>
              </w:rPr>
            </w:pPr>
            <w:r w:rsidRPr="00742737">
              <w:rPr>
                <w:rFonts w:ascii="Times New Roman" w:hAnsi="Times New Roman"/>
              </w:rPr>
              <w:t>Перчатки резиновые или из полимерных материалов</w:t>
            </w:r>
          </w:p>
          <w:p w:rsidR="00742737" w:rsidRPr="00742737" w:rsidRDefault="00742737" w:rsidP="00B11307">
            <w:pPr>
              <w:jc w:val="both"/>
              <w:rPr>
                <w:rFonts w:ascii="Times New Roman" w:hAnsi="Times New Roman"/>
              </w:rPr>
            </w:pPr>
            <w:r w:rsidRPr="00742737">
              <w:rPr>
                <w:rFonts w:ascii="Times New Roman" w:hAnsi="Times New Roman"/>
              </w:rPr>
              <w:t>Щиток защитный лицевой либо очки защитные</w:t>
            </w:r>
          </w:p>
          <w:p w:rsidR="00742737" w:rsidRPr="00742737" w:rsidRDefault="00742737" w:rsidP="00B11307">
            <w:pPr>
              <w:jc w:val="both"/>
              <w:rPr>
                <w:rFonts w:ascii="Times New Roman" w:hAnsi="Times New Roman"/>
              </w:rPr>
            </w:pPr>
            <w:r w:rsidRPr="00742737">
              <w:rPr>
                <w:rFonts w:ascii="Times New Roman" w:hAnsi="Times New Roman"/>
              </w:rPr>
              <w:t>Средство индивидуальной защиты органов дыхания фильтрующее или изолирующее</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 пара</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12 пар</w:t>
            </w:r>
          </w:p>
          <w:p w:rsidR="00742737" w:rsidRPr="00742737" w:rsidRDefault="00742737" w:rsidP="00B11307">
            <w:pPr>
              <w:jc w:val="center"/>
              <w:rPr>
                <w:rFonts w:ascii="Times New Roman" w:hAnsi="Times New Roman"/>
              </w:rPr>
            </w:pPr>
            <w:r w:rsidRPr="00742737">
              <w:rPr>
                <w:rFonts w:ascii="Times New Roman" w:hAnsi="Times New Roman"/>
              </w:rPr>
              <w:t>12 пар</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До износа</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До износа</w:t>
            </w:r>
          </w:p>
          <w:p w:rsidR="00742737" w:rsidRPr="00742737" w:rsidRDefault="00742737" w:rsidP="00B11307">
            <w:pPr>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Приказ № 997н от 09.12.2014 г. п.148</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lastRenderedPageBreak/>
              <w:t>15</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Сторож (вахтёр)</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Костюм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Сапоги резиновые с защитным подноском</w:t>
            </w:r>
          </w:p>
          <w:p w:rsidR="00742737" w:rsidRPr="00742737" w:rsidRDefault="00742737" w:rsidP="00B11307">
            <w:pPr>
              <w:jc w:val="both"/>
              <w:rPr>
                <w:rFonts w:ascii="Times New Roman" w:hAnsi="Times New Roman"/>
              </w:rPr>
            </w:pPr>
            <w:r w:rsidRPr="00742737">
              <w:rPr>
                <w:rFonts w:ascii="Times New Roman" w:hAnsi="Times New Roman"/>
              </w:rPr>
              <w:t>Перчатки с полимерным покрытием</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 пара</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12 пар</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Приказ № 997н от 09.12.2014 г. п.163</w:t>
            </w:r>
          </w:p>
        </w:tc>
      </w:tr>
      <w:tr w:rsidR="00742737" w:rsidRPr="00742737" w:rsidTr="00B11307">
        <w:trPr>
          <w:jc w:val="center"/>
        </w:trPr>
        <w:tc>
          <w:tcPr>
            <w:tcW w:w="49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spacing w:line="360" w:lineRule="auto"/>
              <w:jc w:val="center"/>
              <w:rPr>
                <w:rFonts w:ascii="Times New Roman" w:hAnsi="Times New Roman"/>
              </w:rPr>
            </w:pPr>
            <w:r w:rsidRPr="00742737">
              <w:rPr>
                <w:rFonts w:ascii="Times New Roman" w:hAnsi="Times New Roman"/>
              </w:rPr>
              <w:t>16</w:t>
            </w:r>
          </w:p>
        </w:tc>
        <w:tc>
          <w:tcPr>
            <w:tcW w:w="206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Уборщик служебных помещений</w:t>
            </w:r>
          </w:p>
        </w:tc>
        <w:tc>
          <w:tcPr>
            <w:tcW w:w="3539"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both"/>
              <w:rPr>
                <w:rFonts w:ascii="Times New Roman" w:hAnsi="Times New Roman"/>
              </w:rPr>
            </w:pPr>
            <w:r w:rsidRPr="00742737">
              <w:rPr>
                <w:rFonts w:ascii="Times New Roman" w:hAnsi="Times New Roman"/>
              </w:rPr>
              <w:t>Костюм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Либо</w:t>
            </w:r>
          </w:p>
          <w:p w:rsidR="00742737" w:rsidRPr="00742737" w:rsidRDefault="00742737" w:rsidP="00B11307">
            <w:pPr>
              <w:jc w:val="both"/>
              <w:rPr>
                <w:rFonts w:ascii="Times New Roman" w:hAnsi="Times New Roman"/>
              </w:rPr>
            </w:pPr>
            <w:r w:rsidRPr="00742737">
              <w:rPr>
                <w:rFonts w:ascii="Times New Roman" w:hAnsi="Times New Roman"/>
              </w:rPr>
              <w:t>Халат для защиты от общих производственных загрязнений и механических воздействий</w:t>
            </w:r>
          </w:p>
          <w:p w:rsidR="00742737" w:rsidRPr="00742737" w:rsidRDefault="00742737" w:rsidP="00B11307">
            <w:pPr>
              <w:jc w:val="both"/>
              <w:rPr>
                <w:rFonts w:ascii="Times New Roman" w:hAnsi="Times New Roman"/>
              </w:rPr>
            </w:pPr>
            <w:r w:rsidRPr="00742737">
              <w:rPr>
                <w:rFonts w:ascii="Times New Roman" w:hAnsi="Times New Roman"/>
              </w:rPr>
              <w:t>Перчатки с полимерным покрытием</w:t>
            </w:r>
          </w:p>
          <w:p w:rsidR="00742737" w:rsidRPr="00742737" w:rsidRDefault="00742737" w:rsidP="00B11307">
            <w:pPr>
              <w:jc w:val="both"/>
              <w:rPr>
                <w:rFonts w:ascii="Times New Roman" w:hAnsi="Times New Roman"/>
              </w:rPr>
            </w:pPr>
            <w:r w:rsidRPr="00742737">
              <w:rPr>
                <w:rFonts w:ascii="Times New Roman" w:hAnsi="Times New Roman"/>
              </w:rPr>
              <w:t>Перчатки резиновые или из полимерных материалов</w:t>
            </w:r>
          </w:p>
        </w:tc>
        <w:tc>
          <w:tcPr>
            <w:tcW w:w="1701"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1 шт.</w:t>
            </w:r>
          </w:p>
          <w:p w:rsidR="00742737" w:rsidRPr="00742737" w:rsidRDefault="00742737" w:rsidP="00B11307">
            <w:pPr>
              <w:jc w:val="center"/>
              <w:rPr>
                <w:rFonts w:ascii="Times New Roman" w:hAnsi="Times New Roman"/>
              </w:rPr>
            </w:pPr>
          </w:p>
          <w:p w:rsidR="00742737" w:rsidRPr="00742737" w:rsidRDefault="00742737" w:rsidP="00B11307">
            <w:pPr>
              <w:jc w:val="center"/>
              <w:rPr>
                <w:rFonts w:ascii="Times New Roman" w:hAnsi="Times New Roman"/>
              </w:rPr>
            </w:pPr>
            <w:r w:rsidRPr="00742737">
              <w:rPr>
                <w:rFonts w:ascii="Times New Roman" w:hAnsi="Times New Roman"/>
              </w:rPr>
              <w:t>6 пар</w:t>
            </w:r>
          </w:p>
          <w:p w:rsidR="00742737" w:rsidRPr="00742737" w:rsidRDefault="00742737" w:rsidP="00B11307">
            <w:pPr>
              <w:jc w:val="center"/>
              <w:rPr>
                <w:rFonts w:ascii="Times New Roman" w:hAnsi="Times New Roman"/>
              </w:rPr>
            </w:pPr>
            <w:r w:rsidRPr="00742737">
              <w:rPr>
                <w:rFonts w:ascii="Times New Roman" w:hAnsi="Times New Roman"/>
              </w:rPr>
              <w:t>12 пар</w:t>
            </w:r>
          </w:p>
        </w:tc>
        <w:tc>
          <w:tcPr>
            <w:tcW w:w="2268" w:type="dxa"/>
            <w:tcBorders>
              <w:top w:val="single" w:sz="4" w:space="0" w:color="auto"/>
              <w:left w:val="single" w:sz="4" w:space="0" w:color="auto"/>
              <w:bottom w:val="single" w:sz="4" w:space="0" w:color="auto"/>
              <w:right w:val="single" w:sz="4" w:space="0" w:color="auto"/>
            </w:tcBorders>
          </w:tcPr>
          <w:p w:rsidR="00742737" w:rsidRPr="00742737" w:rsidRDefault="00742737" w:rsidP="00B11307">
            <w:pPr>
              <w:jc w:val="center"/>
              <w:rPr>
                <w:rFonts w:ascii="Times New Roman" w:hAnsi="Times New Roman"/>
              </w:rPr>
            </w:pPr>
            <w:r w:rsidRPr="00742737">
              <w:rPr>
                <w:rFonts w:ascii="Times New Roman" w:hAnsi="Times New Roman"/>
              </w:rPr>
              <w:t>Приказ № 997н от 09.12.2014 г. п.171</w:t>
            </w:r>
          </w:p>
        </w:tc>
      </w:tr>
    </w:tbl>
    <w:p w:rsidR="00742737" w:rsidRPr="00742737" w:rsidRDefault="00742737" w:rsidP="00742737">
      <w:pPr>
        <w:spacing w:line="360" w:lineRule="auto"/>
        <w:rPr>
          <w:rFonts w:ascii="Times New Roman" w:hAnsi="Times New Roman"/>
        </w:rPr>
      </w:pPr>
      <w:r w:rsidRPr="00742737">
        <w:rPr>
          <w:rFonts w:ascii="Times New Roman" w:hAnsi="Times New Roman"/>
        </w:rPr>
        <w:t>Срок носки очков защитных, установленный "до износа", не должен превышать 1 года.</w:t>
      </w:r>
    </w:p>
    <w:p w:rsidR="00742737" w:rsidRPr="00742737" w:rsidRDefault="00742737" w:rsidP="00742737">
      <w:pPr>
        <w:spacing w:line="360" w:lineRule="auto"/>
        <w:rPr>
          <w:rFonts w:ascii="Times New Roman" w:hAnsi="Times New Roman"/>
          <w:b/>
        </w:rPr>
      </w:pPr>
      <w:r w:rsidRPr="00742737">
        <w:rPr>
          <w:rFonts w:ascii="Times New Roman" w:hAnsi="Times New Roman"/>
          <w:b/>
        </w:rPr>
        <w:t>Обеспечение работников смывающими и (или) обезвреживающими средствами</w:t>
      </w:r>
    </w:p>
    <w:tbl>
      <w:tblPr>
        <w:tblStyle w:val="aff7"/>
        <w:tblW w:w="0" w:type="auto"/>
        <w:jc w:val="center"/>
        <w:tblLook w:val="04A0" w:firstRow="1" w:lastRow="0" w:firstColumn="1" w:lastColumn="0" w:noHBand="0" w:noVBand="1"/>
      </w:tblPr>
      <w:tblGrid>
        <w:gridCol w:w="568"/>
        <w:gridCol w:w="1909"/>
        <w:gridCol w:w="2784"/>
        <w:gridCol w:w="2514"/>
        <w:gridCol w:w="1570"/>
      </w:tblGrid>
      <w:tr w:rsidR="00742737" w:rsidRPr="00742737" w:rsidTr="00B11307">
        <w:trPr>
          <w:jc w:val="center"/>
        </w:trPr>
        <w:tc>
          <w:tcPr>
            <w:tcW w:w="569" w:type="dxa"/>
          </w:tcPr>
          <w:p w:rsidR="00742737" w:rsidRPr="00742737" w:rsidRDefault="00742737" w:rsidP="00B11307">
            <w:pPr>
              <w:rPr>
                <w:rFonts w:ascii="Times New Roman" w:hAnsi="Times New Roman"/>
                <w:b/>
              </w:rPr>
            </w:pPr>
            <w:r w:rsidRPr="00742737">
              <w:rPr>
                <w:rFonts w:ascii="Times New Roman" w:hAnsi="Times New Roman"/>
                <w:b/>
              </w:rPr>
              <w:t>№</w:t>
            </w:r>
          </w:p>
        </w:tc>
        <w:tc>
          <w:tcPr>
            <w:tcW w:w="1899" w:type="dxa"/>
          </w:tcPr>
          <w:p w:rsidR="00742737" w:rsidRPr="00742737" w:rsidRDefault="00742737" w:rsidP="00B11307">
            <w:pPr>
              <w:rPr>
                <w:rFonts w:ascii="Times New Roman" w:hAnsi="Times New Roman"/>
                <w:b/>
              </w:rPr>
            </w:pPr>
            <w:r w:rsidRPr="00742737">
              <w:rPr>
                <w:rFonts w:ascii="Times New Roman" w:hAnsi="Times New Roman"/>
                <w:b/>
              </w:rPr>
              <w:t>Наименование должности</w:t>
            </w:r>
          </w:p>
        </w:tc>
        <w:tc>
          <w:tcPr>
            <w:tcW w:w="2789" w:type="dxa"/>
          </w:tcPr>
          <w:p w:rsidR="00742737" w:rsidRPr="00742737" w:rsidRDefault="00742737" w:rsidP="00B11307">
            <w:pPr>
              <w:rPr>
                <w:rFonts w:ascii="Times New Roman" w:hAnsi="Times New Roman"/>
                <w:b/>
              </w:rPr>
            </w:pPr>
            <w:r w:rsidRPr="00742737">
              <w:rPr>
                <w:rFonts w:ascii="Times New Roman" w:hAnsi="Times New Roman"/>
                <w:b/>
              </w:rPr>
              <w:t>Виды смывающих и обезвреживающих средств на 1 работника</w:t>
            </w:r>
          </w:p>
        </w:tc>
        <w:tc>
          <w:tcPr>
            <w:tcW w:w="2517" w:type="dxa"/>
          </w:tcPr>
          <w:p w:rsidR="00742737" w:rsidRPr="00742737" w:rsidRDefault="00742737" w:rsidP="00B11307">
            <w:pPr>
              <w:rPr>
                <w:rFonts w:ascii="Times New Roman" w:hAnsi="Times New Roman"/>
                <w:b/>
              </w:rPr>
            </w:pPr>
            <w:r w:rsidRPr="00742737">
              <w:rPr>
                <w:rFonts w:ascii="Times New Roman" w:hAnsi="Times New Roman"/>
                <w:b/>
              </w:rPr>
              <w:t>Наименование работ и производственных факторов</w:t>
            </w:r>
          </w:p>
        </w:tc>
        <w:tc>
          <w:tcPr>
            <w:tcW w:w="1571" w:type="dxa"/>
          </w:tcPr>
          <w:p w:rsidR="00742737" w:rsidRPr="00742737" w:rsidRDefault="00742737" w:rsidP="00B11307">
            <w:pPr>
              <w:rPr>
                <w:rFonts w:ascii="Times New Roman" w:hAnsi="Times New Roman"/>
                <w:b/>
              </w:rPr>
            </w:pPr>
            <w:r w:rsidRPr="00742737">
              <w:rPr>
                <w:rFonts w:ascii="Times New Roman" w:hAnsi="Times New Roman"/>
                <w:b/>
              </w:rPr>
              <w:t>Норма выдачи на 1 месяц</w:t>
            </w:r>
          </w:p>
        </w:tc>
      </w:tr>
      <w:tr w:rsidR="00742737" w:rsidRPr="00742737" w:rsidTr="00B11307">
        <w:trPr>
          <w:jc w:val="center"/>
        </w:trPr>
        <w:tc>
          <w:tcPr>
            <w:tcW w:w="569" w:type="dxa"/>
          </w:tcPr>
          <w:p w:rsidR="00742737" w:rsidRPr="00742737" w:rsidRDefault="00742737" w:rsidP="00B11307">
            <w:pPr>
              <w:rPr>
                <w:rFonts w:ascii="Times New Roman" w:hAnsi="Times New Roman"/>
              </w:rPr>
            </w:pPr>
            <w:r w:rsidRPr="00742737">
              <w:rPr>
                <w:rFonts w:ascii="Times New Roman" w:hAnsi="Times New Roman"/>
              </w:rPr>
              <w:t>1.</w:t>
            </w:r>
          </w:p>
        </w:tc>
        <w:tc>
          <w:tcPr>
            <w:tcW w:w="189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Дворник</w:t>
            </w:r>
          </w:p>
        </w:tc>
        <w:tc>
          <w:tcPr>
            <w:tcW w:w="278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Средства для защиты кожи при негативном влиянии окружающей среды (от раздражения и повреждения кожи)</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Мыло или жидкие моющие средства</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b/>
                <w:bCs/>
                <w:sz w:val="22"/>
                <w:szCs w:val="22"/>
              </w:rPr>
              <w:br/>
            </w:r>
            <w:r w:rsidRPr="00742737">
              <w:rPr>
                <w:b/>
                <w:bCs/>
                <w:sz w:val="22"/>
                <w:szCs w:val="22"/>
              </w:rPr>
              <w:br/>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right="75"/>
              <w:rPr>
                <w:sz w:val="22"/>
                <w:szCs w:val="22"/>
              </w:rPr>
            </w:pPr>
            <w:r w:rsidRPr="00742737">
              <w:rPr>
                <w:sz w:val="22"/>
                <w:szCs w:val="22"/>
              </w:rPr>
              <w:lastRenderedPageBreak/>
              <w:t>Регенерирующие, восстанавливающие кремы, эмульсии</w:t>
            </w:r>
          </w:p>
        </w:tc>
        <w:tc>
          <w:tcPr>
            <w:tcW w:w="2517" w:type="dxa"/>
          </w:tcPr>
          <w:p w:rsidR="00742737" w:rsidRPr="00742737" w:rsidRDefault="00742737" w:rsidP="00B11307">
            <w:pPr>
              <w:rPr>
                <w:rFonts w:ascii="Times New Roman" w:hAnsi="Times New Roman"/>
              </w:rPr>
            </w:pPr>
            <w:r w:rsidRPr="00742737">
              <w:rPr>
                <w:rFonts w:ascii="Times New Roman" w:hAnsi="Times New Roman"/>
              </w:rPr>
              <w:lastRenderedPageBreak/>
              <w:t>Наружные работы, связанные с воздействием пониженных температур, ветра</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Работы, связанные с легкосмываемыми загрязнениями</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 xml:space="preserve">Работы, связанные с негативным влиянием окружающей среды; работы, выполняемые в резиновых перчатках </w:t>
            </w:r>
            <w:r w:rsidRPr="00742737">
              <w:rPr>
                <w:rFonts w:ascii="Times New Roman" w:hAnsi="Times New Roman"/>
              </w:rPr>
              <w:lastRenderedPageBreak/>
              <w:t>или перчатках из полимерных материалов</w:t>
            </w:r>
          </w:p>
        </w:tc>
        <w:tc>
          <w:tcPr>
            <w:tcW w:w="1571" w:type="dxa"/>
          </w:tcPr>
          <w:p w:rsidR="00742737" w:rsidRPr="00742737" w:rsidRDefault="00742737" w:rsidP="00B11307">
            <w:pPr>
              <w:rPr>
                <w:rFonts w:ascii="Times New Roman" w:hAnsi="Times New Roman"/>
              </w:rPr>
            </w:pPr>
            <w:r w:rsidRPr="00742737">
              <w:rPr>
                <w:rFonts w:ascii="Times New Roman" w:hAnsi="Times New Roman"/>
              </w:rPr>
              <w:lastRenderedPageBreak/>
              <w:t>100 мл</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200 г (мыло туалетное) или 250 мл (жидкие моющие средства в дозирующих устройствах)</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100 мл</w:t>
            </w:r>
          </w:p>
          <w:p w:rsidR="00742737" w:rsidRPr="00742737" w:rsidRDefault="00742737" w:rsidP="00B11307">
            <w:pPr>
              <w:rPr>
                <w:rFonts w:ascii="Times New Roman" w:hAnsi="Times New Roman"/>
              </w:rPr>
            </w:pPr>
          </w:p>
        </w:tc>
      </w:tr>
      <w:tr w:rsidR="00742737" w:rsidRPr="00742737" w:rsidTr="00B11307">
        <w:trPr>
          <w:jc w:val="center"/>
        </w:trPr>
        <w:tc>
          <w:tcPr>
            <w:tcW w:w="569" w:type="dxa"/>
          </w:tcPr>
          <w:p w:rsidR="00742737" w:rsidRPr="00742737" w:rsidRDefault="00742737" w:rsidP="00B11307">
            <w:pPr>
              <w:rPr>
                <w:rFonts w:ascii="Times New Roman" w:hAnsi="Times New Roman"/>
              </w:rPr>
            </w:pPr>
            <w:r w:rsidRPr="00742737">
              <w:rPr>
                <w:rFonts w:ascii="Times New Roman" w:hAnsi="Times New Roman"/>
              </w:rPr>
              <w:lastRenderedPageBreak/>
              <w:t>2.</w:t>
            </w:r>
          </w:p>
        </w:tc>
        <w:tc>
          <w:tcPr>
            <w:tcW w:w="189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Младший воспитатель</w:t>
            </w:r>
          </w:p>
        </w:tc>
        <w:tc>
          <w:tcPr>
            <w:tcW w:w="278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Средства гидрофобного действия</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(отталкивающие влагу, сушащие кожу)</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Мыло или жидкие моющие средства</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Регенерирующие, восстанавливающие кремы, эмульсии</w:t>
            </w:r>
          </w:p>
        </w:tc>
        <w:tc>
          <w:tcPr>
            <w:tcW w:w="2517" w:type="dxa"/>
          </w:tcPr>
          <w:p w:rsidR="00742737" w:rsidRPr="00742737" w:rsidRDefault="00742737" w:rsidP="00B11307">
            <w:pPr>
              <w:rPr>
                <w:rFonts w:ascii="Times New Roman" w:hAnsi="Times New Roman"/>
              </w:rPr>
            </w:pPr>
            <w:r w:rsidRPr="00742737">
              <w:rPr>
                <w:rFonts w:ascii="Times New Roman" w:hAnsi="Times New Roman"/>
              </w:rPr>
              <w:t>Работы с водой, дезинфицирующими средствами; работы, выполняемые в резиновых перчатках или перчатках из полимерных материалов</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Работы, связанные с легкосмываемыми загрязнениями</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Работы с водой, дезинфицирующими средствами; работы, выполняемые в резиновых перчатках или перчатках из полимерных материалов</w:t>
            </w:r>
          </w:p>
          <w:p w:rsidR="00742737" w:rsidRPr="00742737" w:rsidRDefault="00742737" w:rsidP="00B11307">
            <w:pPr>
              <w:rPr>
                <w:rFonts w:ascii="Times New Roman" w:hAnsi="Times New Roman"/>
              </w:rPr>
            </w:pPr>
          </w:p>
        </w:tc>
        <w:tc>
          <w:tcPr>
            <w:tcW w:w="1571" w:type="dxa"/>
          </w:tcPr>
          <w:p w:rsidR="00742737" w:rsidRPr="00742737" w:rsidRDefault="00742737" w:rsidP="00B11307">
            <w:pPr>
              <w:rPr>
                <w:rFonts w:ascii="Times New Roman" w:hAnsi="Times New Roman"/>
              </w:rPr>
            </w:pPr>
            <w:r w:rsidRPr="00742737">
              <w:rPr>
                <w:rFonts w:ascii="Times New Roman" w:hAnsi="Times New Roman"/>
              </w:rPr>
              <w:t>100 мл</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200 г (мыло туалетное) или 250 мл (жидкие моющие средства в дозирующих устройствах)</w:t>
            </w:r>
          </w:p>
          <w:p w:rsidR="00742737" w:rsidRPr="00742737" w:rsidRDefault="00742737" w:rsidP="00B11307">
            <w:pPr>
              <w:rPr>
                <w:rFonts w:ascii="Times New Roman" w:hAnsi="Times New Roman"/>
              </w:rPr>
            </w:pPr>
            <w:r w:rsidRPr="00742737">
              <w:rPr>
                <w:rFonts w:ascii="Times New Roman" w:hAnsi="Times New Roman"/>
              </w:rPr>
              <w:t>100 мл</w:t>
            </w:r>
          </w:p>
        </w:tc>
      </w:tr>
      <w:tr w:rsidR="00742737" w:rsidRPr="00742737" w:rsidTr="00B11307">
        <w:trPr>
          <w:jc w:val="center"/>
        </w:trPr>
        <w:tc>
          <w:tcPr>
            <w:tcW w:w="569" w:type="dxa"/>
          </w:tcPr>
          <w:p w:rsidR="00742737" w:rsidRPr="00742737" w:rsidRDefault="00742737" w:rsidP="00B11307">
            <w:pPr>
              <w:rPr>
                <w:rFonts w:ascii="Times New Roman" w:hAnsi="Times New Roman"/>
              </w:rPr>
            </w:pPr>
            <w:r w:rsidRPr="00742737">
              <w:rPr>
                <w:rFonts w:ascii="Times New Roman" w:hAnsi="Times New Roman"/>
              </w:rPr>
              <w:t>3.</w:t>
            </w:r>
          </w:p>
        </w:tc>
        <w:tc>
          <w:tcPr>
            <w:tcW w:w="189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Машинист по стирке и ремонту спецодежды</w:t>
            </w:r>
          </w:p>
        </w:tc>
        <w:tc>
          <w:tcPr>
            <w:tcW w:w="278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Средства гидрофобного действия</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(отталкивающие влагу, сушащие кожу)</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Мыло или жидкие моющие средства</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Регенерирующие, восстанавливающие кремы, эмульсии</w:t>
            </w:r>
          </w:p>
        </w:tc>
        <w:tc>
          <w:tcPr>
            <w:tcW w:w="2517" w:type="dxa"/>
          </w:tcPr>
          <w:p w:rsidR="00742737" w:rsidRPr="00742737" w:rsidRDefault="00742737" w:rsidP="00B11307">
            <w:pPr>
              <w:rPr>
                <w:rFonts w:ascii="Times New Roman" w:hAnsi="Times New Roman"/>
              </w:rPr>
            </w:pPr>
            <w:r w:rsidRPr="00742737">
              <w:rPr>
                <w:rFonts w:ascii="Times New Roman" w:hAnsi="Times New Roman"/>
              </w:rPr>
              <w:t>Работы с водой, дезинфицирующими средствами; работы, выполняемые в резиновых перчатках или перчатках из полимерных материалов</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Работы, связанные с легкосмываемыми загрязнениями</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Работы с водой, дезинфицирующими средствами; работы, выполняемые в резиновых перчатках или перчатках из полимерных материалов</w:t>
            </w:r>
          </w:p>
          <w:p w:rsidR="00742737" w:rsidRPr="00742737" w:rsidRDefault="00742737" w:rsidP="00B11307">
            <w:pPr>
              <w:rPr>
                <w:rFonts w:ascii="Times New Roman" w:hAnsi="Times New Roman"/>
              </w:rPr>
            </w:pPr>
          </w:p>
        </w:tc>
        <w:tc>
          <w:tcPr>
            <w:tcW w:w="1571" w:type="dxa"/>
          </w:tcPr>
          <w:p w:rsidR="00742737" w:rsidRPr="00742737" w:rsidRDefault="00742737" w:rsidP="00B11307">
            <w:pPr>
              <w:rPr>
                <w:rFonts w:ascii="Times New Roman" w:hAnsi="Times New Roman"/>
              </w:rPr>
            </w:pPr>
            <w:r w:rsidRPr="00742737">
              <w:rPr>
                <w:rFonts w:ascii="Times New Roman" w:hAnsi="Times New Roman"/>
              </w:rPr>
              <w:t>100 мл</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200 г (мыло туалетное) или 250 мл (жидкие моющие средства в дозирующих устройствах)</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100 мл</w:t>
            </w:r>
          </w:p>
        </w:tc>
      </w:tr>
      <w:tr w:rsidR="00742737" w:rsidRPr="00742737" w:rsidTr="00B11307">
        <w:trPr>
          <w:jc w:val="center"/>
        </w:trPr>
        <w:tc>
          <w:tcPr>
            <w:tcW w:w="569" w:type="dxa"/>
          </w:tcPr>
          <w:p w:rsidR="00742737" w:rsidRPr="00742737" w:rsidRDefault="00742737" w:rsidP="00B11307">
            <w:pPr>
              <w:rPr>
                <w:rFonts w:ascii="Times New Roman" w:hAnsi="Times New Roman"/>
              </w:rPr>
            </w:pPr>
            <w:r w:rsidRPr="00742737">
              <w:rPr>
                <w:rFonts w:ascii="Times New Roman" w:hAnsi="Times New Roman"/>
              </w:rPr>
              <w:lastRenderedPageBreak/>
              <w:t>4.</w:t>
            </w:r>
          </w:p>
        </w:tc>
        <w:tc>
          <w:tcPr>
            <w:tcW w:w="189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Повар</w:t>
            </w:r>
          </w:p>
        </w:tc>
        <w:tc>
          <w:tcPr>
            <w:tcW w:w="278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Средства гидрофобного действия</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(отталкивающие влагу, сушащие кожу)</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Мыло или жидкие моющие средства</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Регенерирующие, восстанавливающие кремы, эмульсии</w:t>
            </w:r>
          </w:p>
        </w:tc>
        <w:tc>
          <w:tcPr>
            <w:tcW w:w="2517" w:type="dxa"/>
          </w:tcPr>
          <w:p w:rsidR="00742737" w:rsidRPr="00742737" w:rsidRDefault="00742737" w:rsidP="00B11307">
            <w:pPr>
              <w:rPr>
                <w:rFonts w:ascii="Times New Roman" w:hAnsi="Times New Roman"/>
              </w:rPr>
            </w:pPr>
            <w:r w:rsidRPr="00742737">
              <w:rPr>
                <w:rFonts w:ascii="Times New Roman" w:hAnsi="Times New Roman"/>
              </w:rPr>
              <w:t>Работы с водой; работы, выполняемые в резиновых перчатках или перчатках из полимерных материалов</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Работы, связанные с легкосмываемыми загрязнениями</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Работы с водой; работы, выполняемые в резиновых перчатках или перчатках из полимерных материалов</w:t>
            </w:r>
          </w:p>
        </w:tc>
        <w:tc>
          <w:tcPr>
            <w:tcW w:w="1571" w:type="dxa"/>
          </w:tcPr>
          <w:p w:rsidR="00742737" w:rsidRPr="00742737" w:rsidRDefault="00742737" w:rsidP="00B11307">
            <w:pPr>
              <w:rPr>
                <w:rFonts w:ascii="Times New Roman" w:hAnsi="Times New Roman"/>
              </w:rPr>
            </w:pPr>
            <w:r w:rsidRPr="00742737">
              <w:rPr>
                <w:rFonts w:ascii="Times New Roman" w:hAnsi="Times New Roman"/>
              </w:rPr>
              <w:t>100 мл</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200 г (мыло туалетное) или 250 мл (жидкие моющие средства в дозирующих устройствах)</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100 мл</w:t>
            </w:r>
          </w:p>
        </w:tc>
      </w:tr>
      <w:tr w:rsidR="00742737" w:rsidRPr="00742737" w:rsidTr="00B11307">
        <w:trPr>
          <w:jc w:val="center"/>
        </w:trPr>
        <w:tc>
          <w:tcPr>
            <w:tcW w:w="569" w:type="dxa"/>
          </w:tcPr>
          <w:p w:rsidR="00742737" w:rsidRPr="00742737" w:rsidRDefault="00742737" w:rsidP="00B11307">
            <w:pPr>
              <w:rPr>
                <w:rFonts w:ascii="Times New Roman" w:hAnsi="Times New Roman"/>
              </w:rPr>
            </w:pPr>
            <w:r w:rsidRPr="00742737">
              <w:rPr>
                <w:rFonts w:ascii="Times New Roman" w:hAnsi="Times New Roman"/>
              </w:rPr>
              <w:t>5.</w:t>
            </w:r>
          </w:p>
        </w:tc>
        <w:tc>
          <w:tcPr>
            <w:tcW w:w="189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Подсобный рабочий</w:t>
            </w:r>
          </w:p>
        </w:tc>
        <w:tc>
          <w:tcPr>
            <w:tcW w:w="278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Средства гидрофобного действия</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(отталкивающие влагу, сушащие кожу)</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right="75"/>
              <w:rPr>
                <w:sz w:val="22"/>
                <w:szCs w:val="22"/>
              </w:rPr>
            </w:pPr>
            <w:r w:rsidRPr="00742737">
              <w:rPr>
                <w:sz w:val="22"/>
                <w:szCs w:val="22"/>
              </w:rPr>
              <w:t>Мыло или жидкие моющие средства</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Регенерирующие, восстанавливающие кремы, эмульсии</w:t>
            </w:r>
          </w:p>
        </w:tc>
        <w:tc>
          <w:tcPr>
            <w:tcW w:w="2517" w:type="dxa"/>
          </w:tcPr>
          <w:p w:rsidR="00742737" w:rsidRPr="00742737" w:rsidRDefault="00742737" w:rsidP="00B11307">
            <w:pPr>
              <w:rPr>
                <w:rFonts w:ascii="Times New Roman" w:hAnsi="Times New Roman"/>
              </w:rPr>
            </w:pPr>
            <w:r w:rsidRPr="00742737">
              <w:rPr>
                <w:rFonts w:ascii="Times New Roman" w:hAnsi="Times New Roman"/>
              </w:rPr>
              <w:t>Работы с водой, дезинфицирующими средствами; работы, выполняемые в резиновых перчатках или перчатках из полимерных материалов</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Работы, связанные с легкосмываемыми загрязнениями</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Работы с водой, дезинфицирующими средствами; работы, выполняемые в резиновых перчатках или перчатках из полимерных материалов</w:t>
            </w:r>
          </w:p>
        </w:tc>
        <w:tc>
          <w:tcPr>
            <w:tcW w:w="1571" w:type="dxa"/>
          </w:tcPr>
          <w:p w:rsidR="00742737" w:rsidRPr="00742737" w:rsidRDefault="00742737" w:rsidP="00B11307">
            <w:pPr>
              <w:rPr>
                <w:rFonts w:ascii="Times New Roman" w:hAnsi="Times New Roman"/>
              </w:rPr>
            </w:pPr>
            <w:r w:rsidRPr="00742737">
              <w:rPr>
                <w:rFonts w:ascii="Times New Roman" w:hAnsi="Times New Roman"/>
              </w:rPr>
              <w:t>100 мл</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200 г (мыло туалетное) или 250 мл (жидкие моющие средства в дозирующих устройствах)</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100 мл</w:t>
            </w:r>
          </w:p>
        </w:tc>
      </w:tr>
      <w:tr w:rsidR="00742737" w:rsidRPr="00742737" w:rsidTr="00B11307">
        <w:trPr>
          <w:jc w:val="center"/>
        </w:trPr>
        <w:tc>
          <w:tcPr>
            <w:tcW w:w="569" w:type="dxa"/>
          </w:tcPr>
          <w:p w:rsidR="00742737" w:rsidRPr="00742737" w:rsidRDefault="00742737" w:rsidP="00B11307">
            <w:pPr>
              <w:rPr>
                <w:rFonts w:ascii="Times New Roman" w:hAnsi="Times New Roman"/>
              </w:rPr>
            </w:pPr>
            <w:r w:rsidRPr="00742737">
              <w:rPr>
                <w:rFonts w:ascii="Times New Roman" w:hAnsi="Times New Roman"/>
              </w:rPr>
              <w:t>6.</w:t>
            </w:r>
          </w:p>
        </w:tc>
        <w:tc>
          <w:tcPr>
            <w:tcW w:w="189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Рабочий по комплексному обслуживанию и ремонту зданий</w:t>
            </w:r>
          </w:p>
        </w:tc>
        <w:tc>
          <w:tcPr>
            <w:tcW w:w="2789" w:type="dxa"/>
          </w:tcPr>
          <w:p w:rsidR="00742737" w:rsidRPr="00742737" w:rsidRDefault="00742737" w:rsidP="00B11307">
            <w:pPr>
              <w:pStyle w:val="s16"/>
              <w:spacing w:before="75" w:after="75" w:line="276" w:lineRule="auto"/>
              <w:ind w:left="75" w:right="75"/>
              <w:rPr>
                <w:sz w:val="22"/>
                <w:szCs w:val="22"/>
              </w:rPr>
            </w:pPr>
            <w:r w:rsidRPr="00742737">
              <w:rPr>
                <w:sz w:val="22"/>
                <w:szCs w:val="22"/>
              </w:rPr>
              <w:t>Средства комбинированного действия</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lastRenderedPageBreak/>
              <w:t>Твердое туалетное мыло или жидкие моющие средства</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Очищающие кремы, гели и пасты</w:t>
            </w:r>
          </w:p>
          <w:p w:rsidR="00742737" w:rsidRPr="00742737" w:rsidRDefault="00742737" w:rsidP="00B11307">
            <w:pPr>
              <w:rPr>
                <w:rFonts w:ascii="Times New Roman" w:hAnsi="Times New Roman"/>
              </w:rPr>
            </w:pPr>
          </w:p>
        </w:tc>
        <w:tc>
          <w:tcPr>
            <w:tcW w:w="2517" w:type="dxa"/>
          </w:tcPr>
          <w:p w:rsidR="00742737" w:rsidRPr="00742737" w:rsidRDefault="00742737" w:rsidP="00B11307">
            <w:pPr>
              <w:rPr>
                <w:rFonts w:ascii="Times New Roman" w:hAnsi="Times New Roman"/>
              </w:rPr>
            </w:pPr>
            <w:r w:rsidRPr="00742737">
              <w:rPr>
                <w:rFonts w:ascii="Times New Roman" w:hAnsi="Times New Roman"/>
              </w:rPr>
              <w:lastRenderedPageBreak/>
              <w:t xml:space="preserve">Работы с органическими растворителями, техническими маслами, лаками и красками, растворами цемента, извести. Работы, выполняемые в резиновых перчатках </w:t>
            </w:r>
            <w:r w:rsidRPr="00742737">
              <w:rPr>
                <w:rFonts w:ascii="Times New Roman" w:hAnsi="Times New Roman"/>
              </w:rPr>
              <w:lastRenderedPageBreak/>
              <w:t>или перчатках из полимерных материалов.</w:t>
            </w:r>
          </w:p>
          <w:p w:rsidR="00742737" w:rsidRPr="00742737" w:rsidRDefault="00742737" w:rsidP="00B11307">
            <w:pPr>
              <w:rPr>
                <w:rFonts w:ascii="Times New Roman" w:hAnsi="Times New Roman"/>
              </w:rPr>
            </w:pPr>
            <w:r w:rsidRPr="00742737">
              <w:rPr>
                <w:rFonts w:ascii="Times New Roman" w:hAnsi="Times New Roman"/>
              </w:rPr>
              <w:t>Работы, связанные с трудносмываемыми, устойчивыми загрязнениями: масла, лаки, краски, клеи.</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Работы, связанные с трудносмываемыми, устойчивыми загрязнениями: масла, лаки, краски, клеи.</w:t>
            </w:r>
          </w:p>
        </w:tc>
        <w:tc>
          <w:tcPr>
            <w:tcW w:w="1571" w:type="dxa"/>
          </w:tcPr>
          <w:p w:rsidR="00742737" w:rsidRPr="00742737" w:rsidRDefault="00742737" w:rsidP="00B11307">
            <w:pPr>
              <w:rPr>
                <w:rFonts w:ascii="Times New Roman" w:hAnsi="Times New Roman"/>
              </w:rPr>
            </w:pPr>
            <w:r w:rsidRPr="00742737">
              <w:rPr>
                <w:rFonts w:ascii="Times New Roman" w:hAnsi="Times New Roman"/>
              </w:rPr>
              <w:lastRenderedPageBreak/>
              <w:t>100 мл</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300 г (мыло туалетное) или 500 мл (жидкие моющие средства в дозирующих устройствах)</w:t>
            </w:r>
          </w:p>
          <w:p w:rsidR="00742737" w:rsidRPr="00742737" w:rsidRDefault="00742737" w:rsidP="00B11307">
            <w:pPr>
              <w:rPr>
                <w:rFonts w:ascii="Times New Roman" w:hAnsi="Times New Roman"/>
              </w:rPr>
            </w:pPr>
            <w:r w:rsidRPr="00742737">
              <w:rPr>
                <w:rFonts w:ascii="Times New Roman" w:hAnsi="Times New Roman"/>
              </w:rPr>
              <w:t>200 мл</w:t>
            </w:r>
          </w:p>
          <w:p w:rsidR="00742737" w:rsidRPr="00742737" w:rsidRDefault="00742737" w:rsidP="00B11307">
            <w:pPr>
              <w:rPr>
                <w:rFonts w:ascii="Times New Roman" w:hAnsi="Times New Roman"/>
              </w:rPr>
            </w:pPr>
          </w:p>
        </w:tc>
      </w:tr>
      <w:tr w:rsidR="00742737" w:rsidRPr="00742737" w:rsidTr="00B11307">
        <w:trPr>
          <w:jc w:val="center"/>
        </w:trPr>
        <w:tc>
          <w:tcPr>
            <w:tcW w:w="569" w:type="dxa"/>
          </w:tcPr>
          <w:p w:rsidR="00742737" w:rsidRPr="00742737" w:rsidRDefault="00742737" w:rsidP="00B11307">
            <w:pPr>
              <w:rPr>
                <w:rFonts w:ascii="Times New Roman" w:hAnsi="Times New Roman"/>
              </w:rPr>
            </w:pPr>
            <w:r w:rsidRPr="00742737">
              <w:rPr>
                <w:rFonts w:ascii="Times New Roman" w:hAnsi="Times New Roman"/>
              </w:rPr>
              <w:lastRenderedPageBreak/>
              <w:t>7.</w:t>
            </w:r>
          </w:p>
        </w:tc>
        <w:tc>
          <w:tcPr>
            <w:tcW w:w="189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Рабочий по комплексному обслуживанию и ремонту зданий (электромонтёр)</w:t>
            </w:r>
          </w:p>
        </w:tc>
        <w:tc>
          <w:tcPr>
            <w:tcW w:w="278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Мыло или жидкие моющие средства</w:t>
            </w:r>
          </w:p>
          <w:p w:rsidR="00742737" w:rsidRPr="00742737" w:rsidRDefault="00742737" w:rsidP="00B11307">
            <w:pPr>
              <w:rPr>
                <w:rFonts w:ascii="Times New Roman" w:hAnsi="Times New Roman"/>
              </w:rPr>
            </w:pPr>
          </w:p>
        </w:tc>
        <w:tc>
          <w:tcPr>
            <w:tcW w:w="2517" w:type="dxa"/>
          </w:tcPr>
          <w:p w:rsidR="00742737" w:rsidRPr="00742737" w:rsidRDefault="00742737" w:rsidP="00B11307">
            <w:pPr>
              <w:rPr>
                <w:rFonts w:ascii="Times New Roman" w:hAnsi="Times New Roman"/>
              </w:rPr>
            </w:pPr>
            <w:r w:rsidRPr="00742737">
              <w:rPr>
                <w:rFonts w:ascii="Times New Roman" w:hAnsi="Times New Roman"/>
              </w:rPr>
              <w:t>Работы, связанные с легкосмываемыми загрязнениями</w:t>
            </w:r>
          </w:p>
          <w:p w:rsidR="00742737" w:rsidRPr="00742737" w:rsidRDefault="00742737" w:rsidP="00B11307">
            <w:pPr>
              <w:rPr>
                <w:rFonts w:ascii="Times New Roman" w:hAnsi="Times New Roman"/>
              </w:rPr>
            </w:pPr>
          </w:p>
        </w:tc>
        <w:tc>
          <w:tcPr>
            <w:tcW w:w="1571" w:type="dxa"/>
          </w:tcPr>
          <w:p w:rsidR="00742737" w:rsidRPr="00742737" w:rsidRDefault="00742737" w:rsidP="00B11307">
            <w:pPr>
              <w:rPr>
                <w:rFonts w:ascii="Times New Roman" w:hAnsi="Times New Roman"/>
              </w:rPr>
            </w:pPr>
            <w:r w:rsidRPr="00742737">
              <w:rPr>
                <w:rFonts w:ascii="Times New Roman" w:hAnsi="Times New Roman"/>
              </w:rPr>
              <w:t>200 г (мыло туалетное) или 250 мл (жидкие моющие средства в дозирующих устройствах)</w:t>
            </w:r>
          </w:p>
        </w:tc>
      </w:tr>
      <w:tr w:rsidR="00742737" w:rsidRPr="00742737" w:rsidTr="00B11307">
        <w:trPr>
          <w:jc w:val="center"/>
        </w:trPr>
        <w:tc>
          <w:tcPr>
            <w:tcW w:w="569" w:type="dxa"/>
          </w:tcPr>
          <w:p w:rsidR="00742737" w:rsidRPr="00742737" w:rsidRDefault="00742737" w:rsidP="00B11307">
            <w:pPr>
              <w:rPr>
                <w:rFonts w:ascii="Times New Roman" w:hAnsi="Times New Roman"/>
              </w:rPr>
            </w:pPr>
            <w:r w:rsidRPr="00742737">
              <w:rPr>
                <w:rFonts w:ascii="Times New Roman" w:hAnsi="Times New Roman"/>
              </w:rPr>
              <w:t>8.</w:t>
            </w:r>
          </w:p>
        </w:tc>
        <w:tc>
          <w:tcPr>
            <w:tcW w:w="189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Слесарь - сантехник</w:t>
            </w:r>
          </w:p>
        </w:tc>
        <w:tc>
          <w:tcPr>
            <w:tcW w:w="278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Мыло или жидкие моющие средства</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Средства для защиты кожи при негативном влиянии окружающей среды (от раздражения и повреждения кожи)</w:t>
            </w:r>
          </w:p>
        </w:tc>
        <w:tc>
          <w:tcPr>
            <w:tcW w:w="2517" w:type="dxa"/>
          </w:tcPr>
          <w:p w:rsidR="00742737" w:rsidRPr="00742737" w:rsidRDefault="00742737" w:rsidP="00B11307">
            <w:pPr>
              <w:rPr>
                <w:rFonts w:ascii="Times New Roman" w:hAnsi="Times New Roman"/>
              </w:rPr>
            </w:pPr>
            <w:r w:rsidRPr="00742737">
              <w:rPr>
                <w:rFonts w:ascii="Times New Roman" w:hAnsi="Times New Roman"/>
              </w:rPr>
              <w:t>Работы, связанные с легкосмываемыми загрязнениями</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Сварочные работы</w:t>
            </w:r>
          </w:p>
        </w:tc>
        <w:tc>
          <w:tcPr>
            <w:tcW w:w="1571" w:type="dxa"/>
          </w:tcPr>
          <w:p w:rsidR="00742737" w:rsidRPr="00742737" w:rsidRDefault="00742737" w:rsidP="00B11307">
            <w:pPr>
              <w:rPr>
                <w:rFonts w:ascii="Times New Roman" w:hAnsi="Times New Roman"/>
              </w:rPr>
            </w:pPr>
            <w:r w:rsidRPr="00742737">
              <w:rPr>
                <w:rFonts w:ascii="Times New Roman" w:hAnsi="Times New Roman"/>
              </w:rPr>
              <w:t>200 г (мыло туалетное) или 250 мл (жидкие моющие средства в дозирующих устройствах)</w:t>
            </w:r>
          </w:p>
          <w:p w:rsidR="00742737" w:rsidRPr="00742737" w:rsidRDefault="00742737" w:rsidP="00B11307">
            <w:pPr>
              <w:rPr>
                <w:rFonts w:ascii="Times New Roman" w:hAnsi="Times New Roman"/>
              </w:rPr>
            </w:pPr>
            <w:r w:rsidRPr="00742737">
              <w:rPr>
                <w:rFonts w:ascii="Times New Roman" w:hAnsi="Times New Roman"/>
              </w:rPr>
              <w:t>100 мл</w:t>
            </w:r>
          </w:p>
        </w:tc>
      </w:tr>
      <w:tr w:rsidR="00742737" w:rsidRPr="00742737" w:rsidTr="00B11307">
        <w:trPr>
          <w:jc w:val="center"/>
        </w:trPr>
        <w:tc>
          <w:tcPr>
            <w:tcW w:w="569" w:type="dxa"/>
          </w:tcPr>
          <w:p w:rsidR="00742737" w:rsidRPr="00742737" w:rsidRDefault="00742737" w:rsidP="00B11307">
            <w:pPr>
              <w:rPr>
                <w:rFonts w:ascii="Times New Roman" w:hAnsi="Times New Roman"/>
              </w:rPr>
            </w:pPr>
            <w:r w:rsidRPr="00742737">
              <w:rPr>
                <w:rFonts w:ascii="Times New Roman" w:hAnsi="Times New Roman"/>
              </w:rPr>
              <w:t>9.</w:t>
            </w:r>
          </w:p>
        </w:tc>
        <w:tc>
          <w:tcPr>
            <w:tcW w:w="189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Уборщик служебных помещений</w:t>
            </w:r>
          </w:p>
        </w:tc>
        <w:tc>
          <w:tcPr>
            <w:tcW w:w="2789" w:type="dxa"/>
          </w:tcPr>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Средства гидрофобного действия</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(отталкивающие влагу, сушащие кожу)</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Мыло или жидкие моющие средства</w:t>
            </w: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rPr>
                <w:rFonts w:ascii="Times New Roman" w:hAnsi="Times New Roman"/>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p>
          <w:p w:rsidR="00742737" w:rsidRPr="00742737" w:rsidRDefault="00742737" w:rsidP="00B11307">
            <w:pPr>
              <w:pStyle w:val="s16"/>
              <w:shd w:val="clear" w:color="auto" w:fill="FFFFFF"/>
              <w:spacing w:before="75" w:beforeAutospacing="0" w:after="75" w:afterAutospacing="0" w:line="276" w:lineRule="auto"/>
              <w:ind w:left="75" w:right="75"/>
              <w:rPr>
                <w:sz w:val="22"/>
                <w:szCs w:val="22"/>
              </w:rPr>
            </w:pPr>
            <w:r w:rsidRPr="00742737">
              <w:rPr>
                <w:sz w:val="22"/>
                <w:szCs w:val="22"/>
              </w:rPr>
              <w:t>Регенерирующие, восстанавливающие кремы, эмульсии (отталкивающие влагу, сушащие кожу)</w:t>
            </w:r>
          </w:p>
          <w:p w:rsidR="00742737" w:rsidRPr="00742737" w:rsidRDefault="00742737" w:rsidP="00B11307">
            <w:pPr>
              <w:rPr>
                <w:rFonts w:ascii="Times New Roman" w:hAnsi="Times New Roman"/>
              </w:rPr>
            </w:pPr>
          </w:p>
        </w:tc>
        <w:tc>
          <w:tcPr>
            <w:tcW w:w="2517" w:type="dxa"/>
          </w:tcPr>
          <w:p w:rsidR="00742737" w:rsidRPr="00742737" w:rsidRDefault="00742737" w:rsidP="00B11307">
            <w:pPr>
              <w:rPr>
                <w:rFonts w:ascii="Times New Roman" w:hAnsi="Times New Roman"/>
              </w:rPr>
            </w:pPr>
            <w:r w:rsidRPr="00742737">
              <w:rPr>
                <w:rFonts w:ascii="Times New Roman" w:hAnsi="Times New Roman"/>
              </w:rPr>
              <w:lastRenderedPageBreak/>
              <w:t>Работы с водой, дезинфицирующими средствами; работы, выполняемые в резиновых перчатках или перчатках из полимерных материалов</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Работы, связанные с легкосмываемыми загрязнениями</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 xml:space="preserve">Работы с водой, дезинфицирующими </w:t>
            </w:r>
            <w:r w:rsidRPr="00742737">
              <w:rPr>
                <w:rFonts w:ascii="Times New Roman" w:hAnsi="Times New Roman"/>
              </w:rPr>
              <w:lastRenderedPageBreak/>
              <w:t>средствами; работы, выполняемые в резиновых перчатках или перчатках из полимерных материалов</w:t>
            </w:r>
          </w:p>
        </w:tc>
        <w:tc>
          <w:tcPr>
            <w:tcW w:w="1571" w:type="dxa"/>
          </w:tcPr>
          <w:p w:rsidR="00742737" w:rsidRPr="00742737" w:rsidRDefault="00742737" w:rsidP="00B11307">
            <w:pPr>
              <w:rPr>
                <w:rFonts w:ascii="Times New Roman" w:hAnsi="Times New Roman"/>
              </w:rPr>
            </w:pPr>
            <w:r w:rsidRPr="00742737">
              <w:rPr>
                <w:rFonts w:ascii="Times New Roman" w:hAnsi="Times New Roman"/>
              </w:rPr>
              <w:lastRenderedPageBreak/>
              <w:t>100 мл</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200 г (мыло туалетное) или 250 мл (жидкие моющие средства в дозирующих устройствах)</w:t>
            </w:r>
          </w:p>
          <w:p w:rsidR="00742737" w:rsidRPr="00742737" w:rsidRDefault="00742737" w:rsidP="00B11307">
            <w:pPr>
              <w:rPr>
                <w:rFonts w:ascii="Times New Roman" w:hAnsi="Times New Roman"/>
              </w:rPr>
            </w:pPr>
          </w:p>
          <w:p w:rsidR="00742737" w:rsidRPr="00742737" w:rsidRDefault="00742737" w:rsidP="00B11307">
            <w:pPr>
              <w:rPr>
                <w:rFonts w:ascii="Times New Roman" w:hAnsi="Times New Roman"/>
              </w:rPr>
            </w:pPr>
            <w:r w:rsidRPr="00742737">
              <w:rPr>
                <w:rFonts w:ascii="Times New Roman" w:hAnsi="Times New Roman"/>
              </w:rPr>
              <w:t>100 мл</w:t>
            </w:r>
          </w:p>
        </w:tc>
      </w:tr>
    </w:tbl>
    <w:p w:rsidR="00742737" w:rsidRPr="00742737" w:rsidRDefault="00742737" w:rsidP="00742737">
      <w:pPr>
        <w:pStyle w:val="s16"/>
        <w:shd w:val="clear" w:color="auto" w:fill="FFFFFF"/>
        <w:spacing w:before="75" w:beforeAutospacing="0" w:after="75" w:afterAutospacing="0" w:line="276" w:lineRule="auto"/>
        <w:ind w:left="74" w:right="74" w:firstLine="709"/>
        <w:jc w:val="both"/>
      </w:pPr>
      <w:r w:rsidRPr="00742737">
        <w:lastRenderedPageBreak/>
        <w:t xml:space="preserve">В соответствии с </w:t>
      </w:r>
      <w:hyperlink r:id="rId41" w:history="1">
        <w:r w:rsidRPr="00742737">
          <w:t>приказ</w:t>
        </w:r>
      </w:hyperlink>
      <w:r w:rsidRPr="00742737">
        <w:t>ом Министерства здравоохранения и социального развития Р</w:t>
      </w:r>
      <w:r w:rsidR="00B11307">
        <w:t xml:space="preserve">оссийской </w:t>
      </w:r>
      <w:r w:rsidRPr="00742737">
        <w:t>Ф</w:t>
      </w:r>
      <w:r w:rsidR="00B11307">
        <w:t>едерации</w:t>
      </w:r>
      <w:r w:rsidRPr="00742737">
        <w:t xml:space="preserve"> от 17.12. </w:t>
      </w:r>
      <w:smartTag w:uri="urn:schemas-microsoft-com:office:smarttags" w:element="metricconverter">
        <w:smartTagPr>
          <w:attr w:name="ProductID" w:val="2010 г"/>
        </w:smartTagPr>
        <w:r w:rsidRPr="00742737">
          <w:t>2010 г</w:t>
        </w:r>
      </w:smartTag>
      <w:r w:rsidRPr="00742737">
        <w:t xml:space="preserve">. N 1122н с изменениями и дополнениями от 7 февраля 2013 г., 20 февраля 2014 г., 23 ноября 2017г. </w:t>
      </w:r>
    </w:p>
    <w:p w:rsidR="00742737" w:rsidRPr="00742737" w:rsidRDefault="00742737" w:rsidP="00742737">
      <w:pPr>
        <w:pStyle w:val="s16"/>
        <w:shd w:val="clear" w:color="auto" w:fill="FFFFFF"/>
        <w:spacing w:before="75" w:beforeAutospacing="0" w:after="75" w:afterAutospacing="0" w:line="276" w:lineRule="auto"/>
        <w:ind w:left="74" w:right="74" w:firstLine="709"/>
        <w:jc w:val="both"/>
      </w:pPr>
      <w:r w:rsidRPr="00742737">
        <w:t xml:space="preserve"> </w:t>
      </w:r>
      <w:r w:rsidRPr="00742737">
        <w:br/>
      </w:r>
    </w:p>
    <w:p w:rsidR="00742737" w:rsidRPr="00742737" w:rsidRDefault="00742737" w:rsidP="00E90413">
      <w:pPr>
        <w:rPr>
          <w:rFonts w:ascii="Times New Roman" w:hAnsi="Times New Roman"/>
        </w:rPr>
      </w:pPr>
    </w:p>
    <w:p w:rsidR="00E90413" w:rsidRPr="00742737" w:rsidRDefault="00E90413" w:rsidP="00E90413">
      <w:pPr>
        <w:rPr>
          <w:rFonts w:ascii="Times New Roman" w:hAnsi="Times New Roman"/>
        </w:rPr>
      </w:pPr>
    </w:p>
    <w:p w:rsidR="00E90413" w:rsidRPr="00742737" w:rsidRDefault="00E90413" w:rsidP="00E90413">
      <w:pPr>
        <w:ind w:firstLine="708"/>
        <w:rPr>
          <w:rFonts w:ascii="Times New Roman" w:hAnsi="Times New Roman"/>
        </w:rPr>
      </w:pPr>
    </w:p>
    <w:p w:rsidR="00E90413" w:rsidRPr="00742737" w:rsidRDefault="00E90413" w:rsidP="00CA50BB">
      <w:pPr>
        <w:jc w:val="both"/>
        <w:rPr>
          <w:rFonts w:ascii="Times New Roman" w:hAnsi="Times New Roman"/>
          <w:sz w:val="24"/>
          <w:szCs w:val="24"/>
        </w:rPr>
      </w:pPr>
    </w:p>
    <w:p w:rsidR="00E90413" w:rsidRPr="00742737" w:rsidRDefault="00E90413" w:rsidP="00CA50BB">
      <w:pPr>
        <w:jc w:val="both"/>
        <w:rPr>
          <w:rFonts w:ascii="Times New Roman" w:hAnsi="Times New Roman"/>
          <w:sz w:val="24"/>
          <w:szCs w:val="24"/>
        </w:rPr>
      </w:pPr>
    </w:p>
    <w:p w:rsidR="00DB1048" w:rsidRDefault="00DB1048" w:rsidP="00CA50BB">
      <w:pPr>
        <w:jc w:val="both"/>
        <w:rPr>
          <w:rFonts w:ascii="Times New Roman" w:hAnsi="Times New Roman"/>
          <w:sz w:val="24"/>
          <w:szCs w:val="24"/>
        </w:rPr>
      </w:pPr>
    </w:p>
    <w:p w:rsidR="00095406" w:rsidRDefault="00095406" w:rsidP="00CA50BB">
      <w:pPr>
        <w:jc w:val="both"/>
        <w:rPr>
          <w:rFonts w:ascii="Times New Roman" w:hAnsi="Times New Roman"/>
          <w:sz w:val="24"/>
          <w:szCs w:val="24"/>
        </w:rPr>
      </w:pPr>
    </w:p>
    <w:p w:rsidR="00095406" w:rsidRDefault="00095406" w:rsidP="00CA50BB">
      <w:pPr>
        <w:jc w:val="both"/>
        <w:rPr>
          <w:rFonts w:ascii="Times New Roman" w:hAnsi="Times New Roman"/>
          <w:sz w:val="24"/>
          <w:szCs w:val="24"/>
        </w:rPr>
      </w:pPr>
    </w:p>
    <w:p w:rsidR="00095406" w:rsidRDefault="00095406" w:rsidP="00CA50BB">
      <w:pPr>
        <w:jc w:val="both"/>
        <w:rPr>
          <w:rFonts w:ascii="Times New Roman" w:hAnsi="Times New Roman"/>
          <w:sz w:val="24"/>
          <w:szCs w:val="24"/>
        </w:rPr>
      </w:pPr>
    </w:p>
    <w:p w:rsidR="00095406" w:rsidRDefault="00095406" w:rsidP="00CA50BB">
      <w:pPr>
        <w:jc w:val="both"/>
        <w:rPr>
          <w:rFonts w:ascii="Times New Roman" w:hAnsi="Times New Roman"/>
          <w:sz w:val="24"/>
          <w:szCs w:val="24"/>
        </w:rPr>
      </w:pPr>
    </w:p>
    <w:p w:rsidR="00095406" w:rsidRDefault="00095406" w:rsidP="00CA50BB">
      <w:pPr>
        <w:jc w:val="both"/>
        <w:rPr>
          <w:rFonts w:ascii="Times New Roman" w:hAnsi="Times New Roman"/>
          <w:sz w:val="24"/>
          <w:szCs w:val="24"/>
        </w:rPr>
      </w:pPr>
    </w:p>
    <w:p w:rsidR="00095406" w:rsidRDefault="00095406" w:rsidP="00CA50BB">
      <w:pPr>
        <w:jc w:val="both"/>
        <w:rPr>
          <w:rFonts w:ascii="Times New Roman" w:hAnsi="Times New Roman"/>
          <w:sz w:val="24"/>
          <w:szCs w:val="24"/>
        </w:rPr>
      </w:pPr>
    </w:p>
    <w:p w:rsidR="00095406" w:rsidRDefault="00095406" w:rsidP="00CA50BB">
      <w:pPr>
        <w:jc w:val="both"/>
        <w:rPr>
          <w:rFonts w:ascii="Times New Roman" w:hAnsi="Times New Roman"/>
          <w:sz w:val="24"/>
          <w:szCs w:val="24"/>
        </w:rPr>
      </w:pPr>
    </w:p>
    <w:p w:rsidR="00095406" w:rsidRDefault="00095406" w:rsidP="00CA50BB">
      <w:pPr>
        <w:jc w:val="both"/>
        <w:rPr>
          <w:rFonts w:ascii="Times New Roman" w:hAnsi="Times New Roman"/>
          <w:sz w:val="24"/>
          <w:szCs w:val="24"/>
        </w:rPr>
      </w:pPr>
    </w:p>
    <w:p w:rsidR="00095406" w:rsidRDefault="00095406" w:rsidP="00CA50BB">
      <w:pPr>
        <w:jc w:val="both"/>
        <w:rPr>
          <w:rFonts w:ascii="Times New Roman" w:hAnsi="Times New Roman"/>
          <w:sz w:val="24"/>
          <w:szCs w:val="24"/>
        </w:rPr>
      </w:pPr>
    </w:p>
    <w:p w:rsidR="00095406" w:rsidRDefault="00095406" w:rsidP="00CA50BB">
      <w:pPr>
        <w:jc w:val="both"/>
        <w:rPr>
          <w:rFonts w:ascii="Times New Roman" w:hAnsi="Times New Roman"/>
          <w:sz w:val="24"/>
          <w:szCs w:val="24"/>
        </w:rPr>
      </w:pPr>
    </w:p>
    <w:p w:rsidR="00095406" w:rsidRDefault="00095406" w:rsidP="00CA50BB">
      <w:pPr>
        <w:jc w:val="both"/>
        <w:rPr>
          <w:rFonts w:ascii="Times New Roman" w:hAnsi="Times New Roman"/>
          <w:sz w:val="24"/>
          <w:szCs w:val="24"/>
        </w:rPr>
      </w:pPr>
    </w:p>
    <w:p w:rsidR="00095406" w:rsidRDefault="00095406" w:rsidP="00CA50BB">
      <w:pPr>
        <w:jc w:val="both"/>
        <w:rPr>
          <w:rFonts w:ascii="Times New Roman" w:hAnsi="Times New Roman"/>
          <w:sz w:val="24"/>
          <w:szCs w:val="24"/>
        </w:rPr>
      </w:pPr>
    </w:p>
    <w:p w:rsidR="00095406" w:rsidRDefault="00095406" w:rsidP="00CA50BB">
      <w:pPr>
        <w:jc w:val="both"/>
        <w:rPr>
          <w:rFonts w:ascii="Times New Roman" w:hAnsi="Times New Roman"/>
          <w:sz w:val="24"/>
          <w:szCs w:val="24"/>
        </w:rPr>
      </w:pPr>
    </w:p>
    <w:tbl>
      <w:tblPr>
        <w:tblpPr w:leftFromText="180" w:rightFromText="180" w:vertAnchor="text" w:horzAnchor="page" w:tblpX="541" w:tblpY="254"/>
        <w:tblW w:w="10314" w:type="dxa"/>
        <w:tblBorders>
          <w:top w:val="nil"/>
          <w:left w:val="nil"/>
          <w:bottom w:val="nil"/>
          <w:right w:val="nil"/>
        </w:tblBorders>
        <w:tblLayout w:type="fixed"/>
        <w:tblLook w:val="0000" w:firstRow="0" w:lastRow="0" w:firstColumn="0" w:lastColumn="0" w:noHBand="0" w:noVBand="0"/>
      </w:tblPr>
      <w:tblGrid>
        <w:gridCol w:w="10314"/>
      </w:tblGrid>
      <w:tr w:rsidR="00095406" w:rsidRPr="00EB586A" w:rsidTr="00095406">
        <w:trPr>
          <w:trHeight w:val="215"/>
        </w:trPr>
        <w:tc>
          <w:tcPr>
            <w:tcW w:w="10314" w:type="dxa"/>
          </w:tcPr>
          <w:p w:rsidR="00095406" w:rsidRPr="00D27CCB" w:rsidRDefault="00095406" w:rsidP="00095406">
            <w:pPr>
              <w:pStyle w:val="afc"/>
              <w:jc w:val="right"/>
              <w:rPr>
                <w:rFonts w:ascii="Times New Roman" w:hAnsi="Times New Roman"/>
                <w:b/>
                <w:sz w:val="24"/>
                <w:szCs w:val="24"/>
              </w:rPr>
            </w:pPr>
            <w:r>
              <w:rPr>
                <w:sz w:val="28"/>
                <w:szCs w:val="28"/>
              </w:rPr>
              <w:lastRenderedPageBreak/>
              <w:t xml:space="preserve">                                                              </w:t>
            </w:r>
            <w:r>
              <w:rPr>
                <w:rFonts w:ascii="Times New Roman" w:hAnsi="Times New Roman"/>
                <w:b/>
                <w:sz w:val="24"/>
                <w:szCs w:val="24"/>
              </w:rPr>
              <w:t>Приложение № 10</w:t>
            </w:r>
          </w:p>
          <w:p w:rsidR="00095406" w:rsidRPr="00D27CCB" w:rsidRDefault="00095406" w:rsidP="00095406">
            <w:pPr>
              <w:pStyle w:val="afc"/>
              <w:jc w:val="right"/>
              <w:rPr>
                <w:rFonts w:ascii="Times New Roman" w:hAnsi="Times New Roman"/>
                <w:b/>
                <w:sz w:val="24"/>
                <w:szCs w:val="24"/>
              </w:rPr>
            </w:pPr>
            <w:r w:rsidRPr="00D27CCB">
              <w:rPr>
                <w:rFonts w:ascii="Times New Roman" w:hAnsi="Times New Roman"/>
                <w:b/>
                <w:sz w:val="24"/>
                <w:szCs w:val="24"/>
              </w:rPr>
              <w:t xml:space="preserve">                                                                                            к Коллективному договору</w:t>
            </w:r>
          </w:p>
          <w:p w:rsidR="00095406" w:rsidRPr="00D27CCB" w:rsidRDefault="00095406" w:rsidP="00095406">
            <w:pPr>
              <w:pStyle w:val="afc"/>
              <w:jc w:val="center"/>
              <w:rPr>
                <w:rFonts w:ascii="Times New Roman" w:hAnsi="Times New Roman"/>
              </w:rPr>
            </w:pPr>
            <w:r w:rsidRPr="00D27CCB">
              <w:rPr>
                <w:rFonts w:ascii="Times New Roman" w:hAnsi="Times New Roman"/>
              </w:rPr>
              <w:t>АДМИНИСТРАЦИЯ ГОРОДА ТОМСКА</w:t>
            </w:r>
          </w:p>
          <w:p w:rsidR="00095406" w:rsidRPr="00D27CCB" w:rsidRDefault="00095406" w:rsidP="00095406">
            <w:pPr>
              <w:pStyle w:val="afc"/>
              <w:jc w:val="center"/>
              <w:rPr>
                <w:rFonts w:ascii="Times New Roman" w:hAnsi="Times New Roman"/>
              </w:rPr>
            </w:pPr>
            <w:r w:rsidRPr="00D27CCB">
              <w:rPr>
                <w:rFonts w:ascii="Times New Roman" w:hAnsi="Times New Roman"/>
              </w:rPr>
              <w:t>ДЕПАРТАМЕНТ ОБРАЗОВАНИЯ</w:t>
            </w:r>
          </w:p>
          <w:p w:rsidR="00095406" w:rsidRPr="00D27CCB" w:rsidRDefault="00095406" w:rsidP="00095406">
            <w:pPr>
              <w:pStyle w:val="afc"/>
              <w:jc w:val="center"/>
              <w:rPr>
                <w:rFonts w:ascii="Times New Roman" w:hAnsi="Times New Roman"/>
              </w:rPr>
            </w:pPr>
            <w:r w:rsidRPr="00D27CCB">
              <w:rPr>
                <w:rFonts w:ascii="Times New Roman" w:hAnsi="Times New Roman"/>
              </w:rPr>
              <w:t>МУНИЦИПАЛЬНОЕ АВТОНОМНОЕ ДОШКОЛЬНОЕ ОБРАЗОВАТЕЛЬНОЕ УЧРЕЖДЕНИЕ ДЕТСКИЙ САД ОБЩЕРАЗВИВАЮЩЕГО ВИДА №33 Г.ТОМСКА</w:t>
            </w:r>
          </w:p>
          <w:p w:rsidR="00095406" w:rsidRPr="00D27CCB" w:rsidRDefault="00095406" w:rsidP="00095406">
            <w:pPr>
              <w:pStyle w:val="afc"/>
              <w:jc w:val="center"/>
              <w:rPr>
                <w:rFonts w:ascii="Times New Roman" w:hAnsi="Times New Roman"/>
              </w:rPr>
            </w:pPr>
            <w:r w:rsidRPr="00D27CCB">
              <w:rPr>
                <w:rFonts w:ascii="Times New Roman" w:hAnsi="Times New Roman"/>
              </w:rPr>
              <w:t>634034, г. Томск, ул.</w:t>
            </w:r>
            <w:r>
              <w:rPr>
                <w:rFonts w:ascii="Times New Roman" w:hAnsi="Times New Roman"/>
              </w:rPr>
              <w:t>Учебная,47/1, тел. 56-29-42, 55-41-09</w:t>
            </w:r>
            <w:r w:rsidRPr="00D27CCB">
              <w:rPr>
                <w:rFonts w:ascii="Times New Roman" w:hAnsi="Times New Roman"/>
              </w:rPr>
              <w:t xml:space="preserve">; </w:t>
            </w:r>
            <w:hyperlink r:id="rId42" w:history="1">
              <w:r w:rsidRPr="00BC2DE8">
                <w:rPr>
                  <w:rStyle w:val="a8"/>
                  <w:rFonts w:ascii="Times New Roman" w:hAnsi="Times New Roman"/>
                  <w:lang w:val="en-US"/>
                </w:rPr>
                <w:t>dou</w:t>
              </w:r>
              <w:r w:rsidRPr="00BC2DE8">
                <w:rPr>
                  <w:rStyle w:val="a8"/>
                  <w:rFonts w:ascii="Times New Roman" w:hAnsi="Times New Roman"/>
                </w:rPr>
                <w:t>33@</w:t>
              </w:r>
              <w:r w:rsidRPr="00BC2DE8">
                <w:rPr>
                  <w:rStyle w:val="a8"/>
                  <w:rFonts w:ascii="Times New Roman" w:hAnsi="Times New Roman"/>
                  <w:lang w:val="en-US"/>
                </w:rPr>
                <w:t>education</w:t>
              </w:r>
              <w:r w:rsidRPr="00E613A5">
                <w:rPr>
                  <w:rStyle w:val="a8"/>
                  <w:rFonts w:ascii="Times New Roman" w:hAnsi="Times New Roman"/>
                </w:rPr>
                <w:t>70</w:t>
              </w:r>
              <w:r w:rsidRPr="00BC2DE8">
                <w:rPr>
                  <w:rStyle w:val="a8"/>
                  <w:rFonts w:ascii="Times New Roman" w:hAnsi="Times New Roman"/>
                </w:rPr>
                <w:t>.</w:t>
              </w:r>
              <w:r w:rsidRPr="00BC2DE8">
                <w:rPr>
                  <w:rStyle w:val="a8"/>
                  <w:rFonts w:ascii="Times New Roman" w:hAnsi="Times New Roman"/>
                  <w:lang w:val="en-US"/>
                </w:rPr>
                <w:t>ru</w:t>
              </w:r>
            </w:hyperlink>
          </w:p>
          <w:p w:rsidR="00095406" w:rsidRDefault="00095406" w:rsidP="00095406">
            <w:pPr>
              <w:pStyle w:val="afc"/>
              <w:jc w:val="center"/>
              <w:rPr>
                <w:rFonts w:ascii="Times New Roman" w:hAnsi="Times New Roman"/>
              </w:rPr>
            </w:pPr>
            <w:r w:rsidRPr="00D27CCB">
              <w:rPr>
                <w:rFonts w:ascii="Times New Roman" w:hAnsi="Times New Roman"/>
              </w:rPr>
              <w:t>ИНН 7018037526 КПП 701701001</w:t>
            </w:r>
          </w:p>
          <w:p w:rsidR="00095406" w:rsidRPr="00D27CCB" w:rsidRDefault="00095406" w:rsidP="00095406">
            <w:pPr>
              <w:pStyle w:val="afc"/>
              <w:jc w:val="center"/>
              <w:rPr>
                <w:rFonts w:ascii="Times New Roman" w:hAnsi="Times New Roman"/>
              </w:rPr>
            </w:pPr>
          </w:p>
          <w:tbl>
            <w:tblPr>
              <w:tblW w:w="925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82"/>
              <w:gridCol w:w="3299"/>
            </w:tblGrid>
            <w:tr w:rsidR="00095406" w:rsidRPr="0057130B" w:rsidTr="00095406">
              <w:trPr>
                <w:trHeight w:val="2069"/>
              </w:trPr>
              <w:tc>
                <w:tcPr>
                  <w:tcW w:w="2972" w:type="dxa"/>
                </w:tcPr>
                <w:p w:rsidR="00095406" w:rsidRPr="00D27CCB" w:rsidRDefault="00095406" w:rsidP="001B70FB">
                  <w:pPr>
                    <w:framePr w:hSpace="180" w:wrap="around" w:vAnchor="text" w:hAnchor="page" w:x="541" w:y="254"/>
                    <w:tabs>
                      <w:tab w:val="left" w:pos="2700"/>
                    </w:tabs>
                    <w:rPr>
                      <w:rFonts w:ascii="Times New Roman" w:hAnsi="Times New Roman"/>
                      <w:b/>
                    </w:rPr>
                  </w:pPr>
                  <w:r w:rsidRPr="00D27CCB">
                    <w:rPr>
                      <w:rFonts w:ascii="Times New Roman" w:hAnsi="Times New Roman"/>
                      <w:b/>
                    </w:rPr>
                    <w:t>ПРИНЯТО</w:t>
                  </w:r>
                </w:p>
                <w:p w:rsidR="00095406" w:rsidRPr="00D27CCB" w:rsidRDefault="00095406" w:rsidP="001B70FB">
                  <w:pPr>
                    <w:framePr w:hSpace="180" w:wrap="around" w:vAnchor="text" w:hAnchor="page" w:x="541" w:y="254"/>
                    <w:tabs>
                      <w:tab w:val="left" w:pos="2700"/>
                    </w:tabs>
                    <w:rPr>
                      <w:rFonts w:ascii="Times New Roman" w:hAnsi="Times New Roman"/>
                    </w:rPr>
                  </w:pPr>
                  <w:r w:rsidRPr="00D27CCB">
                    <w:rPr>
                      <w:rFonts w:ascii="Times New Roman" w:hAnsi="Times New Roman"/>
                    </w:rPr>
                    <w:t>Общим собранием</w:t>
                  </w:r>
                </w:p>
                <w:p w:rsidR="00095406" w:rsidRPr="00D27CCB" w:rsidRDefault="00095406" w:rsidP="001B70FB">
                  <w:pPr>
                    <w:framePr w:hSpace="180" w:wrap="around" w:vAnchor="text" w:hAnchor="page" w:x="541" w:y="254"/>
                    <w:tabs>
                      <w:tab w:val="left" w:pos="2700"/>
                    </w:tabs>
                    <w:rPr>
                      <w:rFonts w:ascii="Times New Roman" w:hAnsi="Times New Roman"/>
                    </w:rPr>
                  </w:pPr>
                  <w:r w:rsidRPr="00D27CCB">
                    <w:rPr>
                      <w:rFonts w:ascii="Times New Roman" w:hAnsi="Times New Roman"/>
                    </w:rPr>
                    <w:t>трудового коллектива</w:t>
                  </w:r>
                </w:p>
                <w:p w:rsidR="00095406" w:rsidRPr="00D27CCB" w:rsidRDefault="00095406" w:rsidP="001B70FB">
                  <w:pPr>
                    <w:framePr w:hSpace="180" w:wrap="around" w:vAnchor="text" w:hAnchor="page" w:x="541" w:y="254"/>
                    <w:tabs>
                      <w:tab w:val="left" w:pos="2700"/>
                    </w:tabs>
                    <w:rPr>
                      <w:rFonts w:ascii="Times New Roman" w:hAnsi="Times New Roman"/>
                    </w:rPr>
                  </w:pPr>
                  <w:r w:rsidRPr="00D27CCB">
                    <w:rPr>
                      <w:rFonts w:ascii="Times New Roman" w:hAnsi="Times New Roman"/>
                    </w:rPr>
                    <w:t>Протокол № ____</w:t>
                  </w:r>
                </w:p>
                <w:p w:rsidR="00095406" w:rsidRPr="00D27CCB" w:rsidRDefault="00095406" w:rsidP="001B70FB">
                  <w:pPr>
                    <w:framePr w:hSpace="180" w:wrap="around" w:vAnchor="text" w:hAnchor="page" w:x="541" w:y="254"/>
                    <w:rPr>
                      <w:rFonts w:ascii="Times New Roman" w:hAnsi="Times New Roman"/>
                    </w:rPr>
                  </w:pPr>
                  <w:r w:rsidRPr="00D27CCB">
                    <w:rPr>
                      <w:rFonts w:ascii="Times New Roman" w:hAnsi="Times New Roman"/>
                    </w:rPr>
                    <w:t>от «___» ____ 20___ г.</w:t>
                  </w:r>
                </w:p>
              </w:tc>
              <w:tc>
                <w:tcPr>
                  <w:tcW w:w="2982" w:type="dxa"/>
                </w:tcPr>
                <w:p w:rsidR="00095406" w:rsidRPr="00D27CCB" w:rsidRDefault="00095406" w:rsidP="001B70FB">
                  <w:pPr>
                    <w:framePr w:hSpace="180" w:wrap="around" w:vAnchor="text" w:hAnchor="page" w:x="541" w:y="254"/>
                    <w:rPr>
                      <w:rFonts w:ascii="Times New Roman" w:hAnsi="Times New Roman"/>
                      <w:b/>
                    </w:rPr>
                  </w:pPr>
                  <w:r w:rsidRPr="00D27CCB">
                    <w:rPr>
                      <w:rFonts w:ascii="Times New Roman" w:hAnsi="Times New Roman"/>
                      <w:b/>
                    </w:rPr>
                    <w:t>СОГЛАСОВАНО</w:t>
                  </w:r>
                </w:p>
                <w:p w:rsidR="00095406" w:rsidRPr="00D27CCB" w:rsidRDefault="00095406" w:rsidP="001B70FB">
                  <w:pPr>
                    <w:pStyle w:val="5"/>
                    <w:framePr w:hSpace="180" w:wrap="around" w:vAnchor="text" w:hAnchor="page" w:x="541" w:y="254"/>
                    <w:tabs>
                      <w:tab w:val="left" w:pos="2700"/>
                    </w:tabs>
                    <w:ind w:firstLine="0"/>
                    <w:rPr>
                      <w:b/>
                      <w:i/>
                      <w:iCs/>
                      <w:sz w:val="24"/>
                    </w:rPr>
                  </w:pPr>
                  <w:r w:rsidRPr="00D27CCB">
                    <w:rPr>
                      <w:sz w:val="24"/>
                    </w:rPr>
                    <w:t xml:space="preserve">Председатель ПК </w:t>
                  </w:r>
                </w:p>
                <w:p w:rsidR="00095406" w:rsidRDefault="00095406" w:rsidP="001B70FB">
                  <w:pPr>
                    <w:framePr w:hSpace="180" w:wrap="around" w:vAnchor="text" w:hAnchor="page" w:x="541" w:y="254"/>
                    <w:tabs>
                      <w:tab w:val="left" w:pos="2700"/>
                    </w:tabs>
                    <w:rPr>
                      <w:rFonts w:ascii="Times New Roman" w:hAnsi="Times New Roman"/>
                    </w:rPr>
                  </w:pPr>
                  <w:r>
                    <w:rPr>
                      <w:rFonts w:ascii="Times New Roman" w:hAnsi="Times New Roman"/>
                    </w:rPr>
                    <w:t xml:space="preserve"> ________Е.В. Шапко</w:t>
                  </w:r>
                </w:p>
                <w:p w:rsidR="00095406" w:rsidRPr="00E613A5" w:rsidRDefault="00095406" w:rsidP="001B70FB">
                  <w:pPr>
                    <w:framePr w:hSpace="180" w:wrap="around" w:vAnchor="text" w:hAnchor="page" w:x="541" w:y="254"/>
                    <w:tabs>
                      <w:tab w:val="left" w:pos="2700"/>
                    </w:tabs>
                    <w:rPr>
                      <w:rFonts w:ascii="Times New Roman" w:hAnsi="Times New Roman"/>
                    </w:rPr>
                  </w:pPr>
                  <w:r>
                    <w:rPr>
                      <w:rFonts w:ascii="Times New Roman" w:hAnsi="Times New Roman"/>
                    </w:rPr>
                    <w:t xml:space="preserve">Протокол № </w:t>
                  </w:r>
                </w:p>
                <w:p w:rsidR="00095406" w:rsidRPr="00D27CCB" w:rsidRDefault="00095406" w:rsidP="001B70FB">
                  <w:pPr>
                    <w:framePr w:hSpace="180" w:wrap="around" w:vAnchor="text" w:hAnchor="page" w:x="541" w:y="254"/>
                    <w:rPr>
                      <w:rFonts w:ascii="Times New Roman" w:hAnsi="Times New Roman"/>
                    </w:rPr>
                  </w:pPr>
                  <w:r w:rsidRPr="00D27CCB">
                    <w:rPr>
                      <w:rFonts w:ascii="Times New Roman" w:hAnsi="Times New Roman"/>
                    </w:rPr>
                    <w:t xml:space="preserve"> от «__» _____20___ г.</w:t>
                  </w:r>
                </w:p>
              </w:tc>
              <w:tc>
                <w:tcPr>
                  <w:tcW w:w="3299" w:type="dxa"/>
                </w:tcPr>
                <w:p w:rsidR="00095406" w:rsidRPr="00D27CCB" w:rsidRDefault="00095406" w:rsidP="001B70FB">
                  <w:pPr>
                    <w:framePr w:hSpace="180" w:wrap="around" w:vAnchor="text" w:hAnchor="page" w:x="541" w:y="254"/>
                    <w:tabs>
                      <w:tab w:val="left" w:pos="2700"/>
                    </w:tabs>
                    <w:rPr>
                      <w:rFonts w:ascii="Times New Roman" w:hAnsi="Times New Roman"/>
                      <w:b/>
                    </w:rPr>
                  </w:pPr>
                  <w:r w:rsidRPr="00D27CCB">
                    <w:rPr>
                      <w:rFonts w:ascii="Times New Roman" w:hAnsi="Times New Roman"/>
                      <w:b/>
                    </w:rPr>
                    <w:t>УТВЕРЖДАЮ</w:t>
                  </w:r>
                </w:p>
                <w:p w:rsidR="00095406" w:rsidRPr="00D27CCB" w:rsidRDefault="00095406" w:rsidP="001B70FB">
                  <w:pPr>
                    <w:framePr w:hSpace="180" w:wrap="around" w:vAnchor="text" w:hAnchor="page" w:x="541" w:y="254"/>
                    <w:tabs>
                      <w:tab w:val="left" w:pos="2700"/>
                    </w:tabs>
                    <w:rPr>
                      <w:rFonts w:ascii="Times New Roman" w:hAnsi="Times New Roman"/>
                      <w:b/>
                    </w:rPr>
                  </w:pPr>
                  <w:r w:rsidRPr="00D27CCB">
                    <w:rPr>
                      <w:rFonts w:ascii="Times New Roman" w:hAnsi="Times New Roman"/>
                    </w:rPr>
                    <w:t>Заведующий МАДОУ №33</w:t>
                  </w:r>
                </w:p>
                <w:p w:rsidR="00095406" w:rsidRPr="00D27CCB" w:rsidRDefault="00095406" w:rsidP="001B70FB">
                  <w:pPr>
                    <w:framePr w:hSpace="180" w:wrap="around" w:vAnchor="text" w:hAnchor="page" w:x="541" w:y="254"/>
                    <w:tabs>
                      <w:tab w:val="left" w:pos="2700"/>
                    </w:tabs>
                    <w:rPr>
                      <w:rFonts w:ascii="Times New Roman" w:hAnsi="Times New Roman"/>
                      <w:b/>
                    </w:rPr>
                  </w:pPr>
                  <w:r w:rsidRPr="00D27CCB">
                    <w:rPr>
                      <w:rFonts w:ascii="Times New Roman" w:hAnsi="Times New Roman"/>
                    </w:rPr>
                    <w:t>___________Е.А.Политыкина                                           Приказ №  _____</w:t>
                  </w:r>
                </w:p>
                <w:p w:rsidR="00095406" w:rsidRPr="00D27CCB" w:rsidRDefault="00095406" w:rsidP="001B70FB">
                  <w:pPr>
                    <w:framePr w:hSpace="180" w:wrap="around" w:vAnchor="text" w:hAnchor="page" w:x="541" w:y="254"/>
                    <w:rPr>
                      <w:rFonts w:ascii="Times New Roman" w:hAnsi="Times New Roman"/>
                    </w:rPr>
                  </w:pPr>
                  <w:r w:rsidRPr="00D27CCB">
                    <w:rPr>
                      <w:rFonts w:ascii="Times New Roman" w:hAnsi="Times New Roman"/>
                    </w:rPr>
                    <w:t>от  «____»________ 20____ г.</w:t>
                  </w:r>
                </w:p>
              </w:tc>
            </w:tr>
          </w:tbl>
          <w:p w:rsidR="00095406" w:rsidRDefault="00095406" w:rsidP="00095406">
            <w:pPr>
              <w:pStyle w:val="Default"/>
              <w:rPr>
                <w:b/>
                <w:bCs/>
                <w:color w:val="auto"/>
                <w:sz w:val="28"/>
                <w:szCs w:val="28"/>
              </w:rPr>
            </w:pPr>
          </w:p>
          <w:p w:rsidR="00095406" w:rsidRPr="00D27CCB" w:rsidRDefault="00095406" w:rsidP="00095406">
            <w:pPr>
              <w:pStyle w:val="Default"/>
              <w:jc w:val="center"/>
              <w:rPr>
                <w:b/>
                <w:bCs/>
                <w:color w:val="auto"/>
                <w:sz w:val="28"/>
                <w:szCs w:val="28"/>
              </w:rPr>
            </w:pPr>
            <w:r w:rsidRPr="00FC0A42">
              <w:rPr>
                <w:b/>
                <w:bCs/>
                <w:color w:val="auto"/>
                <w:sz w:val="28"/>
                <w:szCs w:val="28"/>
              </w:rPr>
              <w:t xml:space="preserve">Форма расчетного листка </w:t>
            </w:r>
          </w:p>
        </w:tc>
      </w:tr>
    </w:tbl>
    <w:tbl>
      <w:tblPr>
        <w:tblStyle w:val="aff7"/>
        <w:tblW w:w="0" w:type="auto"/>
        <w:tblLook w:val="04A0" w:firstRow="1" w:lastRow="0" w:firstColumn="1" w:lastColumn="0" w:noHBand="0" w:noVBand="1"/>
      </w:tblPr>
      <w:tblGrid>
        <w:gridCol w:w="4672"/>
        <w:gridCol w:w="4537"/>
      </w:tblGrid>
      <w:tr w:rsidR="00095406" w:rsidRPr="00095406" w:rsidTr="00095406">
        <w:tc>
          <w:tcPr>
            <w:tcW w:w="4672" w:type="dxa"/>
          </w:tcPr>
          <w:p w:rsidR="00095406" w:rsidRPr="00095406" w:rsidRDefault="00095406" w:rsidP="00095406">
            <w:pPr>
              <w:pStyle w:val="Default"/>
              <w:rPr>
                <w:sz w:val="20"/>
                <w:szCs w:val="20"/>
              </w:rPr>
            </w:pPr>
            <w:r w:rsidRPr="00095406">
              <w:rPr>
                <w:sz w:val="20"/>
                <w:szCs w:val="20"/>
              </w:rPr>
              <w:lastRenderedPageBreak/>
              <w:t xml:space="preserve">ФИО работника </w:t>
            </w:r>
          </w:p>
        </w:tc>
        <w:tc>
          <w:tcPr>
            <w:tcW w:w="4537" w:type="dxa"/>
          </w:tcPr>
          <w:p w:rsidR="00095406" w:rsidRPr="00095406" w:rsidRDefault="00095406" w:rsidP="00095406">
            <w:pPr>
              <w:pStyle w:val="Default"/>
              <w:rPr>
                <w:sz w:val="20"/>
                <w:szCs w:val="20"/>
              </w:rPr>
            </w:pPr>
            <w:r w:rsidRPr="00095406">
              <w:rPr>
                <w:sz w:val="20"/>
                <w:szCs w:val="20"/>
              </w:rPr>
              <w:t xml:space="preserve">Табельный номер </w:t>
            </w:r>
          </w:p>
        </w:tc>
      </w:tr>
      <w:tr w:rsidR="00095406" w:rsidRPr="00095406" w:rsidTr="00095406">
        <w:tc>
          <w:tcPr>
            <w:tcW w:w="4672" w:type="dxa"/>
          </w:tcPr>
          <w:tbl>
            <w:tblPr>
              <w:tblW w:w="0" w:type="auto"/>
              <w:tblBorders>
                <w:top w:val="nil"/>
                <w:left w:val="nil"/>
                <w:bottom w:val="nil"/>
                <w:right w:val="nil"/>
              </w:tblBorders>
              <w:tblLook w:val="0000" w:firstRow="0" w:lastRow="0" w:firstColumn="0" w:lastColumn="0" w:noHBand="0" w:noVBand="0"/>
            </w:tblPr>
            <w:tblGrid>
              <w:gridCol w:w="1757"/>
              <w:gridCol w:w="258"/>
            </w:tblGrid>
            <w:tr w:rsidR="00095406" w:rsidRPr="00095406" w:rsidTr="00095406">
              <w:trPr>
                <w:trHeight w:val="109"/>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Подразделение </w:t>
                  </w:r>
                </w:p>
              </w:tc>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p>
              </w:tc>
            </w:tr>
            <w:tr w:rsidR="00095406" w:rsidRPr="00095406" w:rsidTr="00095406">
              <w:trPr>
                <w:trHeight w:val="109"/>
              </w:trPr>
              <w:tc>
                <w:tcPr>
                  <w:tcW w:w="0" w:type="auto"/>
                  <w:gridSpan w:val="2"/>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Должность </w:t>
                  </w:r>
                </w:p>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Категория персонала</w:t>
                  </w:r>
                </w:p>
              </w:tc>
            </w:tr>
            <w:tr w:rsidR="00095406" w:rsidRPr="00095406" w:rsidTr="00095406">
              <w:trPr>
                <w:trHeight w:val="109"/>
              </w:trPr>
              <w:tc>
                <w:tcPr>
                  <w:tcW w:w="0" w:type="auto"/>
                  <w:gridSpan w:val="2"/>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Норма времени </w:t>
                  </w:r>
                </w:p>
              </w:tc>
            </w:tr>
          </w:tbl>
          <w:p w:rsidR="00095406" w:rsidRPr="00095406" w:rsidRDefault="00095406" w:rsidP="00095406">
            <w:pPr>
              <w:pStyle w:val="Default"/>
              <w:rPr>
                <w:sz w:val="20"/>
                <w:szCs w:val="20"/>
              </w:rPr>
            </w:pPr>
          </w:p>
        </w:tc>
        <w:tc>
          <w:tcPr>
            <w:tcW w:w="4537" w:type="dxa"/>
          </w:tcPr>
          <w:p w:rsidR="00095406" w:rsidRPr="00095406" w:rsidRDefault="00095406" w:rsidP="00095406">
            <w:pPr>
              <w:pStyle w:val="Default"/>
              <w:rPr>
                <w:sz w:val="20"/>
                <w:szCs w:val="20"/>
              </w:rPr>
            </w:pPr>
            <w:r w:rsidRPr="00095406">
              <w:rPr>
                <w:sz w:val="20"/>
                <w:szCs w:val="20"/>
              </w:rPr>
              <w:t>МАДОУ № 33</w:t>
            </w:r>
          </w:p>
        </w:tc>
      </w:tr>
      <w:tr w:rsidR="00095406" w:rsidRPr="00095406" w:rsidTr="00095406">
        <w:tc>
          <w:tcPr>
            <w:tcW w:w="9209" w:type="dxa"/>
            <w:gridSpan w:val="2"/>
          </w:tcPr>
          <w:tbl>
            <w:tblPr>
              <w:tblW w:w="0" w:type="auto"/>
              <w:jc w:val="center"/>
              <w:tblBorders>
                <w:top w:val="nil"/>
                <w:left w:val="nil"/>
                <w:bottom w:val="nil"/>
                <w:right w:val="nil"/>
              </w:tblBorders>
              <w:tblLook w:val="0000" w:firstRow="0" w:lastRow="0" w:firstColumn="0" w:lastColumn="0" w:noHBand="0" w:noVBand="0"/>
            </w:tblPr>
            <w:tblGrid>
              <w:gridCol w:w="1061"/>
            </w:tblGrid>
            <w:tr w:rsidR="00095406" w:rsidRPr="00095406" w:rsidTr="00095406">
              <w:trPr>
                <w:trHeight w:val="109"/>
                <w:jc w:val="center"/>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Расчеты в </w:t>
                  </w:r>
                </w:p>
              </w:tc>
            </w:tr>
          </w:tbl>
          <w:p w:rsidR="00095406" w:rsidRPr="00095406" w:rsidRDefault="00095406" w:rsidP="00095406">
            <w:pPr>
              <w:pStyle w:val="Default"/>
              <w:rPr>
                <w:sz w:val="20"/>
                <w:szCs w:val="20"/>
              </w:rPr>
            </w:pPr>
          </w:p>
        </w:tc>
      </w:tr>
      <w:tr w:rsidR="00095406" w:rsidRPr="00095406" w:rsidTr="00095406">
        <w:trPr>
          <w:trHeight w:val="6121"/>
        </w:trPr>
        <w:tc>
          <w:tcPr>
            <w:tcW w:w="9209" w:type="dxa"/>
            <w:gridSpan w:val="2"/>
          </w:tcPr>
          <w:tbl>
            <w:tblPr>
              <w:tblW w:w="0" w:type="auto"/>
              <w:tblBorders>
                <w:top w:val="nil"/>
                <w:left w:val="nil"/>
                <w:bottom w:val="nil"/>
                <w:right w:val="nil"/>
              </w:tblBorders>
              <w:tblLook w:val="0000" w:firstRow="0" w:lastRow="0" w:firstColumn="0" w:lastColumn="0" w:noHBand="0" w:noVBand="0"/>
            </w:tblPr>
            <w:tblGrid>
              <w:gridCol w:w="2297"/>
              <w:gridCol w:w="1482"/>
            </w:tblGrid>
            <w:tr w:rsidR="00095406" w:rsidRPr="00095406" w:rsidTr="00095406">
              <w:trPr>
                <w:trHeight w:val="109"/>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Оклад ПКГ</w:t>
                  </w:r>
                </w:p>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Оклад ПКГ </w:t>
                  </w:r>
                </w:p>
              </w:tc>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Зарп 1 п мес д </w:t>
                  </w:r>
                </w:p>
              </w:tc>
            </w:tr>
            <w:tr w:rsidR="00095406" w:rsidRPr="00095406" w:rsidTr="00095406">
              <w:trPr>
                <w:trHeight w:val="109"/>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Почасовая </w:t>
                  </w:r>
                </w:p>
              </w:tc>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НДФЛ </w:t>
                  </w:r>
                </w:p>
              </w:tc>
            </w:tr>
            <w:tr w:rsidR="00095406" w:rsidRPr="00095406" w:rsidTr="00095406">
              <w:trPr>
                <w:trHeight w:val="109"/>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Ночные </w:t>
                  </w:r>
                </w:p>
              </w:tc>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НДФЛ с БЛ </w:t>
                  </w:r>
                </w:p>
              </w:tc>
            </w:tr>
            <w:tr w:rsidR="00095406" w:rsidRPr="00095406" w:rsidTr="00095406">
              <w:trPr>
                <w:trHeight w:val="109"/>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Вредность </w:t>
                  </w:r>
                </w:p>
              </w:tc>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Профсоюз </w:t>
                  </w:r>
                </w:p>
              </w:tc>
            </w:tr>
            <w:tr w:rsidR="00095406" w:rsidRPr="00095406" w:rsidTr="00095406">
              <w:trPr>
                <w:trHeight w:val="109"/>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Замещ </w:t>
                  </w:r>
                </w:p>
              </w:tc>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Питание </w:t>
                  </w:r>
                </w:p>
              </w:tc>
            </w:tr>
            <w:tr w:rsidR="00095406" w:rsidRPr="00095406" w:rsidTr="00095406">
              <w:trPr>
                <w:trHeight w:val="109"/>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Бл</w:t>
                  </w:r>
                </w:p>
              </w:tc>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Сберб. /дог </w:t>
                  </w:r>
                </w:p>
              </w:tc>
            </w:tr>
            <w:tr w:rsidR="00095406" w:rsidRPr="00095406" w:rsidTr="00095406">
              <w:trPr>
                <w:trHeight w:val="109"/>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Замещение </w:t>
                  </w:r>
                </w:p>
              </w:tc>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Сберб. /дог БЛ </w:t>
                  </w:r>
                </w:p>
              </w:tc>
            </w:tr>
            <w:tr w:rsidR="00095406" w:rsidRPr="00095406" w:rsidTr="00095406">
              <w:trPr>
                <w:trHeight w:val="109"/>
              </w:trPr>
              <w:tc>
                <w:tcPr>
                  <w:tcW w:w="0" w:type="auto"/>
                  <w:gridSpan w:val="2"/>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Категория </w:t>
                  </w:r>
                </w:p>
              </w:tc>
            </w:tr>
            <w:tr w:rsidR="00095406" w:rsidRPr="00095406" w:rsidTr="00095406">
              <w:trPr>
                <w:trHeight w:val="109"/>
              </w:trPr>
              <w:tc>
                <w:tcPr>
                  <w:tcW w:w="0" w:type="auto"/>
                  <w:gridSpan w:val="2"/>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РК  Северный</w:t>
                  </w:r>
                </w:p>
              </w:tc>
            </w:tr>
            <w:tr w:rsidR="00095406" w:rsidRPr="00095406" w:rsidTr="00095406">
              <w:trPr>
                <w:trHeight w:val="109"/>
              </w:trPr>
              <w:tc>
                <w:tcPr>
                  <w:tcW w:w="0" w:type="auto"/>
                  <w:gridSpan w:val="2"/>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Компенсац выплата </w:t>
                  </w:r>
                </w:p>
              </w:tc>
            </w:tr>
            <w:tr w:rsidR="00095406" w:rsidRPr="00095406" w:rsidTr="00095406">
              <w:trPr>
                <w:trHeight w:val="247"/>
              </w:trPr>
              <w:tc>
                <w:tcPr>
                  <w:tcW w:w="0" w:type="auto"/>
                  <w:gridSpan w:val="2"/>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Допл.по приказу </w:t>
                  </w:r>
                </w:p>
              </w:tc>
            </w:tr>
            <w:tr w:rsidR="00095406" w:rsidRPr="00095406" w:rsidTr="00095406">
              <w:trPr>
                <w:trHeight w:val="109"/>
              </w:trPr>
              <w:tc>
                <w:tcPr>
                  <w:tcW w:w="0" w:type="auto"/>
                  <w:gridSpan w:val="2"/>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Премия </w:t>
                  </w:r>
                </w:p>
              </w:tc>
            </w:tr>
            <w:tr w:rsidR="00095406" w:rsidRPr="00095406" w:rsidTr="00095406">
              <w:trPr>
                <w:trHeight w:val="109"/>
              </w:trPr>
              <w:tc>
                <w:tcPr>
                  <w:tcW w:w="0" w:type="auto"/>
                  <w:gridSpan w:val="2"/>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Персональная надбавк</w:t>
                  </w:r>
                </w:p>
              </w:tc>
            </w:tr>
            <w:tr w:rsidR="00095406" w:rsidRPr="00095406" w:rsidTr="00095406">
              <w:trPr>
                <w:trHeight w:val="109"/>
              </w:trPr>
              <w:tc>
                <w:tcPr>
                  <w:tcW w:w="0" w:type="auto"/>
                  <w:gridSpan w:val="2"/>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Увеличен о р </w:t>
                  </w:r>
                </w:p>
              </w:tc>
            </w:tr>
            <w:tr w:rsidR="00095406" w:rsidRPr="00095406" w:rsidTr="00095406">
              <w:trPr>
                <w:trHeight w:val="109"/>
              </w:trPr>
              <w:tc>
                <w:tcPr>
                  <w:tcW w:w="0" w:type="auto"/>
                  <w:gridSpan w:val="2"/>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Матпомощь </w:t>
                  </w:r>
                </w:p>
              </w:tc>
            </w:tr>
            <w:tr w:rsidR="00095406" w:rsidRPr="00095406" w:rsidTr="00095406">
              <w:trPr>
                <w:trHeight w:val="109"/>
              </w:trPr>
              <w:tc>
                <w:tcPr>
                  <w:tcW w:w="0" w:type="auto"/>
                  <w:gridSpan w:val="2"/>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Персон надбстимхар</w:t>
                  </w:r>
                </w:p>
              </w:tc>
            </w:tr>
            <w:tr w:rsidR="00095406" w:rsidRPr="00095406" w:rsidTr="00095406">
              <w:trPr>
                <w:trHeight w:val="111"/>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Выплата стимул </w:t>
                  </w:r>
                </w:p>
              </w:tc>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b/>
                      <w:bCs/>
                      <w:color w:val="000000"/>
                      <w:sz w:val="20"/>
                      <w:szCs w:val="20"/>
                    </w:rPr>
                    <w:t xml:space="preserve">Удержано </w:t>
                  </w:r>
                </w:p>
              </w:tc>
            </w:tr>
            <w:tr w:rsidR="00095406" w:rsidRPr="00095406" w:rsidTr="00095406">
              <w:trPr>
                <w:trHeight w:val="109"/>
              </w:trPr>
              <w:tc>
                <w:tcPr>
                  <w:tcW w:w="0" w:type="auto"/>
                  <w:gridSpan w:val="2"/>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РК </w:t>
                  </w:r>
                </w:p>
              </w:tc>
            </w:tr>
            <w:tr w:rsidR="00095406" w:rsidRPr="00095406" w:rsidTr="00095406">
              <w:trPr>
                <w:trHeight w:val="109"/>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Стимулирующая доплат </w:t>
                  </w:r>
                </w:p>
              </w:tc>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ЕСВ </w:t>
                  </w:r>
                </w:p>
              </w:tc>
            </w:tr>
            <w:tr w:rsidR="00095406" w:rsidRPr="00095406" w:rsidTr="00095406">
              <w:trPr>
                <w:trHeight w:val="109"/>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Допла до MIN </w:t>
                  </w:r>
                </w:p>
              </w:tc>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Травматизм</w:t>
                  </w:r>
                </w:p>
              </w:tc>
            </w:tr>
            <w:tr w:rsidR="00095406" w:rsidRPr="00095406" w:rsidTr="00095406">
              <w:trPr>
                <w:trHeight w:val="109"/>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За работу с инвалид </w:t>
                  </w:r>
                </w:p>
              </w:tc>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p>
              </w:tc>
            </w:tr>
            <w:tr w:rsidR="00095406" w:rsidRPr="00095406" w:rsidTr="00095406">
              <w:trPr>
                <w:trHeight w:val="111"/>
              </w:trPr>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b/>
                      <w:bCs/>
                      <w:color w:val="000000"/>
                      <w:sz w:val="20"/>
                      <w:szCs w:val="20"/>
                    </w:rPr>
                    <w:t xml:space="preserve">Начислено </w:t>
                  </w:r>
                </w:p>
              </w:tc>
              <w:tc>
                <w:tcPr>
                  <w:tcW w:w="0" w:type="auto"/>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r w:rsidRPr="00095406">
                    <w:rPr>
                      <w:rFonts w:ascii="Times New Roman" w:hAnsi="Times New Roman"/>
                      <w:color w:val="000000"/>
                      <w:sz w:val="20"/>
                      <w:szCs w:val="20"/>
                    </w:rPr>
                    <w:t xml:space="preserve"> </w:t>
                  </w:r>
                </w:p>
              </w:tc>
            </w:tr>
            <w:tr w:rsidR="00095406" w:rsidRPr="00095406" w:rsidTr="00095406">
              <w:trPr>
                <w:trHeight w:val="107"/>
              </w:trPr>
              <w:tc>
                <w:tcPr>
                  <w:tcW w:w="0" w:type="auto"/>
                  <w:gridSpan w:val="2"/>
                </w:tcPr>
                <w:p w:rsidR="00095406" w:rsidRPr="00095406" w:rsidRDefault="00095406" w:rsidP="00095406">
                  <w:pPr>
                    <w:autoSpaceDE w:val="0"/>
                    <w:autoSpaceDN w:val="0"/>
                    <w:adjustRightInd w:val="0"/>
                    <w:spacing w:after="0" w:line="240" w:lineRule="auto"/>
                    <w:rPr>
                      <w:rFonts w:ascii="Times New Roman" w:hAnsi="Times New Roman"/>
                      <w:color w:val="000000"/>
                      <w:sz w:val="20"/>
                      <w:szCs w:val="20"/>
                    </w:rPr>
                  </w:pPr>
                </w:p>
              </w:tc>
            </w:tr>
          </w:tbl>
          <w:p w:rsidR="00095406" w:rsidRPr="00095406" w:rsidRDefault="00095406" w:rsidP="00095406">
            <w:pPr>
              <w:pStyle w:val="Default"/>
              <w:rPr>
                <w:sz w:val="20"/>
                <w:szCs w:val="20"/>
              </w:rPr>
            </w:pPr>
          </w:p>
        </w:tc>
      </w:tr>
      <w:tr w:rsidR="00095406" w:rsidRPr="00095406" w:rsidTr="00095406">
        <w:trPr>
          <w:trHeight w:val="60"/>
        </w:trPr>
        <w:tc>
          <w:tcPr>
            <w:tcW w:w="9209" w:type="dxa"/>
            <w:gridSpan w:val="2"/>
          </w:tcPr>
          <w:p w:rsidR="00095406" w:rsidRPr="00095406" w:rsidRDefault="00095406" w:rsidP="00095406">
            <w:pPr>
              <w:pStyle w:val="Default"/>
              <w:rPr>
                <w:sz w:val="20"/>
                <w:szCs w:val="20"/>
              </w:rPr>
            </w:pPr>
            <w:r w:rsidRPr="00095406">
              <w:rPr>
                <w:b/>
                <w:bCs/>
                <w:sz w:val="20"/>
                <w:szCs w:val="20"/>
              </w:rPr>
              <w:t xml:space="preserve">К выдаче </w:t>
            </w:r>
          </w:p>
        </w:tc>
      </w:tr>
    </w:tbl>
    <w:p w:rsidR="00095406" w:rsidRPr="00742737" w:rsidRDefault="00095406" w:rsidP="00CA50BB">
      <w:pPr>
        <w:jc w:val="both"/>
        <w:rPr>
          <w:rFonts w:ascii="Times New Roman" w:hAnsi="Times New Roman"/>
          <w:sz w:val="24"/>
          <w:szCs w:val="24"/>
        </w:rPr>
      </w:pPr>
    </w:p>
    <w:p w:rsidR="00C02B39" w:rsidRPr="00C02B39" w:rsidRDefault="00C02B39" w:rsidP="00C02B39">
      <w:pPr>
        <w:ind w:left="6379"/>
        <w:contextualSpacing/>
        <w:rPr>
          <w:rFonts w:ascii="Times New Roman" w:hAnsi="Times New Roman"/>
          <w:b/>
        </w:rPr>
      </w:pPr>
      <w:r w:rsidRPr="00C02B39">
        <w:rPr>
          <w:rFonts w:ascii="Times New Roman" w:hAnsi="Times New Roman"/>
          <w:b/>
        </w:rPr>
        <w:lastRenderedPageBreak/>
        <w:t xml:space="preserve">Приложение </w:t>
      </w:r>
      <w:r w:rsidR="005A4AEA" w:rsidRPr="00C02B39">
        <w:rPr>
          <w:rFonts w:ascii="Times New Roman" w:hAnsi="Times New Roman"/>
          <w:b/>
        </w:rPr>
        <w:t>№ 11</w:t>
      </w:r>
    </w:p>
    <w:p w:rsidR="00C02B39" w:rsidRPr="00C02B39" w:rsidRDefault="00C02B39" w:rsidP="00C02B39">
      <w:pPr>
        <w:ind w:left="6379"/>
        <w:contextualSpacing/>
        <w:rPr>
          <w:rFonts w:ascii="Times New Roman" w:hAnsi="Times New Roman"/>
          <w:b/>
        </w:rPr>
      </w:pPr>
      <w:r w:rsidRPr="00C02B39">
        <w:rPr>
          <w:rFonts w:ascii="Times New Roman" w:hAnsi="Times New Roman"/>
          <w:b/>
        </w:rPr>
        <w:t>к Коллективному договору</w:t>
      </w:r>
    </w:p>
    <w:p w:rsidR="00C02B39" w:rsidRPr="00C02B39" w:rsidRDefault="00C02B39" w:rsidP="00C02B39">
      <w:pPr>
        <w:ind w:left="5812"/>
        <w:contextualSpacing/>
        <w:rPr>
          <w:rFonts w:ascii="Times New Roman" w:hAnsi="Times New Roman"/>
          <w:b/>
        </w:rPr>
      </w:pPr>
    </w:p>
    <w:p w:rsidR="00C02B39" w:rsidRPr="00C02B39" w:rsidRDefault="00C02B39" w:rsidP="00C02B39">
      <w:pPr>
        <w:spacing w:after="0" w:line="240" w:lineRule="auto"/>
        <w:jc w:val="center"/>
        <w:rPr>
          <w:rFonts w:ascii="Times New Roman" w:hAnsi="Times New Roman"/>
        </w:rPr>
      </w:pPr>
      <w:r w:rsidRPr="00C02B39">
        <w:rPr>
          <w:rFonts w:ascii="Times New Roman" w:hAnsi="Times New Roman"/>
        </w:rPr>
        <w:t>АДМИНИСТРАЦИЯ ГОРОДА ТОМСКА</w:t>
      </w:r>
    </w:p>
    <w:p w:rsidR="00C02B39" w:rsidRPr="00C02B39" w:rsidRDefault="00C02B39" w:rsidP="00C02B39">
      <w:pPr>
        <w:spacing w:after="0" w:line="240" w:lineRule="auto"/>
        <w:jc w:val="center"/>
        <w:rPr>
          <w:rFonts w:ascii="Times New Roman" w:hAnsi="Times New Roman"/>
        </w:rPr>
      </w:pPr>
      <w:r w:rsidRPr="00C02B39">
        <w:rPr>
          <w:rFonts w:ascii="Times New Roman" w:hAnsi="Times New Roman"/>
        </w:rPr>
        <w:t>ДЕПАРТАМЕНТ ОБРАЗОВАНИЯ</w:t>
      </w:r>
    </w:p>
    <w:p w:rsidR="00C02B39" w:rsidRPr="00C02B39" w:rsidRDefault="00C02B39" w:rsidP="00C02B39">
      <w:pPr>
        <w:spacing w:after="0" w:line="240" w:lineRule="auto"/>
        <w:jc w:val="center"/>
        <w:rPr>
          <w:rFonts w:ascii="Times New Roman" w:hAnsi="Times New Roman"/>
        </w:rPr>
      </w:pPr>
      <w:r w:rsidRPr="00C02B39">
        <w:rPr>
          <w:rFonts w:ascii="Times New Roman" w:hAnsi="Times New Roman"/>
        </w:rPr>
        <w:t xml:space="preserve">МУНИЦИПАЛЬНОЕ АВТОНОМНОЕ ДОШКОЛЬНОЕ ОБРАЗОВАТЕЛЬНОЕ </w:t>
      </w:r>
    </w:p>
    <w:p w:rsidR="00C02B39" w:rsidRPr="00C02B39" w:rsidRDefault="00C02B39" w:rsidP="00C02B39">
      <w:pPr>
        <w:spacing w:after="0" w:line="240" w:lineRule="auto"/>
        <w:jc w:val="center"/>
        <w:rPr>
          <w:rFonts w:ascii="Times New Roman" w:hAnsi="Times New Roman"/>
        </w:rPr>
      </w:pPr>
      <w:r w:rsidRPr="00C02B39">
        <w:rPr>
          <w:rFonts w:ascii="Times New Roman" w:hAnsi="Times New Roman"/>
        </w:rPr>
        <w:t>УЧРЕЖДЕНИЕ ДЕТСКИЙ САД ОБЩЕРАЗВИВАЮЩЕГО ВИДА №33 Г.ТОМСКА</w:t>
      </w:r>
    </w:p>
    <w:p w:rsidR="00C02B39" w:rsidRPr="00C02B39" w:rsidRDefault="00C02B39" w:rsidP="00C02B39">
      <w:pPr>
        <w:spacing w:after="0" w:line="240" w:lineRule="auto"/>
        <w:jc w:val="center"/>
        <w:rPr>
          <w:rFonts w:ascii="Times New Roman" w:hAnsi="Times New Roman"/>
        </w:rPr>
      </w:pPr>
      <w:r w:rsidRPr="00C02B39">
        <w:rPr>
          <w:rFonts w:ascii="Times New Roman" w:hAnsi="Times New Roman"/>
        </w:rPr>
        <w:t xml:space="preserve">634034, г. Томск, ул.Учебная,47/1, тел. 56-29-42, 55-41-09; </w:t>
      </w:r>
      <w:hyperlink r:id="rId43" w:history="1">
        <w:r w:rsidRPr="00C02B39">
          <w:rPr>
            <w:rStyle w:val="a8"/>
            <w:rFonts w:ascii="Times New Roman" w:hAnsi="Times New Roman"/>
            <w:lang w:val="en-US"/>
          </w:rPr>
          <w:t>dou</w:t>
        </w:r>
        <w:r w:rsidRPr="00C02B39">
          <w:rPr>
            <w:rStyle w:val="a8"/>
            <w:rFonts w:ascii="Times New Roman" w:hAnsi="Times New Roman"/>
          </w:rPr>
          <w:t>33@</w:t>
        </w:r>
        <w:r w:rsidRPr="00C02B39">
          <w:rPr>
            <w:rStyle w:val="a8"/>
            <w:rFonts w:ascii="Times New Roman" w:hAnsi="Times New Roman"/>
            <w:lang w:val="en-US"/>
          </w:rPr>
          <w:t>education</w:t>
        </w:r>
        <w:r w:rsidRPr="00C02B39">
          <w:rPr>
            <w:rStyle w:val="a8"/>
            <w:rFonts w:ascii="Times New Roman" w:hAnsi="Times New Roman"/>
          </w:rPr>
          <w:t>70.</w:t>
        </w:r>
        <w:r w:rsidRPr="00C02B39">
          <w:rPr>
            <w:rStyle w:val="a8"/>
            <w:rFonts w:ascii="Times New Roman" w:hAnsi="Times New Roman"/>
            <w:lang w:val="en-US"/>
          </w:rPr>
          <w:t>ru</w:t>
        </w:r>
      </w:hyperlink>
    </w:p>
    <w:p w:rsidR="00C02B39" w:rsidRPr="00C02B39" w:rsidRDefault="00C02B39" w:rsidP="00C02B39">
      <w:pPr>
        <w:spacing w:after="0" w:line="240" w:lineRule="auto"/>
        <w:jc w:val="center"/>
        <w:rPr>
          <w:rFonts w:ascii="Times New Roman" w:hAnsi="Times New Roman"/>
        </w:rPr>
      </w:pPr>
      <w:r w:rsidRPr="00C02B39">
        <w:rPr>
          <w:rFonts w:ascii="Times New Roman" w:hAnsi="Times New Roman"/>
        </w:rPr>
        <w:t>ИНН 7018037526 КПП 701701001</w:t>
      </w:r>
    </w:p>
    <w:p w:rsidR="00C02B39" w:rsidRPr="00C02B39" w:rsidRDefault="00C02B39" w:rsidP="00C02B39">
      <w:pPr>
        <w:jc w:val="center"/>
        <w:rPr>
          <w:rFonts w:ascii="Times New Roman" w:hAnsi="Times New Roman"/>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44"/>
        <w:gridCol w:w="3402"/>
      </w:tblGrid>
      <w:tr w:rsidR="00C02B39" w:rsidRPr="00C02B39" w:rsidTr="00B11307">
        <w:trPr>
          <w:trHeight w:val="1665"/>
        </w:trPr>
        <w:tc>
          <w:tcPr>
            <w:tcW w:w="3686" w:type="dxa"/>
          </w:tcPr>
          <w:p w:rsidR="00C02B39" w:rsidRPr="00C02B39" w:rsidRDefault="00C02B39" w:rsidP="00B11307">
            <w:pPr>
              <w:tabs>
                <w:tab w:val="left" w:pos="2700"/>
              </w:tabs>
              <w:rPr>
                <w:rFonts w:ascii="Times New Roman" w:hAnsi="Times New Roman"/>
                <w:b/>
              </w:rPr>
            </w:pPr>
            <w:r w:rsidRPr="00C02B39">
              <w:rPr>
                <w:rFonts w:ascii="Times New Roman" w:hAnsi="Times New Roman"/>
                <w:b/>
              </w:rPr>
              <w:t>ПРИНЯТО</w:t>
            </w:r>
          </w:p>
          <w:p w:rsidR="00C02B39" w:rsidRPr="00C02B39" w:rsidRDefault="00C02B39" w:rsidP="00B11307">
            <w:pPr>
              <w:tabs>
                <w:tab w:val="left" w:pos="2700"/>
              </w:tabs>
              <w:rPr>
                <w:rFonts w:ascii="Times New Roman" w:hAnsi="Times New Roman"/>
              </w:rPr>
            </w:pPr>
            <w:r w:rsidRPr="00C02B39">
              <w:rPr>
                <w:rFonts w:ascii="Times New Roman" w:hAnsi="Times New Roman"/>
              </w:rPr>
              <w:t>Общим собранием</w:t>
            </w:r>
          </w:p>
          <w:p w:rsidR="00C02B39" w:rsidRPr="00C02B39" w:rsidRDefault="00C02B39" w:rsidP="00B11307">
            <w:pPr>
              <w:tabs>
                <w:tab w:val="left" w:pos="2700"/>
              </w:tabs>
              <w:rPr>
                <w:rFonts w:ascii="Times New Roman" w:hAnsi="Times New Roman"/>
              </w:rPr>
            </w:pPr>
            <w:r w:rsidRPr="00C02B39">
              <w:rPr>
                <w:rFonts w:ascii="Times New Roman" w:hAnsi="Times New Roman"/>
              </w:rPr>
              <w:t>трудового коллектива</w:t>
            </w:r>
          </w:p>
          <w:p w:rsidR="00C02B39" w:rsidRPr="00C02B39" w:rsidRDefault="00C02B39" w:rsidP="00B11307">
            <w:pPr>
              <w:tabs>
                <w:tab w:val="left" w:pos="2700"/>
              </w:tabs>
              <w:rPr>
                <w:rFonts w:ascii="Times New Roman" w:hAnsi="Times New Roman"/>
              </w:rPr>
            </w:pPr>
            <w:r w:rsidRPr="00C02B39">
              <w:rPr>
                <w:rFonts w:ascii="Times New Roman" w:hAnsi="Times New Roman"/>
              </w:rPr>
              <w:t>Протокол № ____</w:t>
            </w:r>
          </w:p>
          <w:p w:rsidR="00C02B39" w:rsidRPr="00C02B39" w:rsidRDefault="00C02B39" w:rsidP="00B11307">
            <w:pPr>
              <w:rPr>
                <w:rFonts w:ascii="Times New Roman" w:hAnsi="Times New Roman"/>
              </w:rPr>
            </w:pPr>
            <w:r w:rsidRPr="00C02B39">
              <w:rPr>
                <w:rFonts w:ascii="Times New Roman" w:hAnsi="Times New Roman"/>
              </w:rPr>
              <w:t>от «___» ____ 20___ г.</w:t>
            </w:r>
          </w:p>
        </w:tc>
        <w:tc>
          <w:tcPr>
            <w:tcW w:w="3544" w:type="dxa"/>
          </w:tcPr>
          <w:p w:rsidR="00C02B39" w:rsidRPr="00C02B39" w:rsidRDefault="00C02B39" w:rsidP="00B11307">
            <w:pPr>
              <w:rPr>
                <w:rFonts w:ascii="Times New Roman" w:hAnsi="Times New Roman"/>
                <w:b/>
              </w:rPr>
            </w:pPr>
            <w:r w:rsidRPr="00C02B39">
              <w:rPr>
                <w:rFonts w:ascii="Times New Roman" w:hAnsi="Times New Roman"/>
                <w:b/>
              </w:rPr>
              <w:t>СОГЛАСОВАНО</w:t>
            </w:r>
          </w:p>
          <w:p w:rsidR="00C02B39" w:rsidRPr="005A4AEA" w:rsidRDefault="00C02B39" w:rsidP="005A4AEA">
            <w:pPr>
              <w:pStyle w:val="5"/>
              <w:tabs>
                <w:tab w:val="left" w:pos="2700"/>
              </w:tabs>
              <w:ind w:firstLine="0"/>
              <w:rPr>
                <w:rFonts w:eastAsia="Calibri"/>
                <w:sz w:val="22"/>
                <w:szCs w:val="22"/>
                <w:lang w:eastAsia="en-US"/>
              </w:rPr>
            </w:pPr>
            <w:r w:rsidRPr="005A4AEA">
              <w:rPr>
                <w:rFonts w:eastAsia="Calibri"/>
                <w:sz w:val="22"/>
                <w:szCs w:val="22"/>
                <w:lang w:eastAsia="en-US"/>
              </w:rPr>
              <w:t xml:space="preserve">Председатель ПК </w:t>
            </w:r>
          </w:p>
          <w:p w:rsidR="00C02B39" w:rsidRPr="00C02B39" w:rsidRDefault="00C02B39" w:rsidP="00B11307">
            <w:pPr>
              <w:tabs>
                <w:tab w:val="left" w:pos="2700"/>
              </w:tabs>
              <w:rPr>
                <w:rFonts w:ascii="Times New Roman" w:hAnsi="Times New Roman"/>
              </w:rPr>
            </w:pPr>
            <w:r w:rsidRPr="00C02B39">
              <w:rPr>
                <w:rFonts w:ascii="Times New Roman" w:hAnsi="Times New Roman"/>
              </w:rPr>
              <w:t xml:space="preserve"> ____________ Е.В. Шапко</w:t>
            </w:r>
          </w:p>
          <w:p w:rsidR="00C02B39" w:rsidRPr="00C02B39" w:rsidRDefault="00C02B39" w:rsidP="00B11307">
            <w:pPr>
              <w:rPr>
                <w:rFonts w:ascii="Times New Roman" w:hAnsi="Times New Roman"/>
              </w:rPr>
            </w:pPr>
            <w:r w:rsidRPr="00C02B39">
              <w:rPr>
                <w:rFonts w:ascii="Times New Roman" w:hAnsi="Times New Roman"/>
              </w:rPr>
              <w:t>от «__» _____20___ г.</w:t>
            </w:r>
          </w:p>
        </w:tc>
        <w:tc>
          <w:tcPr>
            <w:tcW w:w="3402" w:type="dxa"/>
          </w:tcPr>
          <w:p w:rsidR="00C02B39" w:rsidRPr="00C02B39" w:rsidRDefault="00C02B39" w:rsidP="00B11307">
            <w:pPr>
              <w:tabs>
                <w:tab w:val="left" w:pos="2700"/>
              </w:tabs>
              <w:rPr>
                <w:rFonts w:ascii="Times New Roman" w:hAnsi="Times New Roman"/>
                <w:b/>
              </w:rPr>
            </w:pPr>
            <w:r w:rsidRPr="00C02B39">
              <w:rPr>
                <w:rFonts w:ascii="Times New Roman" w:hAnsi="Times New Roman"/>
                <w:b/>
              </w:rPr>
              <w:t>УТВЕРЖДАЮ</w:t>
            </w:r>
          </w:p>
          <w:p w:rsidR="00C02B39" w:rsidRPr="00C02B39" w:rsidRDefault="00C02B39" w:rsidP="00B11307">
            <w:pPr>
              <w:tabs>
                <w:tab w:val="left" w:pos="2700"/>
              </w:tabs>
              <w:rPr>
                <w:rFonts w:ascii="Times New Roman" w:hAnsi="Times New Roman"/>
                <w:b/>
              </w:rPr>
            </w:pPr>
            <w:r w:rsidRPr="00C02B39">
              <w:rPr>
                <w:rFonts w:ascii="Times New Roman" w:hAnsi="Times New Roman"/>
              </w:rPr>
              <w:t>Заведующий МАДОУ №33</w:t>
            </w:r>
          </w:p>
          <w:p w:rsidR="00C02B39" w:rsidRPr="00C02B39" w:rsidRDefault="00C02B39" w:rsidP="00B11307">
            <w:pPr>
              <w:tabs>
                <w:tab w:val="left" w:pos="2700"/>
              </w:tabs>
              <w:rPr>
                <w:rFonts w:ascii="Times New Roman" w:hAnsi="Times New Roman"/>
                <w:b/>
              </w:rPr>
            </w:pPr>
            <w:r w:rsidRPr="00C02B39">
              <w:rPr>
                <w:rFonts w:ascii="Times New Roman" w:hAnsi="Times New Roman"/>
              </w:rPr>
              <w:t>___________Е.А.Политыкина                                              Приказ №  _____</w:t>
            </w:r>
          </w:p>
          <w:p w:rsidR="00C02B39" w:rsidRPr="00C02B39" w:rsidRDefault="00C02B39" w:rsidP="00B11307">
            <w:pPr>
              <w:rPr>
                <w:rFonts w:ascii="Times New Roman" w:hAnsi="Times New Roman"/>
              </w:rPr>
            </w:pPr>
            <w:r w:rsidRPr="00C02B39">
              <w:rPr>
                <w:rFonts w:ascii="Times New Roman" w:hAnsi="Times New Roman"/>
              </w:rPr>
              <w:t>от  «____»________ 20____ г.</w:t>
            </w:r>
          </w:p>
        </w:tc>
      </w:tr>
    </w:tbl>
    <w:p w:rsidR="00C02B39" w:rsidRPr="00C02B39" w:rsidRDefault="00C02B39" w:rsidP="00C02B39">
      <w:pPr>
        <w:tabs>
          <w:tab w:val="left" w:pos="2832"/>
        </w:tabs>
        <w:contextualSpacing/>
        <w:rPr>
          <w:rFonts w:ascii="Times New Roman" w:hAnsi="Times New Roman"/>
        </w:rPr>
      </w:pPr>
    </w:p>
    <w:p w:rsidR="00C02B39" w:rsidRPr="00C02B39" w:rsidRDefault="00C02B39" w:rsidP="00C02B39">
      <w:pPr>
        <w:tabs>
          <w:tab w:val="left" w:pos="2832"/>
        </w:tabs>
        <w:contextualSpacing/>
        <w:rPr>
          <w:rFonts w:ascii="Times New Roman" w:hAnsi="Times New Roman"/>
        </w:rPr>
      </w:pPr>
    </w:p>
    <w:p w:rsidR="00C02B39" w:rsidRPr="00C02B39" w:rsidRDefault="00C02B39" w:rsidP="00C02B39">
      <w:pPr>
        <w:tabs>
          <w:tab w:val="left" w:pos="2832"/>
        </w:tabs>
        <w:contextualSpacing/>
        <w:rPr>
          <w:rFonts w:ascii="Times New Roman" w:hAnsi="Times New Roman"/>
        </w:rPr>
      </w:pPr>
    </w:p>
    <w:p w:rsidR="00C02B39" w:rsidRPr="00C02B39" w:rsidRDefault="00C02B39" w:rsidP="00C02B39">
      <w:pPr>
        <w:tabs>
          <w:tab w:val="left" w:pos="2832"/>
        </w:tabs>
        <w:contextualSpacing/>
        <w:rPr>
          <w:rFonts w:ascii="Times New Roman" w:hAnsi="Times New Roman"/>
        </w:rPr>
      </w:pPr>
    </w:p>
    <w:p w:rsidR="00C02B39" w:rsidRPr="00C02B39" w:rsidRDefault="00C02B39" w:rsidP="00C02B39">
      <w:pPr>
        <w:tabs>
          <w:tab w:val="left" w:pos="2892"/>
          <w:tab w:val="left" w:pos="6450"/>
        </w:tabs>
        <w:contextualSpacing/>
        <w:rPr>
          <w:rFonts w:ascii="Times New Roman" w:hAnsi="Times New Roman"/>
          <w:b/>
        </w:rPr>
      </w:pPr>
    </w:p>
    <w:p w:rsidR="00C02B39" w:rsidRPr="00C02B39" w:rsidRDefault="00C02B39" w:rsidP="00C02B39">
      <w:pPr>
        <w:contextualSpacing/>
        <w:jc w:val="center"/>
        <w:rPr>
          <w:rFonts w:ascii="Times New Roman" w:hAnsi="Times New Roman"/>
        </w:rPr>
      </w:pPr>
    </w:p>
    <w:p w:rsidR="00C02B39" w:rsidRPr="00E90E07" w:rsidRDefault="00C02B39" w:rsidP="00C02B39">
      <w:pPr>
        <w:contextualSpacing/>
        <w:jc w:val="center"/>
        <w:rPr>
          <w:rFonts w:ascii="Times New Roman" w:hAnsi="Times New Roman"/>
          <w:b/>
          <w:sz w:val="32"/>
          <w:szCs w:val="32"/>
        </w:rPr>
      </w:pPr>
      <w:r w:rsidRPr="00C02B39">
        <w:rPr>
          <w:rFonts w:ascii="Times New Roman" w:hAnsi="Times New Roman"/>
          <w:b/>
          <w:sz w:val="32"/>
          <w:szCs w:val="32"/>
        </w:rPr>
        <w:t>ПОЛОЖЕНИЕ ОБ ОПЛАТЕ ТРУДА</w:t>
      </w:r>
    </w:p>
    <w:p w:rsidR="00C02B39" w:rsidRPr="00C02B39" w:rsidRDefault="00C02B39" w:rsidP="00C02B39">
      <w:pPr>
        <w:contextualSpacing/>
        <w:jc w:val="center"/>
        <w:rPr>
          <w:rFonts w:ascii="Times New Roman" w:hAnsi="Times New Roman"/>
          <w:b/>
          <w:sz w:val="32"/>
          <w:szCs w:val="32"/>
        </w:rPr>
      </w:pPr>
      <w:r w:rsidRPr="00C02B39">
        <w:rPr>
          <w:rFonts w:ascii="Times New Roman" w:hAnsi="Times New Roman"/>
          <w:b/>
          <w:sz w:val="32"/>
          <w:szCs w:val="32"/>
        </w:rPr>
        <w:t>Заместителя заведующего по АХР</w:t>
      </w:r>
    </w:p>
    <w:p w:rsidR="00C02B39" w:rsidRPr="00C02B39" w:rsidRDefault="00C02B39" w:rsidP="00C02B39">
      <w:pPr>
        <w:contextualSpacing/>
        <w:jc w:val="center"/>
        <w:rPr>
          <w:rFonts w:ascii="Times New Roman" w:hAnsi="Times New Roman"/>
          <w:b/>
          <w:sz w:val="32"/>
          <w:szCs w:val="32"/>
        </w:rPr>
      </w:pPr>
      <w:r w:rsidRPr="00C02B39">
        <w:rPr>
          <w:rFonts w:ascii="Times New Roman" w:hAnsi="Times New Roman"/>
          <w:b/>
          <w:sz w:val="32"/>
          <w:szCs w:val="32"/>
        </w:rPr>
        <w:t>Муниципального автономного дошкольного образовательного учреждения детского сада общеразвивающего вида № 33 г. Томска</w:t>
      </w:r>
    </w:p>
    <w:p w:rsidR="00C02B39" w:rsidRPr="00C02B39" w:rsidRDefault="00C02B39" w:rsidP="00C02B39">
      <w:pPr>
        <w:contextualSpacing/>
        <w:jc w:val="center"/>
        <w:rPr>
          <w:rFonts w:ascii="Times New Roman" w:hAnsi="Times New Roman"/>
        </w:rPr>
      </w:pPr>
    </w:p>
    <w:p w:rsidR="00C02B39" w:rsidRPr="00C02B39" w:rsidRDefault="00C02B39" w:rsidP="00C02B39">
      <w:pPr>
        <w:contextualSpacing/>
        <w:jc w:val="center"/>
        <w:rPr>
          <w:rFonts w:ascii="Times New Roman" w:hAnsi="Times New Roman"/>
        </w:rPr>
      </w:pPr>
    </w:p>
    <w:p w:rsidR="00C02B39" w:rsidRPr="00C02B39" w:rsidRDefault="00C02B39" w:rsidP="00C02B39">
      <w:pPr>
        <w:contextualSpacing/>
        <w:jc w:val="center"/>
        <w:rPr>
          <w:rFonts w:ascii="Times New Roman" w:hAnsi="Times New Roman"/>
        </w:rPr>
      </w:pPr>
    </w:p>
    <w:p w:rsidR="00C02B39" w:rsidRPr="00C02B39" w:rsidRDefault="00C02B39" w:rsidP="00C02B39">
      <w:pPr>
        <w:contextualSpacing/>
        <w:jc w:val="center"/>
        <w:rPr>
          <w:rFonts w:ascii="Times New Roman" w:hAnsi="Times New Roman"/>
        </w:rPr>
      </w:pPr>
    </w:p>
    <w:p w:rsidR="00C02B39" w:rsidRPr="00C02B39" w:rsidRDefault="00C02B39" w:rsidP="00C02B39">
      <w:pPr>
        <w:contextualSpacing/>
        <w:jc w:val="center"/>
        <w:rPr>
          <w:rFonts w:ascii="Times New Roman" w:hAnsi="Times New Roman"/>
        </w:rPr>
      </w:pPr>
    </w:p>
    <w:p w:rsidR="00C02B39" w:rsidRPr="00C02B39" w:rsidRDefault="00C02B39" w:rsidP="00C02B39">
      <w:pPr>
        <w:contextualSpacing/>
        <w:jc w:val="center"/>
        <w:rPr>
          <w:rFonts w:ascii="Times New Roman" w:hAnsi="Times New Roman"/>
        </w:rPr>
      </w:pPr>
    </w:p>
    <w:p w:rsidR="00C02B39" w:rsidRPr="00C02B39" w:rsidRDefault="00C02B39" w:rsidP="00C02B39">
      <w:pPr>
        <w:contextualSpacing/>
        <w:jc w:val="center"/>
        <w:rPr>
          <w:rFonts w:ascii="Times New Roman" w:hAnsi="Times New Roman"/>
        </w:rPr>
      </w:pPr>
    </w:p>
    <w:p w:rsidR="00C02B39" w:rsidRPr="00C02B39" w:rsidRDefault="00C02B39" w:rsidP="00C02B39">
      <w:pPr>
        <w:contextualSpacing/>
        <w:jc w:val="center"/>
        <w:rPr>
          <w:rFonts w:ascii="Times New Roman" w:hAnsi="Times New Roman"/>
        </w:rPr>
      </w:pPr>
    </w:p>
    <w:p w:rsidR="00C02B39" w:rsidRPr="00C02B39" w:rsidRDefault="00C02B39" w:rsidP="00C02B39">
      <w:pPr>
        <w:contextualSpacing/>
        <w:jc w:val="center"/>
        <w:rPr>
          <w:rFonts w:ascii="Times New Roman" w:hAnsi="Times New Roman"/>
        </w:rPr>
      </w:pPr>
    </w:p>
    <w:p w:rsidR="00C02B39" w:rsidRPr="00C02B39" w:rsidRDefault="00C02B39" w:rsidP="00C02B39">
      <w:pPr>
        <w:contextualSpacing/>
        <w:jc w:val="center"/>
        <w:rPr>
          <w:rFonts w:ascii="Times New Roman" w:hAnsi="Times New Roman"/>
        </w:rPr>
      </w:pPr>
    </w:p>
    <w:p w:rsidR="00C02B39" w:rsidRPr="00C02B39" w:rsidRDefault="00C02B39" w:rsidP="00C02B39">
      <w:pPr>
        <w:contextualSpacing/>
        <w:jc w:val="center"/>
        <w:rPr>
          <w:rFonts w:ascii="Times New Roman" w:hAnsi="Times New Roman"/>
        </w:rPr>
      </w:pPr>
    </w:p>
    <w:p w:rsidR="00C02B39" w:rsidRDefault="00C02B39" w:rsidP="00C02B39">
      <w:pPr>
        <w:contextualSpacing/>
        <w:jc w:val="center"/>
        <w:rPr>
          <w:rFonts w:ascii="Times New Roman" w:hAnsi="Times New Roman"/>
        </w:rPr>
      </w:pPr>
    </w:p>
    <w:p w:rsidR="005A4AEA" w:rsidRPr="00C02B39" w:rsidRDefault="005A4AEA" w:rsidP="00C02B39">
      <w:pPr>
        <w:contextualSpacing/>
        <w:jc w:val="center"/>
        <w:rPr>
          <w:rFonts w:ascii="Times New Roman" w:hAnsi="Times New Roman"/>
        </w:rPr>
      </w:pPr>
    </w:p>
    <w:p w:rsidR="00C02B39" w:rsidRPr="00C02B39" w:rsidRDefault="00C02B39" w:rsidP="00C02B39">
      <w:pPr>
        <w:contextualSpacing/>
        <w:jc w:val="center"/>
        <w:rPr>
          <w:rFonts w:ascii="Times New Roman" w:hAnsi="Times New Roman"/>
        </w:rPr>
      </w:pPr>
    </w:p>
    <w:p w:rsidR="00C02B39" w:rsidRPr="00C02B39" w:rsidRDefault="00C02B39" w:rsidP="00C02B39">
      <w:pPr>
        <w:contextualSpacing/>
        <w:jc w:val="center"/>
        <w:rPr>
          <w:rFonts w:ascii="Times New Roman" w:hAnsi="Times New Roman"/>
        </w:rPr>
      </w:pPr>
    </w:p>
    <w:p w:rsidR="00C02B39" w:rsidRPr="00C02B39" w:rsidRDefault="00C02B39" w:rsidP="00C02B39">
      <w:pPr>
        <w:contextualSpacing/>
        <w:jc w:val="center"/>
        <w:rPr>
          <w:rFonts w:ascii="Times New Roman" w:hAnsi="Times New Roman"/>
        </w:rPr>
      </w:pPr>
    </w:p>
    <w:p w:rsidR="00C02B39" w:rsidRPr="00C02B39" w:rsidRDefault="00C02B39" w:rsidP="00C02B39">
      <w:pPr>
        <w:numPr>
          <w:ilvl w:val="0"/>
          <w:numId w:val="39"/>
        </w:numPr>
        <w:spacing w:after="0" w:line="240" w:lineRule="auto"/>
        <w:jc w:val="center"/>
        <w:rPr>
          <w:rFonts w:ascii="Times New Roman" w:hAnsi="Times New Roman"/>
          <w:b/>
          <w:sz w:val="24"/>
          <w:szCs w:val="24"/>
        </w:rPr>
      </w:pPr>
      <w:r w:rsidRPr="00C02B39">
        <w:rPr>
          <w:rFonts w:ascii="Times New Roman" w:hAnsi="Times New Roman"/>
          <w:b/>
          <w:sz w:val="24"/>
          <w:szCs w:val="24"/>
        </w:rPr>
        <w:lastRenderedPageBreak/>
        <w:t>Общие положения</w:t>
      </w:r>
    </w:p>
    <w:p w:rsidR="00C02B39" w:rsidRPr="00C02B39" w:rsidRDefault="00C02B39" w:rsidP="00C02B39">
      <w:pPr>
        <w:spacing w:line="244" w:lineRule="atLeast"/>
        <w:ind w:firstLine="357"/>
        <w:jc w:val="both"/>
        <w:rPr>
          <w:rFonts w:ascii="Times New Roman" w:hAnsi="Times New Roman"/>
          <w:sz w:val="24"/>
          <w:szCs w:val="24"/>
        </w:rPr>
      </w:pPr>
      <w:r w:rsidRPr="00C02B39">
        <w:rPr>
          <w:rFonts w:ascii="Times New Roman" w:hAnsi="Times New Roman"/>
          <w:sz w:val="24"/>
          <w:szCs w:val="24"/>
        </w:rPr>
        <w:t xml:space="preserve">Настоящее Положение разработано в соответствии со ст. 135, 144, 145 Трудового кодекса Российской Федерации, Постановление Администрации Томской области от 28.01.2010 № 34а «Об утверждении Положения о системе оплаты труда руководителей, их заместителей и главных бухгалтеров областных государственных казенных и бюджетных учреждений», Постановлением администрации Города Томска от 19.11.2010 № 1243 «Об утверждении Положения о системе оплаты труда руководителей, их заместителей и главных бухгалтеров муниципальных учреждений, в отношении которых функции и полномочия учредителя выполняет департамент образования администрации Города Томска, </w:t>
      </w:r>
      <w:r w:rsidRPr="00C02B39">
        <w:rPr>
          <w:rFonts w:ascii="Times New Roman" w:hAnsi="Times New Roman"/>
          <w:sz w:val="24"/>
          <w:szCs w:val="24"/>
          <w:shd w:val="clear" w:color="auto" w:fill="FFFFFF"/>
        </w:rPr>
        <w:t>письмо Департамента труда и занятости населения Томской области от 11.01.2018 № 54-0023</w:t>
      </w:r>
      <w:r w:rsidRPr="00C02B39">
        <w:rPr>
          <w:rFonts w:ascii="Times New Roman" w:hAnsi="Times New Roman"/>
          <w:sz w:val="24"/>
          <w:szCs w:val="24"/>
        </w:rPr>
        <w:t xml:space="preserve">                        </w:t>
      </w:r>
    </w:p>
    <w:p w:rsidR="00C02B39" w:rsidRPr="00C02B39" w:rsidRDefault="00C02B39" w:rsidP="00C02B39">
      <w:pPr>
        <w:ind w:firstLine="357"/>
        <w:contextualSpacing/>
        <w:jc w:val="both"/>
        <w:rPr>
          <w:rFonts w:ascii="Times New Roman" w:hAnsi="Times New Roman"/>
          <w:sz w:val="24"/>
          <w:szCs w:val="24"/>
        </w:rPr>
      </w:pPr>
      <w:r w:rsidRPr="00C02B39">
        <w:rPr>
          <w:rFonts w:ascii="Times New Roman" w:hAnsi="Times New Roman"/>
          <w:sz w:val="24"/>
          <w:szCs w:val="24"/>
        </w:rPr>
        <w:t>Настоящее Положение предусматривает единый принцип оплаты труда заместителя заведующего по АХР муниципального образовательного учреждения, финансируемого из бюджета г.Томска.</w:t>
      </w:r>
    </w:p>
    <w:p w:rsidR="00C02B39" w:rsidRPr="00C02B39" w:rsidRDefault="00C02B39" w:rsidP="00C02B39">
      <w:pPr>
        <w:ind w:firstLine="357"/>
        <w:contextualSpacing/>
        <w:jc w:val="both"/>
        <w:rPr>
          <w:rFonts w:ascii="Times New Roman" w:hAnsi="Times New Roman"/>
          <w:sz w:val="24"/>
          <w:szCs w:val="24"/>
        </w:rPr>
      </w:pPr>
      <w:r w:rsidRPr="00C02B39">
        <w:rPr>
          <w:rFonts w:ascii="Times New Roman" w:hAnsi="Times New Roman"/>
          <w:sz w:val="24"/>
          <w:szCs w:val="24"/>
        </w:rPr>
        <w:t>Установить, что реализация Положения об оплате труда заместителя заведующего по АХР муниципального учреждения, финансируемого из бюджета, осуществляется за счет и в пределах утвержденного фонда оплаты труда.</w:t>
      </w:r>
    </w:p>
    <w:p w:rsidR="00C02B39" w:rsidRPr="00C02B39" w:rsidRDefault="00C02B39" w:rsidP="00C02B39">
      <w:pPr>
        <w:ind w:firstLine="357"/>
        <w:contextualSpacing/>
        <w:jc w:val="both"/>
        <w:rPr>
          <w:rFonts w:ascii="Times New Roman" w:hAnsi="Times New Roman"/>
          <w:sz w:val="24"/>
          <w:szCs w:val="24"/>
        </w:rPr>
      </w:pPr>
      <w:r w:rsidRPr="00C02B39">
        <w:rPr>
          <w:rFonts w:ascii="Times New Roman" w:hAnsi="Times New Roman"/>
          <w:sz w:val="24"/>
          <w:szCs w:val="24"/>
        </w:rPr>
        <w:t>Заработная плата заместителя заведующего по АХР МАДОУ № 33, финансируемого из бюджета г.Томска, состоит из должностного оклада, стимулирующих и компенсирующих выплат (доплат, надбавок, премий, а также материальной помощи).</w:t>
      </w:r>
    </w:p>
    <w:p w:rsidR="00C02B39" w:rsidRPr="00C02B39" w:rsidRDefault="00C02B39" w:rsidP="00C02B39">
      <w:pPr>
        <w:ind w:firstLine="357"/>
        <w:contextualSpacing/>
        <w:jc w:val="both"/>
        <w:rPr>
          <w:rFonts w:ascii="Times New Roman" w:hAnsi="Times New Roman"/>
          <w:sz w:val="24"/>
          <w:szCs w:val="24"/>
        </w:rPr>
      </w:pPr>
      <w:r w:rsidRPr="00C02B39">
        <w:rPr>
          <w:rFonts w:ascii="Times New Roman" w:hAnsi="Times New Roman"/>
          <w:sz w:val="24"/>
          <w:szCs w:val="24"/>
        </w:rPr>
        <w:t>Размеры должностных окладов, всех видов доплат, надбавок, премий, материальной помощи устанавливаются руководителем образовательного учреждения и фиксируются в трудовом договоре.</w:t>
      </w:r>
    </w:p>
    <w:p w:rsidR="00C02B39" w:rsidRPr="00C02B39" w:rsidRDefault="00C02B39" w:rsidP="00C02B39">
      <w:pPr>
        <w:numPr>
          <w:ilvl w:val="0"/>
          <w:numId w:val="39"/>
        </w:numPr>
        <w:spacing w:after="0" w:line="240" w:lineRule="auto"/>
        <w:jc w:val="center"/>
        <w:rPr>
          <w:rFonts w:ascii="Times New Roman" w:hAnsi="Times New Roman"/>
          <w:b/>
          <w:sz w:val="24"/>
          <w:szCs w:val="24"/>
        </w:rPr>
      </w:pPr>
      <w:r w:rsidRPr="00C02B39">
        <w:rPr>
          <w:rFonts w:ascii="Times New Roman" w:hAnsi="Times New Roman"/>
          <w:b/>
          <w:sz w:val="24"/>
          <w:szCs w:val="24"/>
        </w:rPr>
        <w:t>Должностные оклады</w:t>
      </w:r>
    </w:p>
    <w:p w:rsidR="00C02B39" w:rsidRPr="00C02B39" w:rsidRDefault="00C02B39" w:rsidP="00C02B39">
      <w:pPr>
        <w:ind w:firstLine="360"/>
        <w:jc w:val="both"/>
        <w:rPr>
          <w:rFonts w:ascii="Times New Roman" w:hAnsi="Times New Roman"/>
          <w:sz w:val="24"/>
          <w:szCs w:val="24"/>
        </w:rPr>
      </w:pPr>
      <w:r w:rsidRPr="00C02B39">
        <w:rPr>
          <w:rFonts w:ascii="Times New Roman" w:hAnsi="Times New Roman"/>
          <w:sz w:val="24"/>
          <w:szCs w:val="24"/>
        </w:rPr>
        <w:t xml:space="preserve">Должностной оклад заместителя заведующего по АХР определяется в соответствии с постановлением администрации города Томска от 30.09.2009 № </w:t>
      </w:r>
      <w:r w:rsidRPr="00C02B39">
        <w:rPr>
          <w:rStyle w:val="apple-converted-space"/>
          <w:rFonts w:ascii="Times New Roman" w:hAnsi="Times New Roman"/>
          <w:sz w:val="24"/>
          <w:szCs w:val="24"/>
        </w:rPr>
        <w:t xml:space="preserve">933 «Об утверждении Положения о системе оплаты труда работников муниципальных образовательных учреждений, муниципального бюджетного учреждения психолого-медико-педагогической комиссии г.Томска, муниципального автономного учреждения информационно-методического центра г.Томска, в отношении которых функции и полномочия учредителя осуществляет департамент образования администрации Города Томска». </w:t>
      </w:r>
      <w:r w:rsidRPr="00C02B39">
        <w:rPr>
          <w:rFonts w:ascii="Times New Roman" w:hAnsi="Times New Roman"/>
          <w:sz w:val="24"/>
          <w:szCs w:val="24"/>
        </w:rPr>
        <w:t xml:space="preserve"> </w:t>
      </w:r>
    </w:p>
    <w:p w:rsidR="00C02B39" w:rsidRPr="00C02B39" w:rsidRDefault="00C02B39" w:rsidP="00C02B39">
      <w:pPr>
        <w:numPr>
          <w:ilvl w:val="0"/>
          <w:numId w:val="39"/>
        </w:numPr>
        <w:spacing w:after="0" w:line="240" w:lineRule="auto"/>
        <w:jc w:val="center"/>
        <w:rPr>
          <w:rFonts w:ascii="Times New Roman" w:hAnsi="Times New Roman"/>
          <w:b/>
          <w:sz w:val="24"/>
          <w:szCs w:val="24"/>
        </w:rPr>
      </w:pPr>
      <w:r w:rsidRPr="00C02B39">
        <w:rPr>
          <w:rFonts w:ascii="Times New Roman" w:hAnsi="Times New Roman"/>
          <w:b/>
          <w:sz w:val="24"/>
          <w:szCs w:val="24"/>
        </w:rPr>
        <w:t>Доплаты компенсирующего характера</w:t>
      </w:r>
    </w:p>
    <w:p w:rsidR="00C02B39" w:rsidRPr="00C02B39" w:rsidRDefault="00C02B39" w:rsidP="00C02B39">
      <w:pPr>
        <w:ind w:firstLine="360"/>
        <w:contextualSpacing/>
        <w:jc w:val="both"/>
        <w:rPr>
          <w:rFonts w:ascii="Times New Roman" w:hAnsi="Times New Roman"/>
          <w:sz w:val="24"/>
          <w:szCs w:val="24"/>
        </w:rPr>
      </w:pPr>
      <w:r w:rsidRPr="00C02B39">
        <w:rPr>
          <w:rFonts w:ascii="Times New Roman" w:hAnsi="Times New Roman"/>
          <w:sz w:val="24"/>
          <w:szCs w:val="24"/>
        </w:rPr>
        <w:t>Доплаты компенсирующего характера к должностным окладам заместителя заведующего по АХР МАДОУ № 33, в том числе связанные с режимом работы и условиями труда, устанавливаются в соответствии с действующим законодательством и муниципальными правовыми актами.</w:t>
      </w:r>
    </w:p>
    <w:p w:rsidR="00C02B39" w:rsidRPr="00C02B39" w:rsidRDefault="00C02B39" w:rsidP="00C02B39">
      <w:pPr>
        <w:rPr>
          <w:rFonts w:ascii="Times New Roman" w:hAnsi="Times New Roman"/>
          <w:sz w:val="24"/>
          <w:szCs w:val="24"/>
        </w:rPr>
      </w:pPr>
    </w:p>
    <w:p w:rsidR="00C02B39" w:rsidRPr="00C02B39" w:rsidRDefault="00C02B39" w:rsidP="00C02B39">
      <w:pPr>
        <w:numPr>
          <w:ilvl w:val="0"/>
          <w:numId w:val="39"/>
        </w:numPr>
        <w:spacing w:after="0" w:line="240" w:lineRule="auto"/>
        <w:jc w:val="center"/>
        <w:rPr>
          <w:rFonts w:ascii="Times New Roman" w:hAnsi="Times New Roman"/>
          <w:b/>
          <w:sz w:val="24"/>
          <w:szCs w:val="24"/>
        </w:rPr>
      </w:pPr>
      <w:r w:rsidRPr="00C02B39">
        <w:rPr>
          <w:rFonts w:ascii="Times New Roman" w:hAnsi="Times New Roman"/>
          <w:b/>
          <w:sz w:val="24"/>
          <w:szCs w:val="24"/>
        </w:rPr>
        <w:t>Виды и размеры выплат стимулирующего характера</w:t>
      </w:r>
    </w:p>
    <w:p w:rsidR="00C02B39" w:rsidRPr="00C02B39" w:rsidRDefault="00C02B39" w:rsidP="00C02B39">
      <w:pPr>
        <w:numPr>
          <w:ilvl w:val="1"/>
          <w:numId w:val="39"/>
        </w:numPr>
        <w:spacing w:after="0" w:line="240" w:lineRule="auto"/>
        <w:jc w:val="center"/>
        <w:rPr>
          <w:rFonts w:ascii="Times New Roman" w:hAnsi="Times New Roman"/>
          <w:b/>
          <w:sz w:val="24"/>
          <w:szCs w:val="24"/>
        </w:rPr>
      </w:pPr>
      <w:r w:rsidRPr="00C02B39">
        <w:rPr>
          <w:rFonts w:ascii="Times New Roman" w:hAnsi="Times New Roman"/>
          <w:b/>
          <w:sz w:val="24"/>
          <w:szCs w:val="24"/>
        </w:rPr>
        <w:t>4.1.Надбавки стимулирующего характера</w:t>
      </w:r>
    </w:p>
    <w:p w:rsidR="00C02B39" w:rsidRPr="00C02B39" w:rsidRDefault="00C02B39" w:rsidP="00C02B39">
      <w:pPr>
        <w:numPr>
          <w:ilvl w:val="2"/>
          <w:numId w:val="39"/>
        </w:numPr>
        <w:spacing w:after="0" w:line="240" w:lineRule="auto"/>
        <w:ind w:firstLine="357"/>
        <w:contextualSpacing/>
        <w:jc w:val="both"/>
        <w:rPr>
          <w:rFonts w:ascii="Times New Roman" w:hAnsi="Times New Roman"/>
          <w:sz w:val="24"/>
          <w:szCs w:val="24"/>
        </w:rPr>
      </w:pPr>
      <w:r w:rsidRPr="00C02B39">
        <w:rPr>
          <w:rFonts w:ascii="Times New Roman" w:hAnsi="Times New Roman"/>
          <w:sz w:val="24"/>
          <w:szCs w:val="24"/>
        </w:rPr>
        <w:t>Заместителю заведующего  по АХР в пределах бюджетных средств, утвержденных на оплату труда, могут устанавливаться надбавки стимулирующего характера, предусмотренные федеральными и иными правовыми актами Российской Федерации, законами и иными правовыми актами Томской области, муниципальными правовыми актами.</w:t>
      </w:r>
    </w:p>
    <w:p w:rsidR="00C02B39" w:rsidRPr="00C02B39" w:rsidRDefault="00C02B39" w:rsidP="00C02B39">
      <w:pPr>
        <w:numPr>
          <w:ilvl w:val="1"/>
          <w:numId w:val="39"/>
        </w:numPr>
        <w:spacing w:after="0" w:line="240" w:lineRule="auto"/>
        <w:jc w:val="center"/>
        <w:rPr>
          <w:rFonts w:ascii="Times New Roman" w:hAnsi="Times New Roman"/>
          <w:b/>
          <w:sz w:val="24"/>
          <w:szCs w:val="24"/>
        </w:rPr>
      </w:pPr>
    </w:p>
    <w:p w:rsidR="00C02B39" w:rsidRPr="00C02B39" w:rsidRDefault="00C02B39" w:rsidP="00C02B39">
      <w:pPr>
        <w:numPr>
          <w:ilvl w:val="1"/>
          <w:numId w:val="39"/>
        </w:numPr>
        <w:spacing w:after="0" w:line="240" w:lineRule="auto"/>
        <w:jc w:val="center"/>
        <w:rPr>
          <w:rFonts w:ascii="Times New Roman" w:hAnsi="Times New Roman"/>
          <w:b/>
          <w:sz w:val="24"/>
          <w:szCs w:val="24"/>
        </w:rPr>
      </w:pPr>
      <w:r w:rsidRPr="00C02B39">
        <w:rPr>
          <w:rFonts w:ascii="Times New Roman" w:hAnsi="Times New Roman"/>
          <w:b/>
          <w:sz w:val="24"/>
          <w:szCs w:val="24"/>
        </w:rPr>
        <w:t>4.2.Премирование</w:t>
      </w:r>
    </w:p>
    <w:p w:rsidR="00C02B39" w:rsidRPr="00C02B39" w:rsidRDefault="00C02B39" w:rsidP="00C02B39">
      <w:pPr>
        <w:numPr>
          <w:ilvl w:val="2"/>
          <w:numId w:val="39"/>
        </w:numPr>
        <w:spacing w:after="0" w:line="240" w:lineRule="auto"/>
        <w:ind w:firstLine="357"/>
        <w:contextualSpacing/>
        <w:jc w:val="both"/>
        <w:rPr>
          <w:rFonts w:ascii="Times New Roman" w:hAnsi="Times New Roman"/>
          <w:sz w:val="24"/>
          <w:szCs w:val="24"/>
        </w:rPr>
      </w:pPr>
      <w:r w:rsidRPr="00C02B39">
        <w:rPr>
          <w:rFonts w:ascii="Times New Roman" w:hAnsi="Times New Roman"/>
          <w:sz w:val="24"/>
          <w:szCs w:val="24"/>
        </w:rPr>
        <w:t>С целью усиления материальной заинтересованности в повышении эффективности деятельности муниципального учреждения, уровню заработной платы, а также качество работы заместителя заведующего по АХР, производится их премирование по результатам работы за месяц, квартал, полугодие, год по следующим критериям оценки эффективности деятельности:</w:t>
      </w:r>
    </w:p>
    <w:p w:rsidR="00C02B39" w:rsidRPr="00C02B39" w:rsidRDefault="00C02B39" w:rsidP="00C02B39">
      <w:pPr>
        <w:contextualSpacing/>
        <w:jc w:val="both"/>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5228"/>
        <w:gridCol w:w="851"/>
        <w:gridCol w:w="669"/>
        <w:gridCol w:w="791"/>
        <w:gridCol w:w="837"/>
      </w:tblGrid>
      <w:tr w:rsidR="00C02B39" w:rsidRPr="00C02B39" w:rsidTr="00B11307">
        <w:tc>
          <w:tcPr>
            <w:tcW w:w="1117" w:type="dxa"/>
          </w:tcPr>
          <w:p w:rsidR="00C02B39" w:rsidRPr="00C02B39" w:rsidRDefault="00C02B39" w:rsidP="00B11307">
            <w:pPr>
              <w:jc w:val="center"/>
              <w:rPr>
                <w:rFonts w:ascii="Times New Roman" w:hAnsi="Times New Roman"/>
                <w:b/>
                <w:sz w:val="20"/>
                <w:szCs w:val="20"/>
              </w:rPr>
            </w:pPr>
            <w:r w:rsidRPr="00C02B39">
              <w:rPr>
                <w:rFonts w:ascii="Times New Roman" w:hAnsi="Times New Roman"/>
                <w:b/>
                <w:sz w:val="20"/>
                <w:szCs w:val="20"/>
              </w:rPr>
              <w:t>№ п/п</w:t>
            </w:r>
          </w:p>
        </w:tc>
        <w:tc>
          <w:tcPr>
            <w:tcW w:w="5228" w:type="dxa"/>
          </w:tcPr>
          <w:p w:rsidR="00C02B39" w:rsidRPr="00C02B39" w:rsidRDefault="00C02B39" w:rsidP="00B11307">
            <w:pPr>
              <w:jc w:val="center"/>
              <w:rPr>
                <w:rFonts w:ascii="Times New Roman" w:hAnsi="Times New Roman"/>
                <w:b/>
                <w:sz w:val="20"/>
                <w:szCs w:val="20"/>
              </w:rPr>
            </w:pPr>
            <w:r w:rsidRPr="00C02B39">
              <w:rPr>
                <w:rFonts w:ascii="Times New Roman" w:hAnsi="Times New Roman"/>
                <w:b/>
                <w:sz w:val="20"/>
                <w:szCs w:val="20"/>
              </w:rPr>
              <w:t>Показатели и критерии оценки эффективности деятельности</w:t>
            </w:r>
          </w:p>
        </w:tc>
        <w:tc>
          <w:tcPr>
            <w:tcW w:w="3148" w:type="dxa"/>
            <w:gridSpan w:val="4"/>
            <w:tcBorders>
              <w:right w:val="single" w:sz="4" w:space="0" w:color="auto"/>
            </w:tcBorders>
          </w:tcPr>
          <w:p w:rsidR="00C02B39" w:rsidRPr="00C02B39" w:rsidRDefault="00C02B39" w:rsidP="00B11307">
            <w:pPr>
              <w:jc w:val="center"/>
              <w:rPr>
                <w:rFonts w:ascii="Times New Roman" w:hAnsi="Times New Roman"/>
              </w:rPr>
            </w:pPr>
            <w:r w:rsidRPr="00C02B39">
              <w:rPr>
                <w:rFonts w:ascii="Times New Roman" w:hAnsi="Times New Roman"/>
                <w:b/>
                <w:sz w:val="20"/>
                <w:szCs w:val="20"/>
              </w:rPr>
              <w:t>Оценка деятельности в баллах</w:t>
            </w:r>
          </w:p>
        </w:tc>
      </w:tr>
      <w:tr w:rsidR="00C02B39" w:rsidRPr="00C02B39" w:rsidTr="00B11307">
        <w:trPr>
          <w:trHeight w:val="603"/>
        </w:trPr>
        <w:tc>
          <w:tcPr>
            <w:tcW w:w="1117" w:type="dxa"/>
          </w:tcPr>
          <w:p w:rsidR="00C02B39" w:rsidRPr="00C02B39" w:rsidRDefault="00C02B39" w:rsidP="00B11307">
            <w:pPr>
              <w:jc w:val="center"/>
              <w:rPr>
                <w:rFonts w:ascii="Times New Roman" w:hAnsi="Times New Roman"/>
                <w:b/>
                <w:sz w:val="20"/>
                <w:szCs w:val="20"/>
              </w:rPr>
            </w:pPr>
          </w:p>
        </w:tc>
        <w:tc>
          <w:tcPr>
            <w:tcW w:w="5228" w:type="dxa"/>
          </w:tcPr>
          <w:p w:rsidR="00C02B39" w:rsidRPr="00C02B39" w:rsidRDefault="00C02B39" w:rsidP="00B11307">
            <w:pPr>
              <w:jc w:val="center"/>
              <w:rPr>
                <w:rFonts w:ascii="Times New Roman" w:hAnsi="Times New Roman"/>
                <w:b/>
                <w:sz w:val="20"/>
                <w:szCs w:val="20"/>
              </w:rPr>
            </w:pPr>
          </w:p>
        </w:tc>
        <w:tc>
          <w:tcPr>
            <w:tcW w:w="851" w:type="dxa"/>
          </w:tcPr>
          <w:p w:rsidR="00C02B39" w:rsidRPr="00C02B39" w:rsidRDefault="00C02B39" w:rsidP="00B11307">
            <w:pPr>
              <w:jc w:val="center"/>
              <w:rPr>
                <w:rFonts w:ascii="Times New Roman" w:hAnsi="Times New Roman"/>
                <w:b/>
                <w:sz w:val="20"/>
                <w:szCs w:val="20"/>
              </w:rPr>
            </w:pPr>
            <w:r w:rsidRPr="00C02B39">
              <w:rPr>
                <w:rFonts w:ascii="Times New Roman" w:hAnsi="Times New Roman"/>
                <w:b/>
                <w:sz w:val="20"/>
                <w:szCs w:val="20"/>
              </w:rPr>
              <w:t>месяц</w:t>
            </w:r>
          </w:p>
        </w:tc>
        <w:tc>
          <w:tcPr>
            <w:tcW w:w="669" w:type="dxa"/>
          </w:tcPr>
          <w:p w:rsidR="00C02B39" w:rsidRPr="00C02B39" w:rsidRDefault="00C02B39" w:rsidP="00B11307">
            <w:pPr>
              <w:jc w:val="center"/>
              <w:rPr>
                <w:rFonts w:ascii="Times New Roman" w:hAnsi="Times New Roman"/>
                <w:b/>
                <w:sz w:val="20"/>
                <w:szCs w:val="20"/>
              </w:rPr>
            </w:pPr>
            <w:r w:rsidRPr="00C02B39">
              <w:rPr>
                <w:rFonts w:ascii="Times New Roman" w:hAnsi="Times New Roman"/>
                <w:b/>
                <w:sz w:val="20"/>
                <w:szCs w:val="20"/>
              </w:rPr>
              <w:t>квартал</w:t>
            </w:r>
          </w:p>
        </w:tc>
        <w:tc>
          <w:tcPr>
            <w:tcW w:w="791" w:type="dxa"/>
          </w:tcPr>
          <w:p w:rsidR="00C02B39" w:rsidRPr="00C02B39" w:rsidRDefault="00C02B39" w:rsidP="00B11307">
            <w:pPr>
              <w:jc w:val="center"/>
              <w:rPr>
                <w:rFonts w:ascii="Times New Roman" w:hAnsi="Times New Roman"/>
                <w:b/>
                <w:sz w:val="20"/>
                <w:szCs w:val="20"/>
              </w:rPr>
            </w:pPr>
            <w:r w:rsidRPr="00C02B39">
              <w:rPr>
                <w:rFonts w:ascii="Times New Roman" w:hAnsi="Times New Roman"/>
                <w:b/>
                <w:sz w:val="20"/>
                <w:szCs w:val="20"/>
              </w:rPr>
              <w:t>полугодие</w:t>
            </w:r>
          </w:p>
        </w:tc>
        <w:tc>
          <w:tcPr>
            <w:tcW w:w="837" w:type="dxa"/>
            <w:tcBorders>
              <w:right w:val="single" w:sz="4" w:space="0" w:color="auto"/>
            </w:tcBorders>
          </w:tcPr>
          <w:p w:rsidR="00C02B39" w:rsidRPr="00C02B39" w:rsidRDefault="00C02B39" w:rsidP="00B11307">
            <w:pPr>
              <w:jc w:val="center"/>
              <w:rPr>
                <w:rFonts w:ascii="Times New Roman" w:hAnsi="Times New Roman"/>
                <w:b/>
                <w:sz w:val="20"/>
                <w:szCs w:val="20"/>
              </w:rPr>
            </w:pPr>
            <w:r w:rsidRPr="00C02B39">
              <w:rPr>
                <w:rFonts w:ascii="Times New Roman" w:hAnsi="Times New Roman"/>
                <w:b/>
                <w:sz w:val="20"/>
                <w:szCs w:val="20"/>
              </w:rPr>
              <w:t>год</w:t>
            </w:r>
          </w:p>
        </w:tc>
      </w:tr>
      <w:tr w:rsidR="00C02B39" w:rsidRPr="00C02B39" w:rsidTr="00B11307">
        <w:tc>
          <w:tcPr>
            <w:tcW w:w="1117" w:type="dxa"/>
          </w:tcPr>
          <w:p w:rsidR="00C02B39" w:rsidRPr="00C02B39" w:rsidRDefault="00C02B39" w:rsidP="00B11307">
            <w:pPr>
              <w:jc w:val="center"/>
              <w:rPr>
                <w:rFonts w:ascii="Times New Roman" w:hAnsi="Times New Roman"/>
                <w:sz w:val="20"/>
                <w:szCs w:val="20"/>
                <w:lang w:val="en-US"/>
              </w:rPr>
            </w:pPr>
            <w:r w:rsidRPr="00C02B39">
              <w:rPr>
                <w:rFonts w:ascii="Times New Roman" w:hAnsi="Times New Roman"/>
                <w:sz w:val="20"/>
                <w:szCs w:val="20"/>
                <w:lang w:val="en-US"/>
              </w:rPr>
              <w:t>1</w:t>
            </w:r>
          </w:p>
        </w:tc>
        <w:tc>
          <w:tcPr>
            <w:tcW w:w="5228" w:type="dxa"/>
          </w:tcPr>
          <w:p w:rsidR="00C02B39" w:rsidRPr="00C02B39" w:rsidRDefault="00C02B39" w:rsidP="00B11307">
            <w:pPr>
              <w:pStyle w:val="28"/>
              <w:rPr>
                <w:rFonts w:ascii="Times New Roman" w:hAnsi="Times New Roman"/>
                <w:sz w:val="20"/>
                <w:szCs w:val="20"/>
              </w:rPr>
            </w:pPr>
            <w:r w:rsidRPr="00C02B39">
              <w:rPr>
                <w:rFonts w:ascii="Times New Roman" w:hAnsi="Times New Roman"/>
                <w:sz w:val="20"/>
                <w:szCs w:val="20"/>
              </w:rPr>
              <w:t>Выполнение детодней:</w:t>
            </w:r>
          </w:p>
          <w:p w:rsidR="00C02B39" w:rsidRPr="00C02B39" w:rsidRDefault="00C02B39" w:rsidP="00B11307">
            <w:pPr>
              <w:pStyle w:val="28"/>
              <w:rPr>
                <w:rFonts w:ascii="Times New Roman" w:hAnsi="Times New Roman"/>
                <w:sz w:val="20"/>
                <w:szCs w:val="20"/>
              </w:rPr>
            </w:pPr>
            <w:r w:rsidRPr="00C02B39">
              <w:rPr>
                <w:rFonts w:ascii="Times New Roman" w:hAnsi="Times New Roman"/>
                <w:sz w:val="20"/>
                <w:szCs w:val="20"/>
              </w:rPr>
              <w:t>60-70%</w:t>
            </w:r>
          </w:p>
          <w:p w:rsidR="00C02B39" w:rsidRPr="00C02B39" w:rsidRDefault="00C02B39" w:rsidP="00B11307">
            <w:pPr>
              <w:pStyle w:val="28"/>
              <w:rPr>
                <w:rFonts w:ascii="Times New Roman" w:hAnsi="Times New Roman"/>
                <w:sz w:val="20"/>
                <w:szCs w:val="20"/>
              </w:rPr>
            </w:pPr>
            <w:r w:rsidRPr="00C02B39">
              <w:rPr>
                <w:rFonts w:ascii="Times New Roman" w:hAnsi="Times New Roman"/>
                <w:sz w:val="20"/>
                <w:szCs w:val="20"/>
              </w:rPr>
              <w:t>Более 70%</w:t>
            </w:r>
          </w:p>
        </w:tc>
        <w:tc>
          <w:tcPr>
            <w:tcW w:w="851" w:type="dxa"/>
          </w:tcPr>
          <w:p w:rsidR="00C02B39" w:rsidRPr="00C02B39" w:rsidRDefault="00C02B39" w:rsidP="00B11307">
            <w:pPr>
              <w:pStyle w:val="14"/>
              <w:jc w:val="center"/>
              <w:rPr>
                <w:rFonts w:ascii="Times New Roman" w:hAnsi="Times New Roman"/>
                <w:sz w:val="20"/>
                <w:szCs w:val="20"/>
              </w:rPr>
            </w:pPr>
          </w:p>
          <w:p w:rsidR="00C02B39" w:rsidRPr="00C02B39" w:rsidRDefault="00C02B39" w:rsidP="00B11307">
            <w:pPr>
              <w:pStyle w:val="14"/>
              <w:jc w:val="center"/>
              <w:rPr>
                <w:rFonts w:ascii="Times New Roman" w:hAnsi="Times New Roman"/>
                <w:sz w:val="20"/>
                <w:szCs w:val="20"/>
              </w:rPr>
            </w:pPr>
            <w:r w:rsidRPr="00C02B39">
              <w:rPr>
                <w:rFonts w:ascii="Times New Roman" w:hAnsi="Times New Roman"/>
                <w:sz w:val="20"/>
                <w:szCs w:val="20"/>
              </w:rPr>
              <w:t>0,5</w:t>
            </w:r>
          </w:p>
          <w:p w:rsidR="00C02B39" w:rsidRPr="00C02B39" w:rsidRDefault="00C02B39" w:rsidP="00B11307">
            <w:pPr>
              <w:pStyle w:val="14"/>
              <w:jc w:val="center"/>
              <w:rPr>
                <w:rFonts w:ascii="Times New Roman" w:hAnsi="Times New Roman"/>
                <w:sz w:val="20"/>
                <w:szCs w:val="20"/>
              </w:rPr>
            </w:pPr>
            <w:r w:rsidRPr="00C02B39">
              <w:rPr>
                <w:rFonts w:ascii="Times New Roman" w:hAnsi="Times New Roman"/>
                <w:sz w:val="20"/>
                <w:szCs w:val="20"/>
              </w:rPr>
              <w:t>1</w:t>
            </w:r>
          </w:p>
        </w:tc>
        <w:tc>
          <w:tcPr>
            <w:tcW w:w="669" w:type="dxa"/>
          </w:tcPr>
          <w:p w:rsidR="00C02B39" w:rsidRPr="00C02B39" w:rsidRDefault="00C02B39" w:rsidP="00B11307">
            <w:pPr>
              <w:pStyle w:val="14"/>
              <w:jc w:val="center"/>
              <w:rPr>
                <w:rFonts w:ascii="Times New Roman" w:hAnsi="Times New Roman"/>
                <w:sz w:val="20"/>
                <w:szCs w:val="20"/>
              </w:rPr>
            </w:pPr>
          </w:p>
        </w:tc>
        <w:tc>
          <w:tcPr>
            <w:tcW w:w="791" w:type="dxa"/>
          </w:tcPr>
          <w:p w:rsidR="00C02B39" w:rsidRPr="00C02B39" w:rsidRDefault="00C02B39" w:rsidP="00B11307">
            <w:pPr>
              <w:pStyle w:val="14"/>
              <w:jc w:val="center"/>
              <w:rPr>
                <w:rFonts w:ascii="Times New Roman" w:hAnsi="Times New Roman"/>
                <w:sz w:val="20"/>
                <w:szCs w:val="20"/>
              </w:rPr>
            </w:pPr>
          </w:p>
        </w:tc>
        <w:tc>
          <w:tcPr>
            <w:tcW w:w="837" w:type="dxa"/>
            <w:tcBorders>
              <w:right w:val="single" w:sz="4" w:space="0" w:color="auto"/>
            </w:tcBorders>
          </w:tcPr>
          <w:p w:rsidR="00C02B39" w:rsidRPr="00C02B39" w:rsidRDefault="00C02B39" w:rsidP="00B11307">
            <w:pPr>
              <w:pStyle w:val="14"/>
              <w:jc w:val="center"/>
              <w:rPr>
                <w:rFonts w:ascii="Times New Roman" w:hAnsi="Times New Roman"/>
                <w:sz w:val="20"/>
                <w:szCs w:val="20"/>
              </w:rPr>
            </w:pPr>
          </w:p>
        </w:tc>
      </w:tr>
      <w:tr w:rsidR="00C02B39" w:rsidRPr="00C02B39" w:rsidTr="00B11307">
        <w:tc>
          <w:tcPr>
            <w:tcW w:w="1117" w:type="dxa"/>
          </w:tcPr>
          <w:p w:rsidR="00C02B39" w:rsidRPr="00C02B39" w:rsidRDefault="00C02B39" w:rsidP="00B11307">
            <w:pPr>
              <w:jc w:val="center"/>
              <w:rPr>
                <w:rFonts w:ascii="Times New Roman" w:hAnsi="Times New Roman"/>
                <w:sz w:val="20"/>
                <w:szCs w:val="20"/>
                <w:lang w:val="en-US"/>
              </w:rPr>
            </w:pPr>
            <w:r w:rsidRPr="00C02B39">
              <w:rPr>
                <w:rFonts w:ascii="Times New Roman" w:hAnsi="Times New Roman"/>
                <w:sz w:val="20"/>
                <w:szCs w:val="20"/>
                <w:lang w:val="en-US"/>
              </w:rPr>
              <w:t>2</w:t>
            </w:r>
          </w:p>
        </w:tc>
        <w:tc>
          <w:tcPr>
            <w:tcW w:w="5228" w:type="dxa"/>
          </w:tcPr>
          <w:p w:rsidR="00C02B39" w:rsidRPr="00C02B39" w:rsidRDefault="00C02B39" w:rsidP="00B11307">
            <w:pPr>
              <w:pStyle w:val="14"/>
              <w:rPr>
                <w:rFonts w:ascii="Times New Roman" w:hAnsi="Times New Roman"/>
                <w:sz w:val="20"/>
                <w:szCs w:val="20"/>
                <w:lang w:eastAsia="en-US"/>
              </w:rPr>
            </w:pPr>
            <w:r w:rsidRPr="00C02B39">
              <w:rPr>
                <w:rFonts w:ascii="Times New Roman" w:hAnsi="Times New Roman"/>
                <w:sz w:val="20"/>
                <w:szCs w:val="20"/>
                <w:lang w:eastAsia="en-US"/>
              </w:rPr>
              <w:t>Создание условий безопасного и эффективного функционирования системы  тепло -, водо – и энергоресурсов, создание системы экономного режима в рамках программы по энергосбережению.</w:t>
            </w:r>
          </w:p>
        </w:tc>
        <w:tc>
          <w:tcPr>
            <w:tcW w:w="851" w:type="dxa"/>
          </w:tcPr>
          <w:p w:rsidR="00C02B39" w:rsidRPr="00C02B39" w:rsidRDefault="00C02B39" w:rsidP="00B11307">
            <w:pPr>
              <w:jc w:val="center"/>
              <w:rPr>
                <w:rFonts w:ascii="Times New Roman" w:hAnsi="Times New Roman"/>
                <w:sz w:val="20"/>
                <w:szCs w:val="20"/>
              </w:rPr>
            </w:pPr>
          </w:p>
        </w:tc>
        <w:tc>
          <w:tcPr>
            <w:tcW w:w="669"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2</w:t>
            </w:r>
          </w:p>
        </w:tc>
        <w:tc>
          <w:tcPr>
            <w:tcW w:w="791" w:type="dxa"/>
          </w:tcPr>
          <w:p w:rsidR="00C02B39" w:rsidRPr="00C02B39" w:rsidRDefault="00C02B39" w:rsidP="00B11307">
            <w:pPr>
              <w:jc w:val="center"/>
              <w:rPr>
                <w:rFonts w:ascii="Times New Roman" w:hAnsi="Times New Roman"/>
                <w:sz w:val="20"/>
                <w:szCs w:val="20"/>
              </w:rPr>
            </w:pPr>
          </w:p>
        </w:tc>
        <w:tc>
          <w:tcPr>
            <w:tcW w:w="837" w:type="dxa"/>
            <w:tcBorders>
              <w:right w:val="single" w:sz="4" w:space="0" w:color="auto"/>
            </w:tcBorders>
          </w:tcPr>
          <w:p w:rsidR="00C02B39" w:rsidRPr="00C02B39" w:rsidRDefault="00C02B39" w:rsidP="00B11307">
            <w:pPr>
              <w:jc w:val="center"/>
              <w:rPr>
                <w:rFonts w:ascii="Times New Roman" w:hAnsi="Times New Roman"/>
                <w:sz w:val="20"/>
                <w:szCs w:val="20"/>
              </w:rPr>
            </w:pPr>
          </w:p>
        </w:tc>
      </w:tr>
      <w:tr w:rsidR="00C02B39" w:rsidRPr="00C02B39" w:rsidTr="00B11307">
        <w:tc>
          <w:tcPr>
            <w:tcW w:w="1117" w:type="dxa"/>
          </w:tcPr>
          <w:p w:rsidR="00C02B39" w:rsidRPr="00C02B39" w:rsidRDefault="00C02B39" w:rsidP="00B11307">
            <w:pPr>
              <w:jc w:val="center"/>
              <w:rPr>
                <w:rFonts w:ascii="Times New Roman" w:hAnsi="Times New Roman"/>
                <w:sz w:val="20"/>
                <w:szCs w:val="20"/>
                <w:lang w:val="en-US"/>
              </w:rPr>
            </w:pPr>
            <w:r w:rsidRPr="00C02B39">
              <w:rPr>
                <w:rFonts w:ascii="Times New Roman" w:hAnsi="Times New Roman"/>
                <w:sz w:val="20"/>
                <w:szCs w:val="20"/>
                <w:lang w:val="en-US"/>
              </w:rPr>
              <w:t>3</w:t>
            </w:r>
          </w:p>
        </w:tc>
        <w:tc>
          <w:tcPr>
            <w:tcW w:w="5228" w:type="dxa"/>
          </w:tcPr>
          <w:p w:rsidR="00C02B39" w:rsidRPr="00C02B39" w:rsidRDefault="00C02B39" w:rsidP="00B11307">
            <w:pPr>
              <w:pStyle w:val="14"/>
              <w:rPr>
                <w:rFonts w:ascii="Times New Roman" w:hAnsi="Times New Roman"/>
                <w:sz w:val="20"/>
                <w:szCs w:val="20"/>
              </w:rPr>
            </w:pPr>
            <w:r w:rsidRPr="00C02B39">
              <w:rPr>
                <w:rFonts w:ascii="Times New Roman" w:hAnsi="Times New Roman"/>
                <w:sz w:val="20"/>
                <w:szCs w:val="20"/>
              </w:rPr>
              <w:t>Создание условий безопасного и эффективного функционирования системы  пожарной безопасности.</w:t>
            </w:r>
          </w:p>
        </w:tc>
        <w:tc>
          <w:tcPr>
            <w:tcW w:w="851"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1</w:t>
            </w:r>
          </w:p>
        </w:tc>
        <w:tc>
          <w:tcPr>
            <w:tcW w:w="669" w:type="dxa"/>
          </w:tcPr>
          <w:p w:rsidR="00C02B39" w:rsidRPr="00C02B39" w:rsidRDefault="00C02B39" w:rsidP="00B11307">
            <w:pPr>
              <w:jc w:val="center"/>
              <w:rPr>
                <w:rFonts w:ascii="Times New Roman" w:hAnsi="Times New Roman"/>
                <w:sz w:val="20"/>
                <w:szCs w:val="20"/>
              </w:rPr>
            </w:pPr>
          </w:p>
        </w:tc>
        <w:tc>
          <w:tcPr>
            <w:tcW w:w="791" w:type="dxa"/>
          </w:tcPr>
          <w:p w:rsidR="00C02B39" w:rsidRPr="00C02B39" w:rsidRDefault="00C02B39" w:rsidP="00B11307">
            <w:pPr>
              <w:jc w:val="center"/>
              <w:rPr>
                <w:rFonts w:ascii="Times New Roman" w:hAnsi="Times New Roman"/>
                <w:sz w:val="20"/>
                <w:szCs w:val="20"/>
              </w:rPr>
            </w:pPr>
          </w:p>
        </w:tc>
        <w:tc>
          <w:tcPr>
            <w:tcW w:w="837" w:type="dxa"/>
            <w:tcBorders>
              <w:right w:val="single" w:sz="4" w:space="0" w:color="auto"/>
            </w:tcBorders>
          </w:tcPr>
          <w:p w:rsidR="00C02B39" w:rsidRPr="00C02B39" w:rsidRDefault="00C02B39" w:rsidP="00B11307">
            <w:pPr>
              <w:jc w:val="center"/>
              <w:rPr>
                <w:rFonts w:ascii="Times New Roman" w:hAnsi="Times New Roman"/>
                <w:sz w:val="20"/>
                <w:szCs w:val="20"/>
              </w:rPr>
            </w:pPr>
          </w:p>
        </w:tc>
      </w:tr>
      <w:tr w:rsidR="00C02B39" w:rsidRPr="00C02B39" w:rsidTr="00B11307">
        <w:tc>
          <w:tcPr>
            <w:tcW w:w="1117"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4</w:t>
            </w:r>
          </w:p>
        </w:tc>
        <w:tc>
          <w:tcPr>
            <w:tcW w:w="5228" w:type="dxa"/>
          </w:tcPr>
          <w:p w:rsidR="00C02B39" w:rsidRPr="00C02B39" w:rsidRDefault="00C02B39" w:rsidP="00B11307">
            <w:pPr>
              <w:pStyle w:val="14"/>
              <w:rPr>
                <w:rFonts w:ascii="Times New Roman" w:hAnsi="Times New Roman"/>
                <w:sz w:val="20"/>
                <w:szCs w:val="20"/>
              </w:rPr>
            </w:pPr>
            <w:r w:rsidRPr="00C02B39">
              <w:rPr>
                <w:rFonts w:ascii="Times New Roman" w:hAnsi="Times New Roman"/>
                <w:sz w:val="20"/>
                <w:szCs w:val="20"/>
              </w:rPr>
              <w:t>Потребление коммунальных услуг в натуральном положении не превышает утвержденные лимиты натурального потребления</w:t>
            </w:r>
          </w:p>
        </w:tc>
        <w:tc>
          <w:tcPr>
            <w:tcW w:w="851" w:type="dxa"/>
          </w:tcPr>
          <w:p w:rsidR="00C02B39" w:rsidRPr="00C02B39" w:rsidRDefault="00C02B39" w:rsidP="00B11307">
            <w:pPr>
              <w:jc w:val="center"/>
              <w:rPr>
                <w:rFonts w:ascii="Times New Roman" w:hAnsi="Times New Roman"/>
                <w:sz w:val="20"/>
                <w:szCs w:val="20"/>
              </w:rPr>
            </w:pPr>
          </w:p>
        </w:tc>
        <w:tc>
          <w:tcPr>
            <w:tcW w:w="669" w:type="dxa"/>
          </w:tcPr>
          <w:p w:rsidR="00C02B39" w:rsidRPr="00C02B39" w:rsidRDefault="00C02B39" w:rsidP="00B11307">
            <w:pPr>
              <w:jc w:val="center"/>
              <w:rPr>
                <w:rFonts w:ascii="Times New Roman" w:hAnsi="Times New Roman"/>
                <w:sz w:val="20"/>
                <w:szCs w:val="20"/>
              </w:rPr>
            </w:pPr>
          </w:p>
        </w:tc>
        <w:tc>
          <w:tcPr>
            <w:tcW w:w="791" w:type="dxa"/>
          </w:tcPr>
          <w:p w:rsidR="00C02B39" w:rsidRPr="00C02B39" w:rsidRDefault="00C02B39" w:rsidP="00B11307">
            <w:pPr>
              <w:jc w:val="center"/>
              <w:rPr>
                <w:rFonts w:ascii="Times New Roman" w:hAnsi="Times New Roman"/>
                <w:sz w:val="20"/>
                <w:szCs w:val="20"/>
              </w:rPr>
            </w:pPr>
          </w:p>
        </w:tc>
        <w:tc>
          <w:tcPr>
            <w:tcW w:w="837" w:type="dxa"/>
            <w:tcBorders>
              <w:right w:val="single" w:sz="4" w:space="0" w:color="auto"/>
            </w:tcBorders>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4</w:t>
            </w:r>
          </w:p>
        </w:tc>
      </w:tr>
      <w:tr w:rsidR="00C02B39" w:rsidRPr="00C02B39" w:rsidTr="00B11307">
        <w:tc>
          <w:tcPr>
            <w:tcW w:w="1117"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5</w:t>
            </w:r>
          </w:p>
        </w:tc>
        <w:tc>
          <w:tcPr>
            <w:tcW w:w="5228" w:type="dxa"/>
          </w:tcPr>
          <w:p w:rsidR="00C02B39" w:rsidRPr="00C02B39" w:rsidRDefault="00C02B39" w:rsidP="00B11307">
            <w:pPr>
              <w:pStyle w:val="14"/>
              <w:rPr>
                <w:rFonts w:ascii="Times New Roman" w:hAnsi="Times New Roman"/>
                <w:sz w:val="20"/>
                <w:szCs w:val="20"/>
                <w:lang w:eastAsia="en-US"/>
              </w:rPr>
            </w:pPr>
            <w:r w:rsidRPr="00C02B39">
              <w:rPr>
                <w:rFonts w:ascii="Times New Roman" w:hAnsi="Times New Roman"/>
                <w:sz w:val="20"/>
                <w:szCs w:val="20"/>
                <w:lang w:eastAsia="en-US"/>
              </w:rPr>
              <w:t>Создание санитарно – гигиенических условий  в рамках  требований СанПиН. (Четкость и эффективность  в работе младшего обслуживающего персонала, создание качественной и эффективной системы санитарно – гигиенической уборки помещений ДОУ  и благоустройства территории).</w:t>
            </w:r>
          </w:p>
        </w:tc>
        <w:tc>
          <w:tcPr>
            <w:tcW w:w="851"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1</w:t>
            </w:r>
          </w:p>
        </w:tc>
        <w:tc>
          <w:tcPr>
            <w:tcW w:w="669" w:type="dxa"/>
          </w:tcPr>
          <w:p w:rsidR="00C02B39" w:rsidRPr="00C02B39" w:rsidRDefault="00C02B39" w:rsidP="00B11307">
            <w:pPr>
              <w:jc w:val="center"/>
              <w:rPr>
                <w:rFonts w:ascii="Times New Roman" w:hAnsi="Times New Roman"/>
                <w:sz w:val="20"/>
                <w:szCs w:val="20"/>
              </w:rPr>
            </w:pPr>
          </w:p>
        </w:tc>
        <w:tc>
          <w:tcPr>
            <w:tcW w:w="791" w:type="dxa"/>
          </w:tcPr>
          <w:p w:rsidR="00C02B39" w:rsidRPr="00C02B39" w:rsidRDefault="00C02B39" w:rsidP="00B11307">
            <w:pPr>
              <w:jc w:val="center"/>
              <w:rPr>
                <w:rFonts w:ascii="Times New Roman" w:hAnsi="Times New Roman"/>
                <w:sz w:val="20"/>
                <w:szCs w:val="20"/>
              </w:rPr>
            </w:pPr>
          </w:p>
        </w:tc>
        <w:tc>
          <w:tcPr>
            <w:tcW w:w="837" w:type="dxa"/>
            <w:tcBorders>
              <w:right w:val="single" w:sz="4" w:space="0" w:color="auto"/>
            </w:tcBorders>
          </w:tcPr>
          <w:p w:rsidR="00C02B39" w:rsidRPr="00C02B39" w:rsidRDefault="00C02B39" w:rsidP="00B11307">
            <w:pPr>
              <w:jc w:val="center"/>
              <w:rPr>
                <w:rFonts w:ascii="Times New Roman" w:hAnsi="Times New Roman"/>
                <w:sz w:val="20"/>
                <w:szCs w:val="20"/>
              </w:rPr>
            </w:pPr>
          </w:p>
        </w:tc>
      </w:tr>
      <w:tr w:rsidR="00C02B39" w:rsidRPr="00C02B39" w:rsidTr="00B11307">
        <w:tc>
          <w:tcPr>
            <w:tcW w:w="1117"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6</w:t>
            </w:r>
          </w:p>
        </w:tc>
        <w:tc>
          <w:tcPr>
            <w:tcW w:w="5228" w:type="dxa"/>
          </w:tcPr>
          <w:p w:rsidR="00C02B39" w:rsidRPr="00C02B39" w:rsidRDefault="00C02B39" w:rsidP="00B11307">
            <w:pPr>
              <w:pStyle w:val="14"/>
              <w:rPr>
                <w:rFonts w:ascii="Times New Roman" w:hAnsi="Times New Roman"/>
                <w:sz w:val="20"/>
                <w:szCs w:val="20"/>
                <w:lang w:eastAsia="en-US"/>
              </w:rPr>
            </w:pPr>
            <w:r w:rsidRPr="00C02B39">
              <w:rPr>
                <w:rFonts w:ascii="Times New Roman" w:hAnsi="Times New Roman"/>
                <w:sz w:val="20"/>
                <w:szCs w:val="20"/>
                <w:lang w:eastAsia="en-US"/>
              </w:rPr>
              <w:t xml:space="preserve">Создание условий  для своевременного  и качественного проведения опрессовки, проведение опрессовки </w:t>
            </w:r>
          </w:p>
          <w:p w:rsidR="00C02B39" w:rsidRPr="00C02B39" w:rsidRDefault="00C02B39" w:rsidP="00B11307">
            <w:pPr>
              <w:pStyle w:val="14"/>
              <w:rPr>
                <w:rFonts w:ascii="Times New Roman" w:hAnsi="Times New Roman"/>
                <w:b/>
                <w:sz w:val="20"/>
                <w:szCs w:val="20"/>
                <w:lang w:eastAsia="en-US"/>
              </w:rPr>
            </w:pPr>
            <w:r w:rsidRPr="00C02B39">
              <w:rPr>
                <w:rFonts w:ascii="Times New Roman" w:hAnsi="Times New Roman"/>
                <w:b/>
                <w:sz w:val="20"/>
                <w:szCs w:val="20"/>
                <w:lang w:eastAsia="en-US"/>
              </w:rPr>
              <w:t>(1 раз в году)</w:t>
            </w:r>
          </w:p>
        </w:tc>
        <w:tc>
          <w:tcPr>
            <w:tcW w:w="851" w:type="dxa"/>
          </w:tcPr>
          <w:p w:rsidR="00C02B39" w:rsidRPr="00C02B39" w:rsidRDefault="00C02B39" w:rsidP="00B11307">
            <w:pPr>
              <w:jc w:val="center"/>
              <w:rPr>
                <w:rFonts w:ascii="Times New Roman" w:hAnsi="Times New Roman"/>
                <w:sz w:val="20"/>
                <w:szCs w:val="20"/>
              </w:rPr>
            </w:pPr>
          </w:p>
        </w:tc>
        <w:tc>
          <w:tcPr>
            <w:tcW w:w="669" w:type="dxa"/>
          </w:tcPr>
          <w:p w:rsidR="00C02B39" w:rsidRPr="00C02B39" w:rsidRDefault="00C02B39" w:rsidP="00B11307">
            <w:pPr>
              <w:jc w:val="center"/>
              <w:rPr>
                <w:rFonts w:ascii="Times New Roman" w:hAnsi="Times New Roman"/>
                <w:sz w:val="20"/>
                <w:szCs w:val="20"/>
              </w:rPr>
            </w:pPr>
          </w:p>
        </w:tc>
        <w:tc>
          <w:tcPr>
            <w:tcW w:w="791" w:type="dxa"/>
          </w:tcPr>
          <w:p w:rsidR="00C02B39" w:rsidRPr="00C02B39" w:rsidRDefault="00C02B39" w:rsidP="00B11307">
            <w:pPr>
              <w:jc w:val="center"/>
              <w:rPr>
                <w:rFonts w:ascii="Times New Roman" w:hAnsi="Times New Roman"/>
                <w:sz w:val="20"/>
                <w:szCs w:val="20"/>
              </w:rPr>
            </w:pPr>
          </w:p>
        </w:tc>
        <w:tc>
          <w:tcPr>
            <w:tcW w:w="837" w:type="dxa"/>
            <w:tcBorders>
              <w:right w:val="single" w:sz="4" w:space="0" w:color="auto"/>
            </w:tcBorders>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1</w:t>
            </w:r>
          </w:p>
        </w:tc>
      </w:tr>
      <w:tr w:rsidR="00C02B39" w:rsidRPr="00C02B39" w:rsidTr="00B11307">
        <w:tc>
          <w:tcPr>
            <w:tcW w:w="1117"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7</w:t>
            </w:r>
          </w:p>
        </w:tc>
        <w:tc>
          <w:tcPr>
            <w:tcW w:w="5228" w:type="dxa"/>
          </w:tcPr>
          <w:p w:rsidR="00C02B39" w:rsidRPr="00C02B39" w:rsidRDefault="00C02B39" w:rsidP="00B11307">
            <w:pPr>
              <w:pStyle w:val="14"/>
              <w:rPr>
                <w:rFonts w:ascii="Times New Roman" w:hAnsi="Times New Roman"/>
                <w:sz w:val="20"/>
                <w:szCs w:val="20"/>
                <w:lang w:eastAsia="en-US"/>
              </w:rPr>
            </w:pPr>
            <w:r w:rsidRPr="00C02B39">
              <w:rPr>
                <w:rFonts w:ascii="Times New Roman" w:hAnsi="Times New Roman"/>
                <w:sz w:val="20"/>
                <w:szCs w:val="20"/>
                <w:lang w:eastAsia="en-US"/>
              </w:rPr>
              <w:t>Наличие полного пакета документации по противопожарной безопасности; отсутствие замечаний по итогам проверок контролирующих органов;  отсутствие предписаний с серьезными нарушениями по данному направлению работы.</w:t>
            </w:r>
          </w:p>
          <w:p w:rsidR="00C02B39" w:rsidRPr="00C02B39" w:rsidRDefault="00C02B39" w:rsidP="00B11307">
            <w:pPr>
              <w:pStyle w:val="14"/>
              <w:rPr>
                <w:rFonts w:ascii="Times New Roman" w:hAnsi="Times New Roman"/>
                <w:sz w:val="20"/>
                <w:szCs w:val="20"/>
                <w:lang w:eastAsia="en-US"/>
              </w:rPr>
            </w:pPr>
            <w:r w:rsidRPr="00C02B39">
              <w:rPr>
                <w:rFonts w:ascii="Times New Roman" w:hAnsi="Times New Roman"/>
                <w:sz w:val="20"/>
                <w:szCs w:val="20"/>
                <w:lang w:eastAsia="en-US"/>
              </w:rPr>
              <w:t>(по итогам проверки контролирующих органов)</w:t>
            </w:r>
          </w:p>
        </w:tc>
        <w:tc>
          <w:tcPr>
            <w:tcW w:w="851" w:type="dxa"/>
          </w:tcPr>
          <w:p w:rsidR="00C02B39" w:rsidRPr="00C02B39" w:rsidRDefault="00C02B39" w:rsidP="00B11307">
            <w:pPr>
              <w:jc w:val="center"/>
              <w:rPr>
                <w:rFonts w:ascii="Times New Roman" w:hAnsi="Times New Roman"/>
                <w:sz w:val="20"/>
                <w:szCs w:val="20"/>
              </w:rPr>
            </w:pPr>
          </w:p>
        </w:tc>
        <w:tc>
          <w:tcPr>
            <w:tcW w:w="669" w:type="dxa"/>
          </w:tcPr>
          <w:p w:rsidR="00C02B39" w:rsidRPr="00C02B39" w:rsidRDefault="00C02B39" w:rsidP="00B11307">
            <w:pPr>
              <w:jc w:val="center"/>
              <w:rPr>
                <w:rFonts w:ascii="Times New Roman" w:hAnsi="Times New Roman"/>
                <w:sz w:val="20"/>
                <w:szCs w:val="20"/>
              </w:rPr>
            </w:pPr>
          </w:p>
        </w:tc>
        <w:tc>
          <w:tcPr>
            <w:tcW w:w="791" w:type="dxa"/>
          </w:tcPr>
          <w:p w:rsidR="00C02B39" w:rsidRPr="00C02B39" w:rsidRDefault="00C02B39" w:rsidP="00B11307">
            <w:pPr>
              <w:jc w:val="center"/>
              <w:rPr>
                <w:rFonts w:ascii="Times New Roman" w:hAnsi="Times New Roman"/>
                <w:sz w:val="20"/>
                <w:szCs w:val="20"/>
              </w:rPr>
            </w:pPr>
          </w:p>
        </w:tc>
        <w:tc>
          <w:tcPr>
            <w:tcW w:w="837" w:type="dxa"/>
            <w:tcBorders>
              <w:right w:val="single" w:sz="4" w:space="0" w:color="auto"/>
            </w:tcBorders>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1,3</w:t>
            </w:r>
          </w:p>
        </w:tc>
      </w:tr>
      <w:tr w:rsidR="00C02B39" w:rsidRPr="00C02B39" w:rsidTr="00B11307">
        <w:tc>
          <w:tcPr>
            <w:tcW w:w="1117"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8</w:t>
            </w:r>
          </w:p>
        </w:tc>
        <w:tc>
          <w:tcPr>
            <w:tcW w:w="5228" w:type="dxa"/>
          </w:tcPr>
          <w:p w:rsidR="00C02B39" w:rsidRPr="00C02B39" w:rsidRDefault="00C02B39" w:rsidP="00B11307">
            <w:pPr>
              <w:pStyle w:val="14"/>
              <w:rPr>
                <w:rFonts w:ascii="Times New Roman" w:hAnsi="Times New Roman"/>
                <w:sz w:val="20"/>
                <w:szCs w:val="20"/>
                <w:lang w:eastAsia="en-US"/>
              </w:rPr>
            </w:pPr>
            <w:r w:rsidRPr="00C02B39">
              <w:rPr>
                <w:rFonts w:ascii="Times New Roman" w:hAnsi="Times New Roman"/>
                <w:sz w:val="20"/>
                <w:szCs w:val="20"/>
                <w:lang w:eastAsia="en-US"/>
              </w:rPr>
              <w:t>Качественное выполнение иной управленческой работы   и   общественных и трудовых поручений (курирование работы  системы охраны, видеонаблюдения,  общественно полезного  труда, работы  по  очистке  крыши здания, своевременной уборки территории ДОУ и прилегающей к ДОУ территории  и др.)</w:t>
            </w:r>
          </w:p>
        </w:tc>
        <w:tc>
          <w:tcPr>
            <w:tcW w:w="851"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2</w:t>
            </w:r>
          </w:p>
        </w:tc>
        <w:tc>
          <w:tcPr>
            <w:tcW w:w="669" w:type="dxa"/>
          </w:tcPr>
          <w:p w:rsidR="00C02B39" w:rsidRPr="00C02B39" w:rsidRDefault="00C02B39" w:rsidP="00B11307">
            <w:pPr>
              <w:jc w:val="center"/>
              <w:rPr>
                <w:rFonts w:ascii="Times New Roman" w:hAnsi="Times New Roman"/>
                <w:sz w:val="20"/>
                <w:szCs w:val="20"/>
              </w:rPr>
            </w:pPr>
          </w:p>
        </w:tc>
        <w:tc>
          <w:tcPr>
            <w:tcW w:w="791" w:type="dxa"/>
          </w:tcPr>
          <w:p w:rsidR="00C02B39" w:rsidRPr="00C02B39" w:rsidRDefault="00C02B39" w:rsidP="00B11307">
            <w:pPr>
              <w:jc w:val="center"/>
              <w:rPr>
                <w:rFonts w:ascii="Times New Roman" w:hAnsi="Times New Roman"/>
                <w:sz w:val="20"/>
                <w:szCs w:val="20"/>
              </w:rPr>
            </w:pPr>
          </w:p>
        </w:tc>
        <w:tc>
          <w:tcPr>
            <w:tcW w:w="837" w:type="dxa"/>
            <w:tcBorders>
              <w:right w:val="single" w:sz="4" w:space="0" w:color="auto"/>
            </w:tcBorders>
          </w:tcPr>
          <w:p w:rsidR="00C02B39" w:rsidRPr="00C02B39" w:rsidRDefault="00C02B39" w:rsidP="00B11307">
            <w:pPr>
              <w:jc w:val="center"/>
              <w:rPr>
                <w:rFonts w:ascii="Times New Roman" w:hAnsi="Times New Roman"/>
                <w:sz w:val="20"/>
                <w:szCs w:val="20"/>
              </w:rPr>
            </w:pPr>
          </w:p>
        </w:tc>
      </w:tr>
      <w:tr w:rsidR="00C02B39" w:rsidRPr="00C02B39" w:rsidTr="00B11307">
        <w:tc>
          <w:tcPr>
            <w:tcW w:w="1117"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9</w:t>
            </w:r>
          </w:p>
        </w:tc>
        <w:tc>
          <w:tcPr>
            <w:tcW w:w="5228" w:type="dxa"/>
          </w:tcPr>
          <w:p w:rsidR="00C02B39" w:rsidRPr="00C02B39" w:rsidRDefault="00C02B39" w:rsidP="00B11307">
            <w:pPr>
              <w:pStyle w:val="14"/>
              <w:rPr>
                <w:rFonts w:ascii="Times New Roman" w:hAnsi="Times New Roman"/>
                <w:sz w:val="20"/>
                <w:szCs w:val="20"/>
                <w:lang w:eastAsia="en-US"/>
              </w:rPr>
            </w:pPr>
            <w:r w:rsidRPr="00C02B39">
              <w:rPr>
                <w:rFonts w:ascii="Times New Roman" w:hAnsi="Times New Roman"/>
                <w:sz w:val="20"/>
                <w:szCs w:val="20"/>
                <w:lang w:eastAsia="en-US"/>
              </w:rPr>
              <w:t>Участие в общественных мероприятиях учреждения (субботники, воскресники</w:t>
            </w:r>
          </w:p>
        </w:tc>
        <w:tc>
          <w:tcPr>
            <w:tcW w:w="851" w:type="dxa"/>
          </w:tcPr>
          <w:p w:rsidR="00C02B39" w:rsidRPr="00C02B39" w:rsidRDefault="00C02B39" w:rsidP="00B11307">
            <w:pPr>
              <w:jc w:val="center"/>
              <w:rPr>
                <w:rFonts w:ascii="Times New Roman" w:hAnsi="Times New Roman"/>
                <w:sz w:val="20"/>
                <w:szCs w:val="20"/>
              </w:rPr>
            </w:pPr>
          </w:p>
        </w:tc>
        <w:tc>
          <w:tcPr>
            <w:tcW w:w="669" w:type="dxa"/>
          </w:tcPr>
          <w:p w:rsidR="00C02B39" w:rsidRPr="00C02B39" w:rsidRDefault="00C02B39" w:rsidP="00B11307">
            <w:pPr>
              <w:jc w:val="center"/>
              <w:rPr>
                <w:rFonts w:ascii="Times New Roman" w:hAnsi="Times New Roman"/>
                <w:sz w:val="20"/>
                <w:szCs w:val="20"/>
              </w:rPr>
            </w:pPr>
          </w:p>
        </w:tc>
        <w:tc>
          <w:tcPr>
            <w:tcW w:w="791"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0,5</w:t>
            </w:r>
          </w:p>
        </w:tc>
        <w:tc>
          <w:tcPr>
            <w:tcW w:w="837" w:type="dxa"/>
            <w:tcBorders>
              <w:right w:val="single" w:sz="4" w:space="0" w:color="auto"/>
            </w:tcBorders>
          </w:tcPr>
          <w:p w:rsidR="00C02B39" w:rsidRPr="00C02B39" w:rsidRDefault="00C02B39" w:rsidP="00B11307">
            <w:pPr>
              <w:jc w:val="center"/>
              <w:rPr>
                <w:rFonts w:ascii="Times New Roman" w:hAnsi="Times New Roman"/>
                <w:sz w:val="20"/>
                <w:szCs w:val="20"/>
              </w:rPr>
            </w:pPr>
          </w:p>
        </w:tc>
      </w:tr>
      <w:tr w:rsidR="00C02B39" w:rsidRPr="00C02B39" w:rsidTr="00B11307">
        <w:tc>
          <w:tcPr>
            <w:tcW w:w="1117"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10</w:t>
            </w:r>
          </w:p>
        </w:tc>
        <w:tc>
          <w:tcPr>
            <w:tcW w:w="5228" w:type="dxa"/>
          </w:tcPr>
          <w:p w:rsidR="00C02B39" w:rsidRPr="00C02B39" w:rsidRDefault="00C02B39" w:rsidP="00B11307">
            <w:pPr>
              <w:pStyle w:val="14"/>
              <w:rPr>
                <w:rFonts w:ascii="Times New Roman" w:hAnsi="Times New Roman"/>
                <w:sz w:val="20"/>
                <w:szCs w:val="20"/>
                <w:lang w:eastAsia="en-US"/>
              </w:rPr>
            </w:pPr>
            <w:r w:rsidRPr="00C02B39">
              <w:rPr>
                <w:rFonts w:ascii="Times New Roman" w:hAnsi="Times New Roman"/>
                <w:sz w:val="20"/>
                <w:szCs w:val="20"/>
                <w:lang w:eastAsia="en-US"/>
              </w:rPr>
              <w:t xml:space="preserve">Личный вклад в благоустройство территории (конкретизировать) </w:t>
            </w:r>
          </w:p>
        </w:tc>
        <w:tc>
          <w:tcPr>
            <w:tcW w:w="851" w:type="dxa"/>
          </w:tcPr>
          <w:p w:rsidR="00C02B39" w:rsidRPr="00C02B39" w:rsidRDefault="00C02B39" w:rsidP="00B11307">
            <w:pPr>
              <w:jc w:val="center"/>
              <w:rPr>
                <w:rFonts w:ascii="Times New Roman" w:hAnsi="Times New Roman"/>
                <w:sz w:val="20"/>
                <w:szCs w:val="20"/>
              </w:rPr>
            </w:pPr>
          </w:p>
        </w:tc>
        <w:tc>
          <w:tcPr>
            <w:tcW w:w="669" w:type="dxa"/>
          </w:tcPr>
          <w:p w:rsidR="00C02B39" w:rsidRPr="00C02B39" w:rsidRDefault="00C02B39" w:rsidP="00B11307">
            <w:pPr>
              <w:jc w:val="center"/>
              <w:rPr>
                <w:rFonts w:ascii="Times New Roman" w:hAnsi="Times New Roman"/>
                <w:sz w:val="20"/>
                <w:szCs w:val="20"/>
              </w:rPr>
            </w:pPr>
          </w:p>
        </w:tc>
        <w:tc>
          <w:tcPr>
            <w:tcW w:w="791"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0,5</w:t>
            </w:r>
          </w:p>
        </w:tc>
        <w:tc>
          <w:tcPr>
            <w:tcW w:w="837" w:type="dxa"/>
            <w:tcBorders>
              <w:right w:val="single" w:sz="4" w:space="0" w:color="auto"/>
            </w:tcBorders>
          </w:tcPr>
          <w:p w:rsidR="00C02B39" w:rsidRPr="00C02B39" w:rsidRDefault="00C02B39" w:rsidP="00B11307">
            <w:pPr>
              <w:jc w:val="center"/>
              <w:rPr>
                <w:rFonts w:ascii="Times New Roman" w:hAnsi="Times New Roman"/>
                <w:sz w:val="20"/>
                <w:szCs w:val="20"/>
              </w:rPr>
            </w:pPr>
          </w:p>
        </w:tc>
      </w:tr>
      <w:tr w:rsidR="00C02B39" w:rsidRPr="00C02B39" w:rsidTr="00B11307">
        <w:tc>
          <w:tcPr>
            <w:tcW w:w="1117"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11</w:t>
            </w:r>
          </w:p>
        </w:tc>
        <w:tc>
          <w:tcPr>
            <w:tcW w:w="5228" w:type="dxa"/>
          </w:tcPr>
          <w:p w:rsidR="00C02B39" w:rsidRPr="00C02B39" w:rsidRDefault="00C02B39" w:rsidP="00B11307">
            <w:pPr>
              <w:pStyle w:val="14"/>
              <w:rPr>
                <w:rFonts w:ascii="Times New Roman" w:hAnsi="Times New Roman"/>
                <w:sz w:val="20"/>
                <w:szCs w:val="20"/>
                <w:lang w:eastAsia="en-US"/>
              </w:rPr>
            </w:pPr>
            <w:r w:rsidRPr="00C02B39">
              <w:rPr>
                <w:rFonts w:ascii="Times New Roman" w:hAnsi="Times New Roman"/>
                <w:sz w:val="20"/>
                <w:szCs w:val="20"/>
                <w:lang w:eastAsia="en-US"/>
              </w:rPr>
              <w:t>Полнота выполнения муниципального задания</w:t>
            </w:r>
          </w:p>
          <w:p w:rsidR="00C02B39" w:rsidRPr="00C02B39" w:rsidRDefault="00C02B39" w:rsidP="00B11307">
            <w:pPr>
              <w:pStyle w:val="14"/>
              <w:rPr>
                <w:rFonts w:ascii="Times New Roman" w:hAnsi="Times New Roman"/>
                <w:sz w:val="20"/>
                <w:szCs w:val="20"/>
                <w:lang w:eastAsia="en-US"/>
              </w:rPr>
            </w:pPr>
            <w:r w:rsidRPr="00C02B39">
              <w:rPr>
                <w:rFonts w:ascii="Times New Roman" w:hAnsi="Times New Roman"/>
                <w:sz w:val="20"/>
                <w:szCs w:val="20"/>
                <w:lang w:eastAsia="en-US"/>
              </w:rPr>
              <w:t>не менее 95 %</w:t>
            </w:r>
          </w:p>
          <w:p w:rsidR="00C02B39" w:rsidRPr="00C02B39" w:rsidRDefault="00C02B39" w:rsidP="00B11307">
            <w:pPr>
              <w:pStyle w:val="14"/>
              <w:rPr>
                <w:rFonts w:ascii="Times New Roman" w:hAnsi="Times New Roman"/>
                <w:sz w:val="20"/>
                <w:szCs w:val="20"/>
                <w:lang w:eastAsia="en-US"/>
              </w:rPr>
            </w:pPr>
            <w:r w:rsidRPr="00C02B39">
              <w:rPr>
                <w:rFonts w:ascii="Times New Roman" w:hAnsi="Times New Roman"/>
                <w:sz w:val="20"/>
                <w:szCs w:val="20"/>
                <w:lang w:eastAsia="en-US"/>
              </w:rPr>
              <w:t>от 90% до 95%</w:t>
            </w:r>
          </w:p>
        </w:tc>
        <w:tc>
          <w:tcPr>
            <w:tcW w:w="851" w:type="dxa"/>
          </w:tcPr>
          <w:p w:rsidR="00C02B39" w:rsidRPr="00C02B39" w:rsidRDefault="00C02B39" w:rsidP="00B11307">
            <w:pPr>
              <w:jc w:val="center"/>
              <w:rPr>
                <w:rFonts w:ascii="Times New Roman" w:hAnsi="Times New Roman"/>
                <w:sz w:val="20"/>
                <w:szCs w:val="20"/>
              </w:rPr>
            </w:pPr>
          </w:p>
          <w:p w:rsidR="00C02B39" w:rsidRPr="00C02B39" w:rsidRDefault="00C02B39" w:rsidP="00B11307">
            <w:pPr>
              <w:jc w:val="center"/>
              <w:rPr>
                <w:rFonts w:ascii="Times New Roman" w:hAnsi="Times New Roman"/>
                <w:sz w:val="20"/>
                <w:szCs w:val="20"/>
              </w:rPr>
            </w:pPr>
          </w:p>
        </w:tc>
        <w:tc>
          <w:tcPr>
            <w:tcW w:w="669" w:type="dxa"/>
          </w:tcPr>
          <w:p w:rsidR="00C02B39" w:rsidRPr="00C02B39" w:rsidRDefault="00C02B39" w:rsidP="00B11307">
            <w:pPr>
              <w:pStyle w:val="14"/>
              <w:rPr>
                <w:rFonts w:ascii="Times New Roman" w:hAnsi="Times New Roman"/>
                <w:lang w:eastAsia="en-US"/>
              </w:rPr>
            </w:pPr>
          </w:p>
          <w:p w:rsidR="00C02B39" w:rsidRPr="00C02B39" w:rsidRDefault="00C02B39" w:rsidP="00B11307">
            <w:pPr>
              <w:pStyle w:val="14"/>
              <w:rPr>
                <w:rFonts w:ascii="Times New Roman" w:hAnsi="Times New Roman"/>
                <w:lang w:eastAsia="en-US"/>
              </w:rPr>
            </w:pPr>
            <w:r w:rsidRPr="00C02B39">
              <w:rPr>
                <w:rFonts w:ascii="Times New Roman" w:hAnsi="Times New Roman"/>
                <w:lang w:eastAsia="en-US"/>
              </w:rPr>
              <w:t>1,75</w:t>
            </w:r>
          </w:p>
          <w:p w:rsidR="00C02B39" w:rsidRPr="00C02B39" w:rsidRDefault="00C02B39" w:rsidP="00B11307">
            <w:pPr>
              <w:pStyle w:val="14"/>
              <w:rPr>
                <w:rFonts w:ascii="Times New Roman" w:hAnsi="Times New Roman"/>
                <w:lang w:eastAsia="en-US"/>
              </w:rPr>
            </w:pPr>
            <w:r w:rsidRPr="00C02B39">
              <w:rPr>
                <w:rFonts w:ascii="Times New Roman" w:hAnsi="Times New Roman"/>
                <w:lang w:eastAsia="en-US"/>
              </w:rPr>
              <w:t>1,0</w:t>
            </w:r>
          </w:p>
        </w:tc>
        <w:tc>
          <w:tcPr>
            <w:tcW w:w="791" w:type="dxa"/>
          </w:tcPr>
          <w:p w:rsidR="00C02B39" w:rsidRPr="00C02B39" w:rsidRDefault="00C02B39" w:rsidP="00B11307">
            <w:pPr>
              <w:jc w:val="center"/>
              <w:rPr>
                <w:rFonts w:ascii="Times New Roman" w:hAnsi="Times New Roman"/>
                <w:sz w:val="20"/>
                <w:szCs w:val="20"/>
              </w:rPr>
            </w:pPr>
          </w:p>
        </w:tc>
        <w:tc>
          <w:tcPr>
            <w:tcW w:w="837" w:type="dxa"/>
            <w:tcBorders>
              <w:right w:val="single" w:sz="4" w:space="0" w:color="auto"/>
            </w:tcBorders>
          </w:tcPr>
          <w:p w:rsidR="00C02B39" w:rsidRPr="00C02B39" w:rsidRDefault="00C02B39" w:rsidP="00B11307">
            <w:pPr>
              <w:jc w:val="center"/>
              <w:rPr>
                <w:rFonts w:ascii="Times New Roman" w:hAnsi="Times New Roman"/>
                <w:sz w:val="20"/>
                <w:szCs w:val="20"/>
              </w:rPr>
            </w:pPr>
          </w:p>
        </w:tc>
      </w:tr>
      <w:tr w:rsidR="00C02B39" w:rsidRPr="00C02B39" w:rsidTr="00B11307">
        <w:tc>
          <w:tcPr>
            <w:tcW w:w="1117"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12</w:t>
            </w:r>
          </w:p>
        </w:tc>
        <w:tc>
          <w:tcPr>
            <w:tcW w:w="5228" w:type="dxa"/>
          </w:tcPr>
          <w:p w:rsidR="00C02B39" w:rsidRPr="00C02B39" w:rsidRDefault="00C02B39" w:rsidP="00B11307">
            <w:pPr>
              <w:pStyle w:val="ConsPlusNormal"/>
              <w:ind w:firstLine="17"/>
              <w:rPr>
                <w:rFonts w:ascii="Times New Roman" w:hAnsi="Times New Roman" w:cs="Times New Roman"/>
                <w:lang w:eastAsia="en-US"/>
              </w:rPr>
            </w:pPr>
            <w:r w:rsidRPr="00C02B39">
              <w:rPr>
                <w:rFonts w:ascii="Times New Roman" w:hAnsi="Times New Roman" w:cs="Times New Roman"/>
                <w:lang w:eastAsia="en-US"/>
              </w:rPr>
              <w:t>Выполнение работ по военно-учетной работе</w:t>
            </w:r>
          </w:p>
        </w:tc>
        <w:tc>
          <w:tcPr>
            <w:tcW w:w="851" w:type="dxa"/>
          </w:tcPr>
          <w:p w:rsidR="00C02B39" w:rsidRPr="00C02B39" w:rsidRDefault="00C02B39" w:rsidP="00B11307">
            <w:pPr>
              <w:jc w:val="center"/>
              <w:rPr>
                <w:rFonts w:ascii="Times New Roman" w:hAnsi="Times New Roman"/>
                <w:sz w:val="20"/>
                <w:szCs w:val="20"/>
              </w:rPr>
            </w:pPr>
          </w:p>
        </w:tc>
        <w:tc>
          <w:tcPr>
            <w:tcW w:w="669" w:type="dxa"/>
          </w:tcPr>
          <w:p w:rsidR="00C02B39" w:rsidRPr="00C02B39" w:rsidRDefault="00C02B39" w:rsidP="00B11307">
            <w:pPr>
              <w:pStyle w:val="14"/>
              <w:rPr>
                <w:rFonts w:ascii="Times New Roman" w:hAnsi="Times New Roman"/>
                <w:lang w:eastAsia="en-US"/>
              </w:rPr>
            </w:pPr>
            <w:r w:rsidRPr="00C02B39">
              <w:rPr>
                <w:rFonts w:ascii="Times New Roman" w:hAnsi="Times New Roman"/>
                <w:lang w:eastAsia="en-US"/>
              </w:rPr>
              <w:t>0,87</w:t>
            </w:r>
          </w:p>
        </w:tc>
        <w:tc>
          <w:tcPr>
            <w:tcW w:w="791" w:type="dxa"/>
          </w:tcPr>
          <w:p w:rsidR="00C02B39" w:rsidRPr="00C02B39" w:rsidRDefault="00C02B39" w:rsidP="00B11307">
            <w:pPr>
              <w:jc w:val="center"/>
              <w:rPr>
                <w:rFonts w:ascii="Times New Roman" w:hAnsi="Times New Roman"/>
                <w:sz w:val="20"/>
                <w:szCs w:val="20"/>
              </w:rPr>
            </w:pPr>
          </w:p>
        </w:tc>
        <w:tc>
          <w:tcPr>
            <w:tcW w:w="837" w:type="dxa"/>
            <w:tcBorders>
              <w:right w:val="single" w:sz="4" w:space="0" w:color="auto"/>
            </w:tcBorders>
          </w:tcPr>
          <w:p w:rsidR="00C02B39" w:rsidRPr="00C02B39" w:rsidRDefault="00C02B39" w:rsidP="00B11307">
            <w:pPr>
              <w:jc w:val="center"/>
              <w:rPr>
                <w:rFonts w:ascii="Times New Roman" w:hAnsi="Times New Roman"/>
                <w:sz w:val="20"/>
                <w:szCs w:val="20"/>
              </w:rPr>
            </w:pPr>
          </w:p>
        </w:tc>
      </w:tr>
      <w:tr w:rsidR="00C02B39" w:rsidRPr="00C02B39" w:rsidTr="00B11307">
        <w:tc>
          <w:tcPr>
            <w:tcW w:w="1117"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lastRenderedPageBreak/>
              <w:t>13</w:t>
            </w:r>
          </w:p>
        </w:tc>
        <w:tc>
          <w:tcPr>
            <w:tcW w:w="5228" w:type="dxa"/>
          </w:tcPr>
          <w:p w:rsidR="00C02B39" w:rsidRPr="00C02B39" w:rsidRDefault="00C02B39" w:rsidP="00B11307">
            <w:pPr>
              <w:pStyle w:val="ConsPlusNormal"/>
              <w:ind w:firstLine="0"/>
              <w:rPr>
                <w:rFonts w:ascii="Times New Roman" w:hAnsi="Times New Roman" w:cs="Times New Roman"/>
                <w:lang w:eastAsia="en-US"/>
              </w:rPr>
            </w:pPr>
            <w:r w:rsidRPr="00C02B39">
              <w:rPr>
                <w:rFonts w:ascii="Times New Roman" w:hAnsi="Times New Roman" w:cs="Times New Roman"/>
                <w:lang w:eastAsia="en-US"/>
              </w:rPr>
              <w:t>Своевременное  выполнение особо важных и срочных поручений администрации (конкретизировать)</w:t>
            </w:r>
          </w:p>
        </w:tc>
        <w:tc>
          <w:tcPr>
            <w:tcW w:w="851" w:type="dxa"/>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0,6</w:t>
            </w:r>
          </w:p>
        </w:tc>
        <w:tc>
          <w:tcPr>
            <w:tcW w:w="669" w:type="dxa"/>
          </w:tcPr>
          <w:p w:rsidR="00C02B39" w:rsidRPr="00C02B39" w:rsidRDefault="00C02B39" w:rsidP="00B11307">
            <w:pPr>
              <w:jc w:val="center"/>
              <w:rPr>
                <w:rFonts w:ascii="Times New Roman" w:hAnsi="Times New Roman"/>
                <w:sz w:val="20"/>
                <w:szCs w:val="20"/>
              </w:rPr>
            </w:pPr>
          </w:p>
        </w:tc>
        <w:tc>
          <w:tcPr>
            <w:tcW w:w="791" w:type="dxa"/>
          </w:tcPr>
          <w:p w:rsidR="00C02B39" w:rsidRPr="00C02B39" w:rsidRDefault="00C02B39" w:rsidP="00B11307">
            <w:pPr>
              <w:jc w:val="center"/>
              <w:rPr>
                <w:rFonts w:ascii="Times New Roman" w:hAnsi="Times New Roman"/>
                <w:sz w:val="20"/>
                <w:szCs w:val="20"/>
              </w:rPr>
            </w:pPr>
          </w:p>
        </w:tc>
        <w:tc>
          <w:tcPr>
            <w:tcW w:w="837" w:type="dxa"/>
            <w:tcBorders>
              <w:right w:val="single" w:sz="4" w:space="0" w:color="auto"/>
            </w:tcBorders>
          </w:tcPr>
          <w:p w:rsidR="00C02B39" w:rsidRPr="00C02B39" w:rsidRDefault="00C02B39" w:rsidP="00B11307">
            <w:pPr>
              <w:jc w:val="center"/>
              <w:rPr>
                <w:rFonts w:ascii="Times New Roman" w:hAnsi="Times New Roman"/>
                <w:sz w:val="20"/>
                <w:szCs w:val="20"/>
              </w:rPr>
            </w:pPr>
          </w:p>
        </w:tc>
      </w:tr>
      <w:tr w:rsidR="00C02B39" w:rsidRPr="00C02B39" w:rsidTr="00B11307">
        <w:tc>
          <w:tcPr>
            <w:tcW w:w="1117" w:type="dxa"/>
            <w:tcBorders>
              <w:bottom w:val="single" w:sz="4" w:space="0" w:color="auto"/>
            </w:tcBorders>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14</w:t>
            </w:r>
          </w:p>
        </w:tc>
        <w:tc>
          <w:tcPr>
            <w:tcW w:w="5228" w:type="dxa"/>
            <w:tcBorders>
              <w:bottom w:val="single" w:sz="4" w:space="0" w:color="auto"/>
            </w:tcBorders>
          </w:tcPr>
          <w:p w:rsidR="00C02B39" w:rsidRPr="00C02B39" w:rsidRDefault="00C02B39" w:rsidP="00B11307">
            <w:pPr>
              <w:pStyle w:val="ConsPlusNormal"/>
              <w:ind w:firstLine="0"/>
              <w:rPr>
                <w:rFonts w:ascii="Times New Roman" w:hAnsi="Times New Roman" w:cs="Times New Roman"/>
                <w:lang w:eastAsia="en-US"/>
              </w:rPr>
            </w:pPr>
            <w:r w:rsidRPr="00C02B39">
              <w:rPr>
                <w:rFonts w:ascii="Times New Roman" w:hAnsi="Times New Roman" w:cs="Times New Roman"/>
                <w:lang w:eastAsia="en-US"/>
              </w:rPr>
              <w:t>Доставка документации в вышестоящие органы</w:t>
            </w:r>
          </w:p>
        </w:tc>
        <w:tc>
          <w:tcPr>
            <w:tcW w:w="851" w:type="dxa"/>
            <w:tcBorders>
              <w:bottom w:val="single" w:sz="4" w:space="0" w:color="auto"/>
            </w:tcBorders>
          </w:tcPr>
          <w:p w:rsidR="00C02B39" w:rsidRPr="00C02B39" w:rsidRDefault="00C02B39" w:rsidP="00B11307">
            <w:pPr>
              <w:jc w:val="center"/>
              <w:rPr>
                <w:rFonts w:ascii="Times New Roman" w:hAnsi="Times New Roman"/>
                <w:sz w:val="20"/>
                <w:szCs w:val="20"/>
              </w:rPr>
            </w:pPr>
            <w:r w:rsidRPr="00C02B39">
              <w:rPr>
                <w:rFonts w:ascii="Times New Roman" w:hAnsi="Times New Roman"/>
                <w:sz w:val="20"/>
                <w:szCs w:val="20"/>
              </w:rPr>
              <w:t>0,5</w:t>
            </w:r>
          </w:p>
        </w:tc>
        <w:tc>
          <w:tcPr>
            <w:tcW w:w="669" w:type="dxa"/>
            <w:tcBorders>
              <w:bottom w:val="single" w:sz="4" w:space="0" w:color="auto"/>
            </w:tcBorders>
          </w:tcPr>
          <w:p w:rsidR="00C02B39" w:rsidRPr="00C02B39" w:rsidRDefault="00C02B39" w:rsidP="00B11307">
            <w:pPr>
              <w:jc w:val="center"/>
              <w:rPr>
                <w:rFonts w:ascii="Times New Roman" w:hAnsi="Times New Roman"/>
                <w:sz w:val="20"/>
                <w:szCs w:val="20"/>
              </w:rPr>
            </w:pPr>
          </w:p>
        </w:tc>
        <w:tc>
          <w:tcPr>
            <w:tcW w:w="791" w:type="dxa"/>
            <w:tcBorders>
              <w:bottom w:val="single" w:sz="4" w:space="0" w:color="auto"/>
            </w:tcBorders>
          </w:tcPr>
          <w:p w:rsidR="00C02B39" w:rsidRPr="00C02B39" w:rsidRDefault="00C02B39" w:rsidP="00B11307">
            <w:pPr>
              <w:jc w:val="center"/>
              <w:rPr>
                <w:rFonts w:ascii="Times New Roman" w:hAnsi="Times New Roman"/>
                <w:sz w:val="20"/>
                <w:szCs w:val="20"/>
              </w:rPr>
            </w:pPr>
          </w:p>
        </w:tc>
        <w:tc>
          <w:tcPr>
            <w:tcW w:w="837" w:type="dxa"/>
            <w:tcBorders>
              <w:bottom w:val="single" w:sz="4" w:space="0" w:color="auto"/>
              <w:right w:val="single" w:sz="4" w:space="0" w:color="auto"/>
            </w:tcBorders>
          </w:tcPr>
          <w:p w:rsidR="00C02B39" w:rsidRPr="00C02B39" w:rsidRDefault="00C02B39" w:rsidP="00B11307">
            <w:pPr>
              <w:jc w:val="center"/>
              <w:rPr>
                <w:rFonts w:ascii="Times New Roman" w:hAnsi="Times New Roman"/>
                <w:sz w:val="20"/>
                <w:szCs w:val="20"/>
              </w:rPr>
            </w:pPr>
          </w:p>
        </w:tc>
      </w:tr>
      <w:tr w:rsidR="00C02B39" w:rsidRPr="00C02B39" w:rsidTr="00B11307">
        <w:tc>
          <w:tcPr>
            <w:tcW w:w="1117" w:type="dxa"/>
            <w:tcBorders>
              <w:top w:val="single" w:sz="4" w:space="0" w:color="auto"/>
            </w:tcBorders>
          </w:tcPr>
          <w:p w:rsidR="00C02B39" w:rsidRPr="00C02B39" w:rsidRDefault="00C02B39" w:rsidP="00B11307">
            <w:pPr>
              <w:jc w:val="center"/>
              <w:rPr>
                <w:rFonts w:ascii="Times New Roman" w:hAnsi="Times New Roman"/>
                <w:sz w:val="20"/>
                <w:szCs w:val="20"/>
              </w:rPr>
            </w:pPr>
          </w:p>
        </w:tc>
        <w:tc>
          <w:tcPr>
            <w:tcW w:w="5228" w:type="dxa"/>
            <w:tcBorders>
              <w:top w:val="single" w:sz="4" w:space="0" w:color="auto"/>
            </w:tcBorders>
          </w:tcPr>
          <w:p w:rsidR="00C02B39" w:rsidRPr="00C02B39" w:rsidRDefault="00C02B39" w:rsidP="00B11307">
            <w:pPr>
              <w:pStyle w:val="ConsPlusNormal"/>
              <w:rPr>
                <w:rFonts w:ascii="Times New Roman" w:hAnsi="Times New Roman" w:cs="Times New Roman"/>
                <w:b/>
                <w:lang w:eastAsia="en-US"/>
              </w:rPr>
            </w:pPr>
            <w:r w:rsidRPr="00C02B39">
              <w:rPr>
                <w:rFonts w:ascii="Times New Roman" w:hAnsi="Times New Roman" w:cs="Times New Roman"/>
                <w:b/>
                <w:lang w:eastAsia="en-US"/>
              </w:rPr>
              <w:t>ИТОГО:</w:t>
            </w:r>
          </w:p>
          <w:p w:rsidR="00C02B39" w:rsidRPr="00C02B39" w:rsidRDefault="00C02B39" w:rsidP="00B11307">
            <w:pPr>
              <w:pStyle w:val="ConsPlusNormal"/>
              <w:rPr>
                <w:rFonts w:ascii="Times New Roman" w:hAnsi="Times New Roman" w:cs="Times New Roman"/>
                <w:b/>
                <w:lang w:eastAsia="en-US"/>
              </w:rPr>
            </w:pPr>
          </w:p>
        </w:tc>
        <w:tc>
          <w:tcPr>
            <w:tcW w:w="851" w:type="dxa"/>
            <w:tcBorders>
              <w:top w:val="single" w:sz="4" w:space="0" w:color="auto"/>
            </w:tcBorders>
          </w:tcPr>
          <w:p w:rsidR="00C02B39" w:rsidRPr="00C02B39" w:rsidRDefault="00C02B39" w:rsidP="00B11307">
            <w:pPr>
              <w:jc w:val="center"/>
              <w:rPr>
                <w:rFonts w:ascii="Times New Roman" w:hAnsi="Times New Roman"/>
                <w:b/>
                <w:sz w:val="20"/>
                <w:szCs w:val="20"/>
              </w:rPr>
            </w:pPr>
            <w:r w:rsidRPr="00C02B39">
              <w:rPr>
                <w:rFonts w:ascii="Times New Roman" w:hAnsi="Times New Roman"/>
                <w:b/>
                <w:sz w:val="20"/>
                <w:szCs w:val="20"/>
              </w:rPr>
              <w:t>6,1</w:t>
            </w:r>
          </w:p>
        </w:tc>
        <w:tc>
          <w:tcPr>
            <w:tcW w:w="669" w:type="dxa"/>
            <w:tcBorders>
              <w:top w:val="single" w:sz="4" w:space="0" w:color="auto"/>
            </w:tcBorders>
          </w:tcPr>
          <w:p w:rsidR="00C02B39" w:rsidRPr="00C02B39" w:rsidRDefault="00C02B39" w:rsidP="00B11307">
            <w:pPr>
              <w:jc w:val="center"/>
              <w:rPr>
                <w:rFonts w:ascii="Times New Roman" w:hAnsi="Times New Roman"/>
                <w:b/>
                <w:sz w:val="20"/>
                <w:szCs w:val="20"/>
              </w:rPr>
            </w:pPr>
            <w:r w:rsidRPr="00C02B39">
              <w:rPr>
                <w:rFonts w:ascii="Times New Roman" w:hAnsi="Times New Roman"/>
                <w:b/>
                <w:sz w:val="20"/>
                <w:szCs w:val="20"/>
              </w:rPr>
              <w:t>4,625</w:t>
            </w:r>
          </w:p>
        </w:tc>
        <w:tc>
          <w:tcPr>
            <w:tcW w:w="791" w:type="dxa"/>
            <w:tcBorders>
              <w:top w:val="single" w:sz="4" w:space="0" w:color="auto"/>
            </w:tcBorders>
          </w:tcPr>
          <w:p w:rsidR="00C02B39" w:rsidRPr="00C02B39" w:rsidRDefault="00C02B39" w:rsidP="00B11307">
            <w:pPr>
              <w:jc w:val="center"/>
              <w:rPr>
                <w:rFonts w:ascii="Times New Roman" w:hAnsi="Times New Roman"/>
                <w:b/>
                <w:sz w:val="20"/>
                <w:szCs w:val="20"/>
              </w:rPr>
            </w:pPr>
            <w:r w:rsidRPr="00C02B39">
              <w:rPr>
                <w:rFonts w:ascii="Times New Roman" w:hAnsi="Times New Roman"/>
                <w:b/>
                <w:sz w:val="20"/>
                <w:szCs w:val="20"/>
              </w:rPr>
              <w:t>1,0</w:t>
            </w:r>
          </w:p>
        </w:tc>
        <w:tc>
          <w:tcPr>
            <w:tcW w:w="837" w:type="dxa"/>
            <w:tcBorders>
              <w:top w:val="single" w:sz="4" w:space="0" w:color="auto"/>
              <w:right w:val="single" w:sz="4" w:space="0" w:color="auto"/>
            </w:tcBorders>
          </w:tcPr>
          <w:p w:rsidR="00C02B39" w:rsidRPr="00C02B39" w:rsidRDefault="00C02B39" w:rsidP="00B11307">
            <w:pPr>
              <w:jc w:val="center"/>
              <w:rPr>
                <w:rFonts w:ascii="Times New Roman" w:hAnsi="Times New Roman"/>
                <w:b/>
                <w:sz w:val="20"/>
                <w:szCs w:val="20"/>
              </w:rPr>
            </w:pPr>
            <w:r w:rsidRPr="00C02B39">
              <w:rPr>
                <w:rFonts w:ascii="Times New Roman" w:hAnsi="Times New Roman"/>
                <w:b/>
                <w:sz w:val="20"/>
                <w:szCs w:val="20"/>
              </w:rPr>
              <w:t>6,3</w:t>
            </w:r>
          </w:p>
        </w:tc>
      </w:tr>
    </w:tbl>
    <w:p w:rsidR="00C02B39" w:rsidRPr="00C02B39" w:rsidRDefault="00C02B39" w:rsidP="00C02B39">
      <w:pPr>
        <w:ind w:left="357"/>
        <w:contextualSpacing/>
        <w:jc w:val="both"/>
        <w:rPr>
          <w:rFonts w:ascii="Times New Roman" w:hAnsi="Times New Roman"/>
        </w:rPr>
      </w:pPr>
    </w:p>
    <w:p w:rsidR="00C02B39" w:rsidRPr="00C02B39" w:rsidRDefault="00C02B39" w:rsidP="00C02B39">
      <w:pPr>
        <w:ind w:firstLine="357"/>
        <w:contextualSpacing/>
        <w:jc w:val="both"/>
        <w:rPr>
          <w:rFonts w:ascii="Times New Roman" w:hAnsi="Times New Roman"/>
          <w:sz w:val="24"/>
          <w:szCs w:val="24"/>
        </w:rPr>
      </w:pPr>
      <w:r w:rsidRPr="00C02B39">
        <w:rPr>
          <w:rFonts w:ascii="Times New Roman" w:hAnsi="Times New Roman"/>
          <w:sz w:val="24"/>
          <w:szCs w:val="24"/>
        </w:rPr>
        <w:t>При невыполнении или ненадлежащем выполнении заместителя заведующего по АХР своих должностных обязанностей, предусмотренных должностной инструкцией и трудовым договором, при нарушениях трудовой и исполнительской дисциплины, нарушениях нормативных актов Р</w:t>
      </w:r>
      <w:r w:rsidR="00B11307">
        <w:rPr>
          <w:rFonts w:ascii="Times New Roman" w:hAnsi="Times New Roman"/>
          <w:sz w:val="24"/>
          <w:szCs w:val="24"/>
        </w:rPr>
        <w:t xml:space="preserve">оссийской </w:t>
      </w:r>
      <w:r w:rsidRPr="00C02B39">
        <w:rPr>
          <w:rFonts w:ascii="Times New Roman" w:hAnsi="Times New Roman"/>
          <w:sz w:val="24"/>
          <w:szCs w:val="24"/>
        </w:rPr>
        <w:t>Ф</w:t>
      </w:r>
      <w:r w:rsidR="00B11307">
        <w:rPr>
          <w:rFonts w:ascii="Times New Roman" w:hAnsi="Times New Roman"/>
          <w:sz w:val="24"/>
          <w:szCs w:val="24"/>
        </w:rPr>
        <w:t>едерации</w:t>
      </w:r>
      <w:r w:rsidRPr="00C02B39">
        <w:rPr>
          <w:rFonts w:ascii="Times New Roman" w:hAnsi="Times New Roman"/>
          <w:sz w:val="24"/>
          <w:szCs w:val="24"/>
        </w:rPr>
        <w:t>, Томской области, муниципалитета коэффициент кратности снижается в пределах утвержденного диапазона.</w:t>
      </w:r>
    </w:p>
    <w:p w:rsidR="00C02B39" w:rsidRPr="00C02B39" w:rsidRDefault="00C02B39" w:rsidP="00C02B39">
      <w:pPr>
        <w:ind w:firstLine="357"/>
        <w:contextualSpacing/>
        <w:jc w:val="both"/>
        <w:rPr>
          <w:rFonts w:ascii="Times New Roman" w:hAnsi="Times New Roman"/>
          <w:sz w:val="24"/>
          <w:szCs w:val="24"/>
        </w:rPr>
      </w:pPr>
      <w:r w:rsidRPr="00C02B39">
        <w:rPr>
          <w:rFonts w:ascii="Times New Roman" w:hAnsi="Times New Roman"/>
          <w:sz w:val="24"/>
          <w:szCs w:val="24"/>
        </w:rPr>
        <w:t>При объявлении заместителю заведующего по АХР дисциплинарного взыскания премия заместителю руководителя по АХР не устанавливается.</w:t>
      </w:r>
    </w:p>
    <w:p w:rsidR="00C02B39" w:rsidRPr="00C02B39" w:rsidRDefault="00C02B39" w:rsidP="00C02B39">
      <w:pPr>
        <w:ind w:firstLine="357"/>
        <w:contextualSpacing/>
        <w:jc w:val="both"/>
        <w:rPr>
          <w:rFonts w:ascii="Times New Roman" w:hAnsi="Times New Roman"/>
          <w:sz w:val="24"/>
          <w:szCs w:val="24"/>
        </w:rPr>
      </w:pPr>
      <w:r w:rsidRPr="00C02B39">
        <w:rPr>
          <w:rFonts w:ascii="Times New Roman" w:hAnsi="Times New Roman"/>
          <w:sz w:val="24"/>
          <w:szCs w:val="24"/>
        </w:rPr>
        <w:t>За период отсутствия заместителя заведующего по АХР по причине нетрудоспособности премия не устанавливается.</w:t>
      </w:r>
    </w:p>
    <w:p w:rsidR="00C02B39" w:rsidRPr="00C02B39" w:rsidRDefault="00C02B39" w:rsidP="00C02B39">
      <w:pPr>
        <w:ind w:firstLine="357"/>
        <w:contextualSpacing/>
        <w:jc w:val="both"/>
        <w:rPr>
          <w:rFonts w:ascii="Times New Roman" w:hAnsi="Times New Roman"/>
          <w:sz w:val="24"/>
          <w:szCs w:val="24"/>
        </w:rPr>
      </w:pPr>
      <w:r w:rsidRPr="00C02B39">
        <w:rPr>
          <w:rFonts w:ascii="Times New Roman" w:hAnsi="Times New Roman"/>
          <w:sz w:val="24"/>
          <w:szCs w:val="24"/>
        </w:rPr>
        <w:t>Размер премии заместителю заведующего по АХР устанавливается в пределах утвержденного фонда оплаты труда.</w:t>
      </w:r>
    </w:p>
    <w:p w:rsidR="00C02B39" w:rsidRPr="00C02B39" w:rsidRDefault="00C02B39" w:rsidP="00C02B39">
      <w:pPr>
        <w:contextualSpacing/>
        <w:rPr>
          <w:rFonts w:ascii="Times New Roman" w:hAnsi="Times New Roman"/>
          <w:sz w:val="24"/>
          <w:szCs w:val="24"/>
        </w:rPr>
      </w:pPr>
    </w:p>
    <w:p w:rsidR="00C02B39" w:rsidRPr="00C02B39" w:rsidRDefault="00C02B39" w:rsidP="00C02B39">
      <w:pPr>
        <w:pStyle w:val="af"/>
        <w:jc w:val="center"/>
        <w:rPr>
          <w:b/>
          <w:sz w:val="24"/>
        </w:rPr>
      </w:pPr>
      <w:r w:rsidRPr="00C02B39">
        <w:rPr>
          <w:b/>
          <w:sz w:val="24"/>
        </w:rPr>
        <w:t>4.3.Материальная помощь</w:t>
      </w:r>
    </w:p>
    <w:p w:rsidR="00C02B39" w:rsidRPr="00C02B39" w:rsidRDefault="00C02B39" w:rsidP="00C02B39">
      <w:pPr>
        <w:pStyle w:val="af"/>
        <w:ind w:firstLine="360"/>
        <w:rPr>
          <w:sz w:val="24"/>
        </w:rPr>
      </w:pPr>
      <w:r w:rsidRPr="00C02B39">
        <w:rPr>
          <w:sz w:val="24"/>
        </w:rPr>
        <w:t>Материальная помощь заместителю заведующего по АХР оказывается приказом руководителя согласно поданному работником заявлению, по согласованию с профсоюзным комитетом.</w:t>
      </w:r>
    </w:p>
    <w:p w:rsidR="00C02B39" w:rsidRPr="00C02B39" w:rsidRDefault="00C02B39" w:rsidP="00C02B39">
      <w:pPr>
        <w:pStyle w:val="af"/>
        <w:ind w:firstLine="360"/>
        <w:rPr>
          <w:sz w:val="24"/>
        </w:rPr>
      </w:pPr>
      <w:r w:rsidRPr="00C02B39">
        <w:rPr>
          <w:sz w:val="24"/>
        </w:rPr>
        <w:t>Условия оказания материальной помощи:</w:t>
      </w:r>
    </w:p>
    <w:tbl>
      <w:tblPr>
        <w:tblpPr w:leftFromText="180" w:rightFromText="180" w:vertAnchor="text" w:horzAnchor="margin" w:tblpXSpec="center" w:tblpY="14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7674"/>
        <w:gridCol w:w="1870"/>
      </w:tblGrid>
      <w:tr w:rsidR="00C02B39" w:rsidRPr="00C02B39" w:rsidTr="00B11307">
        <w:tc>
          <w:tcPr>
            <w:tcW w:w="770" w:type="dxa"/>
          </w:tcPr>
          <w:p w:rsidR="00C02B39" w:rsidRPr="00C02B39" w:rsidRDefault="00C02B39" w:rsidP="00B11307">
            <w:pPr>
              <w:pStyle w:val="af"/>
              <w:jc w:val="center"/>
              <w:rPr>
                <w:b/>
                <w:sz w:val="24"/>
              </w:rPr>
            </w:pPr>
            <w:r w:rsidRPr="00C02B39">
              <w:rPr>
                <w:b/>
                <w:sz w:val="24"/>
              </w:rPr>
              <w:t>№</w:t>
            </w:r>
          </w:p>
        </w:tc>
        <w:tc>
          <w:tcPr>
            <w:tcW w:w="7674" w:type="dxa"/>
          </w:tcPr>
          <w:p w:rsidR="00C02B39" w:rsidRPr="00C02B39" w:rsidRDefault="00C02B39" w:rsidP="00B11307">
            <w:pPr>
              <w:pStyle w:val="af"/>
              <w:jc w:val="center"/>
              <w:rPr>
                <w:b/>
                <w:sz w:val="24"/>
              </w:rPr>
            </w:pPr>
            <w:r w:rsidRPr="00C02B39">
              <w:rPr>
                <w:b/>
                <w:sz w:val="24"/>
              </w:rPr>
              <w:t>Условия</w:t>
            </w:r>
          </w:p>
        </w:tc>
        <w:tc>
          <w:tcPr>
            <w:tcW w:w="1870" w:type="dxa"/>
          </w:tcPr>
          <w:p w:rsidR="00C02B39" w:rsidRPr="00C02B39" w:rsidRDefault="00C02B39" w:rsidP="00B11307">
            <w:pPr>
              <w:pStyle w:val="af"/>
              <w:jc w:val="center"/>
              <w:rPr>
                <w:b/>
                <w:sz w:val="24"/>
              </w:rPr>
            </w:pPr>
            <w:r w:rsidRPr="00C02B39">
              <w:rPr>
                <w:b/>
                <w:sz w:val="24"/>
              </w:rPr>
              <w:t>Размер</w:t>
            </w:r>
          </w:p>
        </w:tc>
      </w:tr>
      <w:tr w:rsidR="00C02B39" w:rsidRPr="00C02B39" w:rsidTr="00B11307">
        <w:trPr>
          <w:trHeight w:hRule="exact" w:val="567"/>
        </w:trPr>
        <w:tc>
          <w:tcPr>
            <w:tcW w:w="770" w:type="dxa"/>
          </w:tcPr>
          <w:p w:rsidR="00C02B39" w:rsidRPr="00C02B39" w:rsidRDefault="00C02B39" w:rsidP="00B11307">
            <w:pPr>
              <w:pStyle w:val="af"/>
              <w:jc w:val="center"/>
              <w:rPr>
                <w:sz w:val="24"/>
              </w:rPr>
            </w:pPr>
            <w:r w:rsidRPr="00C02B39">
              <w:rPr>
                <w:sz w:val="24"/>
              </w:rPr>
              <w:t>4.3.1</w:t>
            </w:r>
          </w:p>
        </w:tc>
        <w:tc>
          <w:tcPr>
            <w:tcW w:w="7674" w:type="dxa"/>
            <w:vAlign w:val="center"/>
          </w:tcPr>
          <w:p w:rsidR="00C02B39" w:rsidRPr="00C02B39" w:rsidRDefault="00C02B39" w:rsidP="00B11307">
            <w:pPr>
              <w:pStyle w:val="af"/>
              <w:jc w:val="left"/>
              <w:rPr>
                <w:sz w:val="24"/>
              </w:rPr>
            </w:pPr>
            <w:r w:rsidRPr="00C02B39">
              <w:rPr>
                <w:sz w:val="24"/>
              </w:rPr>
              <w:t xml:space="preserve"> Для приобретения путевки для лечения или поправки здоровья после перенесенного или хронического заболевания</w:t>
            </w:r>
          </w:p>
        </w:tc>
        <w:tc>
          <w:tcPr>
            <w:tcW w:w="1870" w:type="dxa"/>
            <w:vAlign w:val="center"/>
          </w:tcPr>
          <w:p w:rsidR="00C02B39" w:rsidRPr="00C02B39" w:rsidRDefault="00C02B39" w:rsidP="00B11307">
            <w:pPr>
              <w:pStyle w:val="af"/>
              <w:jc w:val="left"/>
              <w:rPr>
                <w:sz w:val="24"/>
              </w:rPr>
            </w:pPr>
            <w:r w:rsidRPr="00C02B39">
              <w:rPr>
                <w:sz w:val="24"/>
              </w:rPr>
              <w:t>до двух окладов.</w:t>
            </w:r>
          </w:p>
        </w:tc>
      </w:tr>
      <w:tr w:rsidR="00C02B39" w:rsidRPr="00C02B39" w:rsidTr="00B11307">
        <w:trPr>
          <w:trHeight w:hRule="exact" w:val="567"/>
        </w:trPr>
        <w:tc>
          <w:tcPr>
            <w:tcW w:w="770" w:type="dxa"/>
          </w:tcPr>
          <w:p w:rsidR="00C02B39" w:rsidRPr="00C02B39" w:rsidRDefault="00C02B39" w:rsidP="00B11307">
            <w:pPr>
              <w:pStyle w:val="af"/>
              <w:jc w:val="center"/>
              <w:rPr>
                <w:sz w:val="24"/>
              </w:rPr>
            </w:pPr>
            <w:r w:rsidRPr="00C02B39">
              <w:rPr>
                <w:sz w:val="24"/>
              </w:rPr>
              <w:t>4.3.2.</w:t>
            </w:r>
          </w:p>
        </w:tc>
        <w:tc>
          <w:tcPr>
            <w:tcW w:w="7674" w:type="dxa"/>
            <w:vAlign w:val="center"/>
          </w:tcPr>
          <w:p w:rsidR="00C02B39" w:rsidRPr="00C02B39" w:rsidRDefault="00C02B39" w:rsidP="00B11307">
            <w:pPr>
              <w:pStyle w:val="af"/>
              <w:jc w:val="left"/>
              <w:rPr>
                <w:sz w:val="24"/>
              </w:rPr>
            </w:pPr>
            <w:r w:rsidRPr="00C02B39">
              <w:rPr>
                <w:sz w:val="24"/>
              </w:rPr>
              <w:t>В связи с тяжелым или продолжительным заболеванием</w:t>
            </w:r>
          </w:p>
        </w:tc>
        <w:tc>
          <w:tcPr>
            <w:tcW w:w="1870" w:type="dxa"/>
            <w:vAlign w:val="center"/>
          </w:tcPr>
          <w:p w:rsidR="00C02B39" w:rsidRPr="00C02B39" w:rsidRDefault="00C02B39" w:rsidP="00B11307">
            <w:pPr>
              <w:pStyle w:val="af"/>
              <w:jc w:val="left"/>
              <w:rPr>
                <w:sz w:val="24"/>
              </w:rPr>
            </w:pPr>
            <w:r w:rsidRPr="00C02B39">
              <w:rPr>
                <w:sz w:val="24"/>
                <w:lang w:val="en-US"/>
              </w:rPr>
              <w:t>2</w:t>
            </w:r>
            <w:r w:rsidRPr="00C02B39">
              <w:rPr>
                <w:sz w:val="24"/>
              </w:rPr>
              <w:t xml:space="preserve"> 000 руб.</w:t>
            </w:r>
          </w:p>
        </w:tc>
      </w:tr>
      <w:tr w:rsidR="00C02B39" w:rsidRPr="00C02B39" w:rsidTr="00B11307">
        <w:trPr>
          <w:trHeight w:hRule="exact" w:val="567"/>
        </w:trPr>
        <w:tc>
          <w:tcPr>
            <w:tcW w:w="770" w:type="dxa"/>
          </w:tcPr>
          <w:p w:rsidR="00C02B39" w:rsidRPr="00C02B39" w:rsidRDefault="00C02B39" w:rsidP="00B11307">
            <w:pPr>
              <w:pStyle w:val="af"/>
              <w:jc w:val="center"/>
              <w:rPr>
                <w:sz w:val="24"/>
              </w:rPr>
            </w:pPr>
            <w:r w:rsidRPr="00C02B39">
              <w:rPr>
                <w:sz w:val="24"/>
              </w:rPr>
              <w:t>4.3.3.</w:t>
            </w:r>
          </w:p>
        </w:tc>
        <w:tc>
          <w:tcPr>
            <w:tcW w:w="7674" w:type="dxa"/>
            <w:vAlign w:val="center"/>
          </w:tcPr>
          <w:p w:rsidR="00C02B39" w:rsidRPr="00C02B39" w:rsidRDefault="00C02B39" w:rsidP="00B11307">
            <w:pPr>
              <w:pStyle w:val="af"/>
              <w:jc w:val="left"/>
              <w:rPr>
                <w:sz w:val="24"/>
              </w:rPr>
            </w:pPr>
            <w:r w:rsidRPr="00C02B39">
              <w:rPr>
                <w:sz w:val="24"/>
              </w:rPr>
              <w:t>В связи с погребением близких родственников, в случае смерти работника, материальная помощь может быть оказана членам семьи</w:t>
            </w:r>
          </w:p>
        </w:tc>
        <w:tc>
          <w:tcPr>
            <w:tcW w:w="1870" w:type="dxa"/>
            <w:vAlign w:val="center"/>
          </w:tcPr>
          <w:p w:rsidR="00C02B39" w:rsidRPr="00C02B39" w:rsidRDefault="00C02B39" w:rsidP="00B11307">
            <w:pPr>
              <w:pStyle w:val="af"/>
              <w:jc w:val="left"/>
              <w:rPr>
                <w:sz w:val="24"/>
              </w:rPr>
            </w:pPr>
            <w:r w:rsidRPr="00C02B39">
              <w:rPr>
                <w:sz w:val="24"/>
              </w:rPr>
              <w:t>10 000 руб.</w:t>
            </w:r>
          </w:p>
        </w:tc>
      </w:tr>
      <w:tr w:rsidR="00C02B39" w:rsidRPr="00C02B39" w:rsidTr="00B11307">
        <w:trPr>
          <w:trHeight w:hRule="exact" w:val="567"/>
        </w:trPr>
        <w:tc>
          <w:tcPr>
            <w:tcW w:w="770" w:type="dxa"/>
          </w:tcPr>
          <w:p w:rsidR="00C02B39" w:rsidRPr="00C02B39" w:rsidRDefault="00C02B39" w:rsidP="00B11307">
            <w:pPr>
              <w:pStyle w:val="af"/>
              <w:jc w:val="center"/>
              <w:rPr>
                <w:sz w:val="24"/>
              </w:rPr>
            </w:pPr>
            <w:r w:rsidRPr="00C02B39">
              <w:rPr>
                <w:sz w:val="24"/>
              </w:rPr>
              <w:t>4.3.4.</w:t>
            </w:r>
          </w:p>
        </w:tc>
        <w:tc>
          <w:tcPr>
            <w:tcW w:w="7674" w:type="dxa"/>
            <w:vAlign w:val="center"/>
          </w:tcPr>
          <w:p w:rsidR="00C02B39" w:rsidRPr="00C02B39" w:rsidRDefault="00C02B39" w:rsidP="00B11307">
            <w:pPr>
              <w:pStyle w:val="af"/>
              <w:jc w:val="left"/>
              <w:rPr>
                <w:sz w:val="24"/>
              </w:rPr>
            </w:pPr>
            <w:r w:rsidRPr="00C02B39">
              <w:rPr>
                <w:sz w:val="24"/>
              </w:rPr>
              <w:t>В связи с порчей или потерей имущества вследствие пожара, стихийного бедствия или кражи, ограбления</w:t>
            </w:r>
          </w:p>
        </w:tc>
        <w:tc>
          <w:tcPr>
            <w:tcW w:w="1870" w:type="dxa"/>
            <w:vAlign w:val="center"/>
          </w:tcPr>
          <w:p w:rsidR="00C02B39" w:rsidRPr="00C02B39" w:rsidRDefault="00C02B39" w:rsidP="00B11307">
            <w:pPr>
              <w:pStyle w:val="af"/>
              <w:jc w:val="left"/>
              <w:rPr>
                <w:sz w:val="24"/>
              </w:rPr>
            </w:pPr>
            <w:r w:rsidRPr="00C02B39">
              <w:rPr>
                <w:sz w:val="24"/>
              </w:rPr>
              <w:t>до двух окладов</w:t>
            </w:r>
          </w:p>
        </w:tc>
      </w:tr>
    </w:tbl>
    <w:p w:rsidR="00C02B39" w:rsidRPr="00C02B39" w:rsidRDefault="00C02B39" w:rsidP="00C02B39">
      <w:pPr>
        <w:rPr>
          <w:rFonts w:ascii="Times New Roman" w:hAnsi="Times New Roman"/>
        </w:rPr>
      </w:pPr>
    </w:p>
    <w:p w:rsidR="00C02B39" w:rsidRPr="00C02B39" w:rsidRDefault="00C02B39" w:rsidP="00C02B39">
      <w:pPr>
        <w:jc w:val="both"/>
        <w:rPr>
          <w:rFonts w:ascii="Times New Roman" w:hAnsi="Times New Roman"/>
        </w:rPr>
      </w:pPr>
      <w:r w:rsidRPr="00C02B39">
        <w:rPr>
          <w:rFonts w:ascii="Times New Roman" w:hAnsi="Times New Roman"/>
        </w:rPr>
        <w:tab/>
        <w:t xml:space="preserve">Размеры должностных окладов, всех видов доплат, надбавок, премий заместителю заведующего по АХР в сумме </w:t>
      </w:r>
      <w:r w:rsidRPr="00C02B39">
        <w:rPr>
          <w:rFonts w:ascii="Times New Roman" w:hAnsi="Times New Roman"/>
          <w:b/>
        </w:rPr>
        <w:t>не могут превышать 80% размера оплаты труда руководителя учреждения.</w:t>
      </w:r>
    </w:p>
    <w:p w:rsidR="00C02B39" w:rsidRPr="00C02B39" w:rsidRDefault="00C02B39" w:rsidP="00C02B39">
      <w:pPr>
        <w:jc w:val="both"/>
        <w:rPr>
          <w:rFonts w:ascii="Times New Roman" w:hAnsi="Times New Roman"/>
        </w:rPr>
      </w:pPr>
    </w:p>
    <w:p w:rsidR="00C02B39" w:rsidRPr="00C02B39" w:rsidRDefault="00C02B39" w:rsidP="00C02B39">
      <w:pPr>
        <w:jc w:val="both"/>
        <w:rPr>
          <w:rFonts w:ascii="Times New Roman" w:hAnsi="Times New Roman"/>
        </w:rPr>
      </w:pPr>
    </w:p>
    <w:p w:rsidR="00C02B39" w:rsidRPr="00C02B39" w:rsidRDefault="00C02B39" w:rsidP="00C02B39">
      <w:pPr>
        <w:rPr>
          <w:rFonts w:ascii="Times New Roman" w:hAnsi="Times New Roman"/>
        </w:rPr>
      </w:pPr>
    </w:p>
    <w:p w:rsidR="00C02B39" w:rsidRPr="00C02B39" w:rsidRDefault="00C02B39" w:rsidP="00C02B39">
      <w:pPr>
        <w:rPr>
          <w:rFonts w:ascii="Times New Roman" w:hAnsi="Times New Roman"/>
        </w:rPr>
      </w:pPr>
    </w:p>
    <w:p w:rsidR="00CA50BB" w:rsidRDefault="00CA50BB" w:rsidP="00761BBE">
      <w:pPr>
        <w:jc w:val="both"/>
        <w:rPr>
          <w:rFonts w:ascii="Times New Roman" w:hAnsi="Times New Roman"/>
          <w:sz w:val="24"/>
          <w:szCs w:val="24"/>
        </w:rPr>
      </w:pPr>
    </w:p>
    <w:p w:rsidR="00C02B39" w:rsidRPr="00C02B39" w:rsidRDefault="00C02B39" w:rsidP="00C02B39">
      <w:pPr>
        <w:pStyle w:val="afc"/>
        <w:ind w:left="6096"/>
        <w:rPr>
          <w:rStyle w:val="aff0"/>
          <w:rFonts w:ascii="Times New Roman" w:hAnsi="Times New Roman"/>
          <w:sz w:val="24"/>
          <w:szCs w:val="24"/>
        </w:rPr>
      </w:pPr>
      <w:r w:rsidRPr="00C02B39">
        <w:rPr>
          <w:rStyle w:val="aff0"/>
          <w:rFonts w:ascii="Times New Roman" w:hAnsi="Times New Roman"/>
          <w:sz w:val="24"/>
          <w:szCs w:val="24"/>
        </w:rPr>
        <w:lastRenderedPageBreak/>
        <w:t>Приложение № 12</w:t>
      </w:r>
    </w:p>
    <w:p w:rsidR="00C02B39" w:rsidRPr="00C02B39" w:rsidRDefault="00C02B39" w:rsidP="00C02B39">
      <w:pPr>
        <w:pStyle w:val="afc"/>
        <w:ind w:left="6096"/>
        <w:rPr>
          <w:rStyle w:val="aff0"/>
          <w:rFonts w:ascii="Times New Roman" w:hAnsi="Times New Roman"/>
          <w:sz w:val="24"/>
          <w:szCs w:val="24"/>
        </w:rPr>
      </w:pPr>
      <w:r w:rsidRPr="00C02B39">
        <w:rPr>
          <w:rStyle w:val="aff0"/>
          <w:rFonts w:ascii="Times New Roman" w:hAnsi="Times New Roman"/>
          <w:sz w:val="24"/>
          <w:szCs w:val="24"/>
        </w:rPr>
        <w:t>к Коллективному договору</w:t>
      </w:r>
    </w:p>
    <w:p w:rsidR="00C02B39" w:rsidRPr="00C02B39" w:rsidRDefault="00C02B39" w:rsidP="00C02B39">
      <w:pPr>
        <w:jc w:val="center"/>
        <w:rPr>
          <w:rFonts w:ascii="Times New Roman" w:hAnsi="Times New Roman"/>
          <w:sz w:val="28"/>
          <w:szCs w:val="28"/>
        </w:rPr>
      </w:pPr>
    </w:p>
    <w:p w:rsidR="00C02B39" w:rsidRPr="00C02B39" w:rsidRDefault="00C02B39" w:rsidP="00C02B39">
      <w:pPr>
        <w:spacing w:after="0" w:line="240" w:lineRule="auto"/>
        <w:contextualSpacing/>
        <w:jc w:val="center"/>
        <w:rPr>
          <w:rFonts w:ascii="Times New Roman" w:hAnsi="Times New Roman"/>
          <w:sz w:val="24"/>
          <w:szCs w:val="24"/>
        </w:rPr>
      </w:pPr>
      <w:r w:rsidRPr="00C02B39">
        <w:rPr>
          <w:rFonts w:ascii="Times New Roman" w:hAnsi="Times New Roman"/>
          <w:sz w:val="24"/>
          <w:szCs w:val="24"/>
        </w:rPr>
        <w:t>АДМИНИСТРАЦИЯ ГОРОДА ТОМСКА</w:t>
      </w:r>
    </w:p>
    <w:p w:rsidR="00C02B39" w:rsidRPr="00C02B39" w:rsidRDefault="00C02B39" w:rsidP="00C02B39">
      <w:pPr>
        <w:spacing w:after="0" w:line="240" w:lineRule="auto"/>
        <w:contextualSpacing/>
        <w:jc w:val="center"/>
        <w:rPr>
          <w:rFonts w:ascii="Times New Roman" w:hAnsi="Times New Roman"/>
          <w:sz w:val="24"/>
          <w:szCs w:val="24"/>
        </w:rPr>
      </w:pPr>
      <w:r w:rsidRPr="00C02B39">
        <w:rPr>
          <w:rFonts w:ascii="Times New Roman" w:hAnsi="Times New Roman"/>
          <w:sz w:val="24"/>
          <w:szCs w:val="24"/>
        </w:rPr>
        <w:t>ДЕПАРТАМЕНТ ОБРАЗОВАНИЯ</w:t>
      </w:r>
    </w:p>
    <w:p w:rsidR="00C02B39" w:rsidRPr="00C02B39" w:rsidRDefault="00C02B39" w:rsidP="00C02B39">
      <w:pPr>
        <w:spacing w:after="0" w:line="240" w:lineRule="auto"/>
        <w:contextualSpacing/>
        <w:jc w:val="center"/>
        <w:rPr>
          <w:rFonts w:ascii="Times New Roman" w:hAnsi="Times New Roman"/>
          <w:sz w:val="24"/>
          <w:szCs w:val="24"/>
        </w:rPr>
      </w:pPr>
      <w:r w:rsidRPr="00C02B39">
        <w:rPr>
          <w:rFonts w:ascii="Times New Roman" w:hAnsi="Times New Roman"/>
          <w:sz w:val="24"/>
          <w:szCs w:val="24"/>
        </w:rPr>
        <w:t xml:space="preserve">МУНИЦИПАЛЬНОЕ АВТОНОМНОЕ ДОШКОЛЬНОЕ ОБРАЗОВАТЕЛЬНОЕ </w:t>
      </w:r>
    </w:p>
    <w:p w:rsidR="00C02B39" w:rsidRPr="00C02B39" w:rsidRDefault="00C02B39" w:rsidP="00C02B39">
      <w:pPr>
        <w:spacing w:after="0" w:line="240" w:lineRule="auto"/>
        <w:contextualSpacing/>
        <w:jc w:val="center"/>
        <w:rPr>
          <w:rFonts w:ascii="Times New Roman" w:hAnsi="Times New Roman"/>
          <w:sz w:val="24"/>
          <w:szCs w:val="24"/>
        </w:rPr>
      </w:pPr>
      <w:r w:rsidRPr="00C02B39">
        <w:rPr>
          <w:rFonts w:ascii="Times New Roman" w:hAnsi="Times New Roman"/>
          <w:sz w:val="24"/>
          <w:szCs w:val="24"/>
        </w:rPr>
        <w:t>УЧРЕЖДЕНИЕ ДЕТСКИЙ САД ОБЩЕРАЗВИВАЮЩЕГО ВИДА №33 Г.ТОМСКА</w:t>
      </w:r>
    </w:p>
    <w:p w:rsidR="00C02B39" w:rsidRPr="00C02B39" w:rsidRDefault="00C02B39" w:rsidP="00C02B39">
      <w:pPr>
        <w:spacing w:after="0" w:line="240" w:lineRule="auto"/>
        <w:contextualSpacing/>
        <w:jc w:val="center"/>
        <w:rPr>
          <w:rFonts w:ascii="Times New Roman" w:hAnsi="Times New Roman"/>
          <w:sz w:val="24"/>
          <w:szCs w:val="24"/>
        </w:rPr>
      </w:pPr>
      <w:r w:rsidRPr="00C02B39">
        <w:rPr>
          <w:rFonts w:ascii="Times New Roman" w:hAnsi="Times New Roman"/>
          <w:sz w:val="24"/>
          <w:szCs w:val="24"/>
        </w:rPr>
        <w:t xml:space="preserve">634034, г. Томск, ул.Учебная,47/1, тел. 56-29-42, 55-41-09; </w:t>
      </w:r>
      <w:hyperlink r:id="rId44" w:history="1">
        <w:r w:rsidRPr="00C02B39">
          <w:rPr>
            <w:rStyle w:val="a8"/>
            <w:rFonts w:ascii="Times New Roman" w:hAnsi="Times New Roman"/>
            <w:lang w:val="en-US"/>
          </w:rPr>
          <w:t>dou</w:t>
        </w:r>
        <w:r w:rsidRPr="00C02B39">
          <w:rPr>
            <w:rStyle w:val="a8"/>
            <w:rFonts w:ascii="Times New Roman" w:hAnsi="Times New Roman"/>
          </w:rPr>
          <w:t>33@</w:t>
        </w:r>
        <w:r w:rsidRPr="00C02B39">
          <w:rPr>
            <w:rStyle w:val="a8"/>
            <w:rFonts w:ascii="Times New Roman" w:hAnsi="Times New Roman"/>
            <w:lang w:val="en-US"/>
          </w:rPr>
          <w:t>education</w:t>
        </w:r>
        <w:r w:rsidRPr="00C02B39">
          <w:rPr>
            <w:rStyle w:val="a8"/>
            <w:rFonts w:ascii="Times New Roman" w:hAnsi="Times New Roman"/>
          </w:rPr>
          <w:t>70.</w:t>
        </w:r>
        <w:r w:rsidRPr="00C02B39">
          <w:rPr>
            <w:rStyle w:val="a8"/>
            <w:rFonts w:ascii="Times New Roman" w:hAnsi="Times New Roman"/>
            <w:lang w:val="en-US"/>
          </w:rPr>
          <w:t>ru</w:t>
        </w:r>
      </w:hyperlink>
    </w:p>
    <w:p w:rsidR="00C02B39" w:rsidRPr="00C02B39" w:rsidRDefault="00C02B39" w:rsidP="00C02B39">
      <w:pPr>
        <w:spacing w:after="0" w:line="240" w:lineRule="auto"/>
        <w:contextualSpacing/>
        <w:jc w:val="center"/>
        <w:rPr>
          <w:rFonts w:ascii="Times New Roman" w:hAnsi="Times New Roman"/>
          <w:sz w:val="24"/>
          <w:szCs w:val="24"/>
        </w:rPr>
      </w:pPr>
      <w:r w:rsidRPr="00C02B39">
        <w:rPr>
          <w:rFonts w:ascii="Times New Roman" w:hAnsi="Times New Roman"/>
          <w:sz w:val="24"/>
          <w:szCs w:val="24"/>
        </w:rPr>
        <w:t>ИНН 7018037526 КПП 701701001</w:t>
      </w:r>
    </w:p>
    <w:p w:rsidR="00C02B39" w:rsidRPr="00C02B39" w:rsidRDefault="00C02B39" w:rsidP="00C02B39">
      <w:pPr>
        <w:jc w:val="center"/>
        <w:rPr>
          <w:rFonts w:ascii="Times New Roman" w:hAnsi="Times New Roman"/>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44"/>
        <w:gridCol w:w="3402"/>
      </w:tblGrid>
      <w:tr w:rsidR="00C02B39" w:rsidRPr="00C02B39" w:rsidTr="00B11307">
        <w:trPr>
          <w:trHeight w:val="1665"/>
        </w:trPr>
        <w:tc>
          <w:tcPr>
            <w:tcW w:w="3686" w:type="dxa"/>
          </w:tcPr>
          <w:p w:rsidR="00C02B39" w:rsidRPr="00C02B39" w:rsidRDefault="00C02B39" w:rsidP="00B11307">
            <w:pPr>
              <w:tabs>
                <w:tab w:val="left" w:pos="2700"/>
              </w:tabs>
              <w:rPr>
                <w:rFonts w:ascii="Times New Roman" w:hAnsi="Times New Roman"/>
                <w:b/>
              </w:rPr>
            </w:pPr>
            <w:r w:rsidRPr="00C02B39">
              <w:rPr>
                <w:rFonts w:ascii="Times New Roman" w:hAnsi="Times New Roman"/>
                <w:b/>
              </w:rPr>
              <w:t>ПРИНЯТО</w:t>
            </w:r>
          </w:p>
          <w:p w:rsidR="00C02B39" w:rsidRPr="00C02B39" w:rsidRDefault="00C02B39" w:rsidP="00B11307">
            <w:pPr>
              <w:tabs>
                <w:tab w:val="left" w:pos="2700"/>
              </w:tabs>
              <w:rPr>
                <w:rFonts w:ascii="Times New Roman" w:hAnsi="Times New Roman"/>
              </w:rPr>
            </w:pPr>
            <w:r w:rsidRPr="00C02B39">
              <w:rPr>
                <w:rFonts w:ascii="Times New Roman" w:hAnsi="Times New Roman"/>
              </w:rPr>
              <w:t>Общим собранием</w:t>
            </w:r>
          </w:p>
          <w:p w:rsidR="00C02B39" w:rsidRPr="00C02B39" w:rsidRDefault="00C02B39" w:rsidP="00B11307">
            <w:pPr>
              <w:tabs>
                <w:tab w:val="left" w:pos="2700"/>
              </w:tabs>
              <w:rPr>
                <w:rFonts w:ascii="Times New Roman" w:hAnsi="Times New Roman"/>
              </w:rPr>
            </w:pPr>
            <w:r w:rsidRPr="00C02B39">
              <w:rPr>
                <w:rFonts w:ascii="Times New Roman" w:hAnsi="Times New Roman"/>
              </w:rPr>
              <w:t>трудового коллектива</w:t>
            </w:r>
          </w:p>
          <w:p w:rsidR="00C02B39" w:rsidRPr="00C02B39" w:rsidRDefault="00C02B39" w:rsidP="00B11307">
            <w:pPr>
              <w:tabs>
                <w:tab w:val="left" w:pos="2700"/>
              </w:tabs>
              <w:rPr>
                <w:rFonts w:ascii="Times New Roman" w:hAnsi="Times New Roman"/>
              </w:rPr>
            </w:pPr>
            <w:r w:rsidRPr="00C02B39">
              <w:rPr>
                <w:rFonts w:ascii="Times New Roman" w:hAnsi="Times New Roman"/>
              </w:rPr>
              <w:t>Протокол № ____</w:t>
            </w:r>
          </w:p>
          <w:p w:rsidR="00C02B39" w:rsidRPr="00C02B39" w:rsidRDefault="00C02B39" w:rsidP="00B11307">
            <w:pPr>
              <w:rPr>
                <w:rFonts w:ascii="Times New Roman" w:hAnsi="Times New Roman"/>
              </w:rPr>
            </w:pPr>
            <w:r w:rsidRPr="00C02B39">
              <w:rPr>
                <w:rFonts w:ascii="Times New Roman" w:hAnsi="Times New Roman"/>
              </w:rPr>
              <w:t>от «___» ____ 20___ г.</w:t>
            </w:r>
          </w:p>
        </w:tc>
        <w:tc>
          <w:tcPr>
            <w:tcW w:w="3544" w:type="dxa"/>
          </w:tcPr>
          <w:p w:rsidR="00C02B39" w:rsidRPr="00C02B39" w:rsidRDefault="00C02B39" w:rsidP="00B11307">
            <w:pPr>
              <w:rPr>
                <w:rFonts w:ascii="Times New Roman" w:hAnsi="Times New Roman"/>
                <w:b/>
              </w:rPr>
            </w:pPr>
            <w:r w:rsidRPr="00C02B39">
              <w:rPr>
                <w:rFonts w:ascii="Times New Roman" w:hAnsi="Times New Roman"/>
                <w:b/>
              </w:rPr>
              <w:t>СОГЛАСОВАНО</w:t>
            </w:r>
          </w:p>
          <w:p w:rsidR="00C02B39" w:rsidRPr="00C02B39" w:rsidRDefault="00C02B39" w:rsidP="00B11307">
            <w:pPr>
              <w:pStyle w:val="5"/>
              <w:tabs>
                <w:tab w:val="left" w:pos="2700"/>
              </w:tabs>
              <w:rPr>
                <w:b/>
                <w:i/>
                <w:iCs/>
                <w:sz w:val="24"/>
              </w:rPr>
            </w:pPr>
            <w:r w:rsidRPr="00C02B39">
              <w:rPr>
                <w:sz w:val="24"/>
              </w:rPr>
              <w:t xml:space="preserve"> Председатель ПК </w:t>
            </w:r>
          </w:p>
          <w:p w:rsidR="00C02B39" w:rsidRPr="00C02B39" w:rsidRDefault="00C02B39" w:rsidP="00B11307">
            <w:pPr>
              <w:tabs>
                <w:tab w:val="left" w:pos="2700"/>
              </w:tabs>
              <w:rPr>
                <w:rFonts w:ascii="Times New Roman" w:hAnsi="Times New Roman"/>
              </w:rPr>
            </w:pPr>
            <w:r w:rsidRPr="00C02B39">
              <w:rPr>
                <w:rFonts w:ascii="Times New Roman" w:hAnsi="Times New Roman"/>
              </w:rPr>
              <w:t xml:space="preserve"> ____________ Е.В. Шапко</w:t>
            </w:r>
          </w:p>
          <w:p w:rsidR="00C02B39" w:rsidRPr="00C02B39" w:rsidRDefault="00C02B39" w:rsidP="00B11307">
            <w:pPr>
              <w:rPr>
                <w:rFonts w:ascii="Times New Roman" w:hAnsi="Times New Roman"/>
              </w:rPr>
            </w:pPr>
            <w:r w:rsidRPr="00C02B39">
              <w:rPr>
                <w:rFonts w:ascii="Times New Roman" w:hAnsi="Times New Roman"/>
              </w:rPr>
              <w:t>от «__» _____20___ г.</w:t>
            </w:r>
          </w:p>
        </w:tc>
        <w:tc>
          <w:tcPr>
            <w:tcW w:w="3402" w:type="dxa"/>
          </w:tcPr>
          <w:p w:rsidR="00C02B39" w:rsidRPr="00C02B39" w:rsidRDefault="00C02B39" w:rsidP="00B11307">
            <w:pPr>
              <w:tabs>
                <w:tab w:val="left" w:pos="2700"/>
              </w:tabs>
              <w:rPr>
                <w:rFonts w:ascii="Times New Roman" w:hAnsi="Times New Roman"/>
                <w:b/>
              </w:rPr>
            </w:pPr>
            <w:r w:rsidRPr="00C02B39">
              <w:rPr>
                <w:rFonts w:ascii="Times New Roman" w:hAnsi="Times New Roman"/>
                <w:b/>
              </w:rPr>
              <w:t>УТВЕРЖДАЮ</w:t>
            </w:r>
          </w:p>
          <w:p w:rsidR="00C02B39" w:rsidRPr="00C02B39" w:rsidRDefault="00C02B39" w:rsidP="00B11307">
            <w:pPr>
              <w:tabs>
                <w:tab w:val="left" w:pos="2700"/>
              </w:tabs>
              <w:rPr>
                <w:rFonts w:ascii="Times New Roman" w:hAnsi="Times New Roman"/>
                <w:b/>
              </w:rPr>
            </w:pPr>
            <w:r w:rsidRPr="00C02B39">
              <w:rPr>
                <w:rFonts w:ascii="Times New Roman" w:hAnsi="Times New Roman"/>
              </w:rPr>
              <w:t>Заведующий МАДОУ №33</w:t>
            </w:r>
          </w:p>
          <w:p w:rsidR="00C02B39" w:rsidRPr="00C02B39" w:rsidRDefault="00C02B39" w:rsidP="00B11307">
            <w:pPr>
              <w:tabs>
                <w:tab w:val="left" w:pos="2700"/>
              </w:tabs>
              <w:rPr>
                <w:rFonts w:ascii="Times New Roman" w:hAnsi="Times New Roman"/>
                <w:b/>
              </w:rPr>
            </w:pPr>
            <w:r w:rsidRPr="00C02B39">
              <w:rPr>
                <w:rFonts w:ascii="Times New Roman" w:hAnsi="Times New Roman"/>
              </w:rPr>
              <w:t>___________Е.А.Политыкина                                              Приказ №  _____</w:t>
            </w:r>
          </w:p>
          <w:p w:rsidR="00C02B39" w:rsidRPr="00C02B39" w:rsidRDefault="00C02B39" w:rsidP="00B11307">
            <w:pPr>
              <w:rPr>
                <w:rFonts w:ascii="Times New Roman" w:hAnsi="Times New Roman"/>
              </w:rPr>
            </w:pPr>
            <w:r w:rsidRPr="00C02B39">
              <w:rPr>
                <w:rFonts w:ascii="Times New Roman" w:hAnsi="Times New Roman"/>
              </w:rPr>
              <w:t>от  «____»________ 20____ г.</w:t>
            </w:r>
          </w:p>
        </w:tc>
      </w:tr>
    </w:tbl>
    <w:p w:rsidR="00C02B39" w:rsidRPr="00C02B39" w:rsidRDefault="00C02B39" w:rsidP="00C02B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C02B39" w:rsidRPr="00C02B39" w:rsidRDefault="00C02B39" w:rsidP="00C0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imes New Roman" w:hAnsi="Times New Roman"/>
          <w:b/>
          <w:sz w:val="28"/>
          <w:szCs w:val="28"/>
        </w:rPr>
      </w:pPr>
      <w:r w:rsidRPr="00C02B39">
        <w:rPr>
          <w:rFonts w:ascii="Times New Roman" w:hAnsi="Times New Roman"/>
          <w:b/>
          <w:sz w:val="28"/>
          <w:szCs w:val="28"/>
        </w:rPr>
        <w:t xml:space="preserve"> Перечень профессий (должностей)</w:t>
      </w:r>
    </w:p>
    <w:p w:rsidR="00C02B39" w:rsidRPr="00C02B39" w:rsidRDefault="00C02B39" w:rsidP="00C0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imes New Roman" w:hAnsi="Times New Roman"/>
          <w:b/>
          <w:sz w:val="28"/>
          <w:szCs w:val="28"/>
        </w:rPr>
      </w:pPr>
      <w:r w:rsidRPr="00C02B39">
        <w:rPr>
          <w:rFonts w:ascii="Times New Roman" w:hAnsi="Times New Roman"/>
          <w:b/>
          <w:sz w:val="28"/>
          <w:szCs w:val="28"/>
        </w:rPr>
        <w:t xml:space="preserve"> с ненормированным рабочим днем и продолжительность дополнительного оплачиваемого отпуска</w:t>
      </w:r>
    </w:p>
    <w:p w:rsidR="00C02B39" w:rsidRPr="00C02B39" w:rsidRDefault="00C02B39" w:rsidP="00C0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426" w:firstLine="426"/>
        <w:jc w:val="both"/>
        <w:rPr>
          <w:rFonts w:ascii="Times New Roman" w:hAnsi="Times New Roman"/>
          <w:sz w:val="24"/>
          <w:szCs w:val="24"/>
        </w:rPr>
      </w:pPr>
      <w:r w:rsidRPr="00C02B39">
        <w:rPr>
          <w:rFonts w:ascii="Times New Roman" w:hAnsi="Times New Roman"/>
          <w:sz w:val="24"/>
          <w:szCs w:val="24"/>
        </w:rPr>
        <w:t xml:space="preserve">         В муниципальном автономном дошкольном образовательном учреждении детском саду общеразвивающего вида № 33 г.Томска  устанавливается следующий перечень должностей работников с ненормированным рабочим днем и  продолжительность дополнительного отпуска: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29"/>
        <w:gridCol w:w="3685"/>
      </w:tblGrid>
      <w:tr w:rsidR="00C02B39" w:rsidRPr="00C02B39" w:rsidTr="00B11307">
        <w:tc>
          <w:tcPr>
            <w:tcW w:w="851" w:type="dxa"/>
            <w:tcBorders>
              <w:top w:val="single" w:sz="4" w:space="0" w:color="auto"/>
              <w:left w:val="single" w:sz="4" w:space="0" w:color="auto"/>
              <w:bottom w:val="single" w:sz="4" w:space="0" w:color="auto"/>
              <w:right w:val="single" w:sz="4" w:space="0" w:color="auto"/>
            </w:tcBorders>
          </w:tcPr>
          <w:p w:rsidR="00C02B39" w:rsidRPr="00C02B39" w:rsidRDefault="00C02B39" w:rsidP="00C02B39">
            <w:pPr>
              <w:suppressAutoHyphens/>
              <w:autoSpaceDE w:val="0"/>
              <w:autoSpaceDN w:val="0"/>
              <w:adjustRightInd w:val="0"/>
              <w:spacing w:after="0" w:line="240" w:lineRule="auto"/>
              <w:contextualSpacing/>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02B39" w:rsidRPr="00C02B39" w:rsidRDefault="00C02B39" w:rsidP="00C02B39">
            <w:pPr>
              <w:widowControl w:val="0"/>
              <w:autoSpaceDE w:val="0"/>
              <w:autoSpaceDN w:val="0"/>
              <w:adjustRightInd w:val="0"/>
              <w:spacing w:after="0" w:line="240" w:lineRule="auto"/>
              <w:contextualSpacing/>
              <w:jc w:val="center"/>
              <w:rPr>
                <w:rFonts w:ascii="Times New Roman" w:hAnsi="Times New Roman"/>
                <w:b/>
                <w:sz w:val="24"/>
                <w:szCs w:val="24"/>
              </w:rPr>
            </w:pPr>
            <w:r w:rsidRPr="00C02B39">
              <w:rPr>
                <w:rFonts w:ascii="Times New Roman" w:hAnsi="Times New Roman"/>
                <w:b/>
                <w:sz w:val="24"/>
                <w:szCs w:val="24"/>
              </w:rPr>
              <w:t xml:space="preserve">Наименование должности  </w:t>
            </w:r>
          </w:p>
        </w:tc>
        <w:tc>
          <w:tcPr>
            <w:tcW w:w="3685" w:type="dxa"/>
            <w:tcBorders>
              <w:top w:val="single" w:sz="4" w:space="0" w:color="auto"/>
              <w:left w:val="single" w:sz="4" w:space="0" w:color="auto"/>
              <w:bottom w:val="single" w:sz="4" w:space="0" w:color="auto"/>
              <w:right w:val="single" w:sz="4" w:space="0" w:color="auto"/>
            </w:tcBorders>
          </w:tcPr>
          <w:p w:rsidR="00C02B39" w:rsidRPr="00C02B39" w:rsidRDefault="00C02B39" w:rsidP="00C02B39">
            <w:pPr>
              <w:suppressAutoHyphens/>
              <w:autoSpaceDE w:val="0"/>
              <w:autoSpaceDN w:val="0"/>
              <w:adjustRightInd w:val="0"/>
              <w:spacing w:after="0" w:line="240" w:lineRule="auto"/>
              <w:contextualSpacing/>
              <w:jc w:val="center"/>
              <w:rPr>
                <w:rFonts w:ascii="Times New Roman" w:hAnsi="Times New Roman"/>
                <w:b/>
                <w:sz w:val="24"/>
                <w:szCs w:val="24"/>
              </w:rPr>
            </w:pPr>
            <w:r w:rsidRPr="00C02B39">
              <w:rPr>
                <w:rFonts w:ascii="Times New Roman" w:hAnsi="Times New Roman"/>
                <w:b/>
                <w:sz w:val="24"/>
                <w:szCs w:val="24"/>
              </w:rPr>
              <w:t xml:space="preserve">  Продолжительность  дополнительного отпуска (календарные дни)</w:t>
            </w:r>
          </w:p>
        </w:tc>
      </w:tr>
      <w:tr w:rsidR="00C02B39" w:rsidRPr="00C02B39" w:rsidTr="00B11307">
        <w:tc>
          <w:tcPr>
            <w:tcW w:w="851" w:type="dxa"/>
            <w:tcBorders>
              <w:top w:val="single" w:sz="4" w:space="0" w:color="auto"/>
              <w:left w:val="single" w:sz="4" w:space="0" w:color="auto"/>
              <w:bottom w:val="single" w:sz="4" w:space="0" w:color="auto"/>
              <w:right w:val="single" w:sz="4" w:space="0" w:color="auto"/>
            </w:tcBorders>
          </w:tcPr>
          <w:p w:rsidR="00C02B39" w:rsidRPr="00C02B39" w:rsidRDefault="00C02B39" w:rsidP="00C02B39">
            <w:pPr>
              <w:numPr>
                <w:ilvl w:val="0"/>
                <w:numId w:val="40"/>
              </w:numPr>
              <w:suppressAutoHyphens/>
              <w:autoSpaceDE w:val="0"/>
              <w:autoSpaceDN w:val="0"/>
              <w:adjustRightInd w:val="0"/>
              <w:spacing w:after="0" w:line="240" w:lineRule="auto"/>
              <w:contextualSpacing/>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02B39" w:rsidRPr="00C02B39" w:rsidRDefault="00C02B39" w:rsidP="00C02B39">
            <w:pPr>
              <w:pStyle w:val="ad"/>
              <w:ind w:firstLine="0"/>
              <w:contextualSpacing/>
              <w:jc w:val="both"/>
              <w:rPr>
                <w:rFonts w:ascii="Times New Roman" w:hAnsi="Times New Roman"/>
              </w:rPr>
            </w:pPr>
            <w:r w:rsidRPr="00C02B39">
              <w:rPr>
                <w:rFonts w:ascii="Times New Roman" w:eastAsia="Calibri" w:hAnsi="Times New Roman"/>
                <w:sz w:val="24"/>
                <w:szCs w:val="24"/>
                <w:lang w:eastAsia="en-US"/>
              </w:rPr>
              <w:t>Заведующий МАДОУ</w:t>
            </w:r>
          </w:p>
        </w:tc>
        <w:tc>
          <w:tcPr>
            <w:tcW w:w="3685" w:type="dxa"/>
            <w:tcBorders>
              <w:top w:val="single" w:sz="4" w:space="0" w:color="auto"/>
              <w:left w:val="single" w:sz="4" w:space="0" w:color="auto"/>
              <w:bottom w:val="single" w:sz="4" w:space="0" w:color="auto"/>
              <w:right w:val="single" w:sz="4" w:space="0" w:color="auto"/>
            </w:tcBorders>
          </w:tcPr>
          <w:p w:rsidR="00C02B39" w:rsidRPr="00C02B39" w:rsidRDefault="00C02B39" w:rsidP="00C02B39">
            <w:pPr>
              <w:suppressAutoHyphens/>
              <w:autoSpaceDE w:val="0"/>
              <w:autoSpaceDN w:val="0"/>
              <w:adjustRightInd w:val="0"/>
              <w:spacing w:after="0" w:line="240" w:lineRule="auto"/>
              <w:contextualSpacing/>
              <w:jc w:val="both"/>
              <w:rPr>
                <w:rFonts w:ascii="Times New Roman" w:hAnsi="Times New Roman"/>
                <w:sz w:val="24"/>
                <w:szCs w:val="24"/>
              </w:rPr>
            </w:pPr>
            <w:r w:rsidRPr="00C02B39">
              <w:rPr>
                <w:rFonts w:ascii="Times New Roman" w:hAnsi="Times New Roman"/>
                <w:sz w:val="24"/>
                <w:szCs w:val="24"/>
              </w:rPr>
              <w:t>3 календарных дня</w:t>
            </w:r>
          </w:p>
          <w:p w:rsidR="00C02B39" w:rsidRPr="00C02B39" w:rsidRDefault="00C02B39" w:rsidP="00C02B39">
            <w:pPr>
              <w:suppressAutoHyphens/>
              <w:autoSpaceDE w:val="0"/>
              <w:autoSpaceDN w:val="0"/>
              <w:adjustRightInd w:val="0"/>
              <w:spacing w:after="0" w:line="240" w:lineRule="auto"/>
              <w:contextualSpacing/>
              <w:jc w:val="both"/>
              <w:rPr>
                <w:rFonts w:ascii="Times New Roman" w:hAnsi="Times New Roman"/>
                <w:sz w:val="24"/>
                <w:szCs w:val="24"/>
              </w:rPr>
            </w:pPr>
          </w:p>
        </w:tc>
      </w:tr>
      <w:tr w:rsidR="00C02B39" w:rsidRPr="00C02B39" w:rsidTr="00B11307">
        <w:tc>
          <w:tcPr>
            <w:tcW w:w="851" w:type="dxa"/>
            <w:tcBorders>
              <w:top w:val="single" w:sz="4" w:space="0" w:color="auto"/>
              <w:left w:val="single" w:sz="4" w:space="0" w:color="auto"/>
              <w:bottom w:val="single" w:sz="4" w:space="0" w:color="auto"/>
              <w:right w:val="single" w:sz="4" w:space="0" w:color="auto"/>
            </w:tcBorders>
          </w:tcPr>
          <w:p w:rsidR="00C02B39" w:rsidRPr="00C02B39" w:rsidRDefault="00C02B39" w:rsidP="00C02B39">
            <w:pPr>
              <w:numPr>
                <w:ilvl w:val="0"/>
                <w:numId w:val="40"/>
              </w:numPr>
              <w:suppressAutoHyphens/>
              <w:autoSpaceDE w:val="0"/>
              <w:autoSpaceDN w:val="0"/>
              <w:adjustRightInd w:val="0"/>
              <w:spacing w:after="0" w:line="240" w:lineRule="auto"/>
              <w:contextualSpacing/>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02B39" w:rsidRPr="00C02B39" w:rsidRDefault="00C02B39" w:rsidP="00C02B39">
            <w:pPr>
              <w:widowControl w:val="0"/>
              <w:autoSpaceDE w:val="0"/>
              <w:autoSpaceDN w:val="0"/>
              <w:adjustRightInd w:val="0"/>
              <w:spacing w:after="0" w:line="240" w:lineRule="auto"/>
              <w:contextualSpacing/>
              <w:jc w:val="both"/>
              <w:rPr>
                <w:rFonts w:ascii="Times New Roman" w:hAnsi="Times New Roman"/>
                <w:sz w:val="24"/>
                <w:szCs w:val="24"/>
              </w:rPr>
            </w:pPr>
            <w:r w:rsidRPr="00C02B39">
              <w:rPr>
                <w:rFonts w:ascii="Times New Roman" w:hAnsi="Times New Roman"/>
                <w:sz w:val="24"/>
                <w:szCs w:val="24"/>
              </w:rPr>
              <w:t>Заместитель заведующего по АХР</w:t>
            </w:r>
          </w:p>
        </w:tc>
        <w:tc>
          <w:tcPr>
            <w:tcW w:w="3685" w:type="dxa"/>
            <w:tcBorders>
              <w:top w:val="single" w:sz="4" w:space="0" w:color="auto"/>
              <w:left w:val="single" w:sz="4" w:space="0" w:color="auto"/>
              <w:bottom w:val="single" w:sz="4" w:space="0" w:color="auto"/>
              <w:right w:val="single" w:sz="4" w:space="0" w:color="auto"/>
            </w:tcBorders>
          </w:tcPr>
          <w:p w:rsidR="00C02B39" w:rsidRPr="00C02B39" w:rsidRDefault="00C02B39" w:rsidP="00C02B39">
            <w:pPr>
              <w:suppressAutoHyphens/>
              <w:autoSpaceDE w:val="0"/>
              <w:autoSpaceDN w:val="0"/>
              <w:adjustRightInd w:val="0"/>
              <w:spacing w:after="0" w:line="240" w:lineRule="auto"/>
              <w:contextualSpacing/>
              <w:jc w:val="both"/>
              <w:rPr>
                <w:rFonts w:ascii="Times New Roman" w:hAnsi="Times New Roman"/>
                <w:sz w:val="24"/>
                <w:szCs w:val="24"/>
              </w:rPr>
            </w:pPr>
            <w:r w:rsidRPr="00C02B39">
              <w:rPr>
                <w:rFonts w:ascii="Times New Roman" w:hAnsi="Times New Roman"/>
                <w:sz w:val="24"/>
                <w:szCs w:val="24"/>
              </w:rPr>
              <w:t>3 календарных дня</w:t>
            </w:r>
          </w:p>
          <w:p w:rsidR="00C02B39" w:rsidRPr="00C02B39" w:rsidRDefault="00C02B39" w:rsidP="00C02B39">
            <w:pPr>
              <w:suppressAutoHyphens/>
              <w:autoSpaceDE w:val="0"/>
              <w:autoSpaceDN w:val="0"/>
              <w:adjustRightInd w:val="0"/>
              <w:spacing w:after="0" w:line="240" w:lineRule="auto"/>
              <w:contextualSpacing/>
              <w:jc w:val="both"/>
              <w:rPr>
                <w:rFonts w:ascii="Times New Roman" w:hAnsi="Times New Roman"/>
                <w:sz w:val="24"/>
                <w:szCs w:val="24"/>
              </w:rPr>
            </w:pPr>
          </w:p>
        </w:tc>
      </w:tr>
      <w:tr w:rsidR="00C02B39" w:rsidRPr="00C02B39" w:rsidTr="00B11307">
        <w:tc>
          <w:tcPr>
            <w:tcW w:w="851" w:type="dxa"/>
            <w:tcBorders>
              <w:top w:val="single" w:sz="4" w:space="0" w:color="auto"/>
              <w:left w:val="single" w:sz="4" w:space="0" w:color="auto"/>
              <w:bottom w:val="single" w:sz="4" w:space="0" w:color="auto"/>
              <w:right w:val="single" w:sz="4" w:space="0" w:color="auto"/>
            </w:tcBorders>
          </w:tcPr>
          <w:p w:rsidR="00C02B39" w:rsidRPr="00C02B39" w:rsidRDefault="00C02B39" w:rsidP="00C02B39">
            <w:pPr>
              <w:numPr>
                <w:ilvl w:val="0"/>
                <w:numId w:val="40"/>
              </w:numPr>
              <w:suppressAutoHyphens/>
              <w:autoSpaceDE w:val="0"/>
              <w:autoSpaceDN w:val="0"/>
              <w:adjustRightInd w:val="0"/>
              <w:spacing w:after="0" w:line="240" w:lineRule="auto"/>
              <w:contextualSpacing/>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02B39" w:rsidRPr="00C02B39" w:rsidRDefault="00C02B39" w:rsidP="00C02B39">
            <w:pPr>
              <w:widowControl w:val="0"/>
              <w:autoSpaceDE w:val="0"/>
              <w:autoSpaceDN w:val="0"/>
              <w:adjustRightInd w:val="0"/>
              <w:spacing w:after="0" w:line="240" w:lineRule="auto"/>
              <w:contextualSpacing/>
              <w:jc w:val="both"/>
              <w:rPr>
                <w:rFonts w:ascii="Times New Roman" w:hAnsi="Times New Roman"/>
                <w:sz w:val="24"/>
                <w:szCs w:val="24"/>
              </w:rPr>
            </w:pPr>
            <w:r w:rsidRPr="00C02B39">
              <w:rPr>
                <w:rFonts w:ascii="Times New Roman" w:hAnsi="Times New Roman"/>
                <w:sz w:val="24"/>
                <w:szCs w:val="24"/>
              </w:rPr>
              <w:t>Заведующий хозяйством</w:t>
            </w:r>
          </w:p>
        </w:tc>
        <w:tc>
          <w:tcPr>
            <w:tcW w:w="3685" w:type="dxa"/>
            <w:tcBorders>
              <w:top w:val="single" w:sz="4" w:space="0" w:color="auto"/>
              <w:left w:val="single" w:sz="4" w:space="0" w:color="auto"/>
              <w:bottom w:val="single" w:sz="4" w:space="0" w:color="auto"/>
              <w:right w:val="single" w:sz="4" w:space="0" w:color="auto"/>
            </w:tcBorders>
          </w:tcPr>
          <w:p w:rsidR="00C02B39" w:rsidRPr="00C02B39" w:rsidRDefault="00C02B39" w:rsidP="00C02B39">
            <w:pPr>
              <w:suppressAutoHyphens/>
              <w:autoSpaceDE w:val="0"/>
              <w:autoSpaceDN w:val="0"/>
              <w:adjustRightInd w:val="0"/>
              <w:spacing w:after="0" w:line="240" w:lineRule="auto"/>
              <w:contextualSpacing/>
              <w:jc w:val="both"/>
              <w:rPr>
                <w:rFonts w:ascii="Times New Roman" w:hAnsi="Times New Roman"/>
                <w:sz w:val="24"/>
                <w:szCs w:val="24"/>
              </w:rPr>
            </w:pPr>
            <w:r w:rsidRPr="00C02B39">
              <w:rPr>
                <w:rFonts w:ascii="Times New Roman" w:hAnsi="Times New Roman"/>
                <w:sz w:val="24"/>
                <w:szCs w:val="24"/>
              </w:rPr>
              <w:t>3 календарных дня</w:t>
            </w:r>
          </w:p>
          <w:p w:rsidR="00C02B39" w:rsidRPr="00C02B39" w:rsidRDefault="00C02B39" w:rsidP="00C02B39">
            <w:pPr>
              <w:suppressAutoHyphens/>
              <w:autoSpaceDE w:val="0"/>
              <w:autoSpaceDN w:val="0"/>
              <w:adjustRightInd w:val="0"/>
              <w:spacing w:after="0" w:line="240" w:lineRule="auto"/>
              <w:contextualSpacing/>
              <w:jc w:val="both"/>
              <w:rPr>
                <w:rFonts w:ascii="Times New Roman" w:hAnsi="Times New Roman"/>
                <w:sz w:val="24"/>
                <w:szCs w:val="24"/>
              </w:rPr>
            </w:pPr>
          </w:p>
        </w:tc>
      </w:tr>
    </w:tbl>
    <w:p w:rsidR="00C02B39" w:rsidRPr="00C02B39" w:rsidRDefault="00C02B39" w:rsidP="00C02B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C02B39" w:rsidRPr="00C02B39" w:rsidRDefault="00C02B39" w:rsidP="00C02B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C02B39" w:rsidRPr="00C02B39" w:rsidRDefault="00C02B39" w:rsidP="00C02B39">
      <w:pPr>
        <w:rPr>
          <w:rFonts w:ascii="Times New Roman" w:hAnsi="Times New Roman"/>
        </w:rPr>
      </w:pPr>
    </w:p>
    <w:p w:rsidR="00C02B39" w:rsidRDefault="00C02B39" w:rsidP="00761BBE">
      <w:pPr>
        <w:jc w:val="both"/>
        <w:rPr>
          <w:rFonts w:ascii="Times New Roman" w:hAnsi="Times New Roman"/>
          <w:sz w:val="24"/>
          <w:szCs w:val="24"/>
        </w:rPr>
      </w:pPr>
    </w:p>
    <w:p w:rsidR="00C02B39" w:rsidRPr="00C02B39" w:rsidRDefault="00C02B39" w:rsidP="00C02B39">
      <w:pPr>
        <w:pStyle w:val="afc"/>
        <w:ind w:left="6096"/>
        <w:rPr>
          <w:rStyle w:val="aff0"/>
          <w:rFonts w:ascii="Times New Roman" w:hAnsi="Times New Roman"/>
          <w:sz w:val="24"/>
          <w:szCs w:val="24"/>
        </w:rPr>
      </w:pPr>
      <w:r w:rsidRPr="00C02B39">
        <w:rPr>
          <w:rStyle w:val="aff0"/>
          <w:rFonts w:ascii="Times New Roman" w:hAnsi="Times New Roman"/>
          <w:sz w:val="24"/>
          <w:szCs w:val="24"/>
        </w:rPr>
        <w:lastRenderedPageBreak/>
        <w:t>Приложение № 13</w:t>
      </w:r>
    </w:p>
    <w:p w:rsidR="00C02B39" w:rsidRPr="00C02B39" w:rsidRDefault="00C02B39" w:rsidP="00C02B39">
      <w:pPr>
        <w:pStyle w:val="afc"/>
        <w:ind w:left="6096"/>
        <w:rPr>
          <w:rStyle w:val="aff0"/>
          <w:rFonts w:ascii="Times New Roman" w:hAnsi="Times New Roman"/>
          <w:sz w:val="24"/>
          <w:szCs w:val="24"/>
        </w:rPr>
      </w:pPr>
      <w:r w:rsidRPr="00C02B39">
        <w:rPr>
          <w:rStyle w:val="aff0"/>
          <w:rFonts w:ascii="Times New Roman" w:hAnsi="Times New Roman"/>
          <w:sz w:val="24"/>
          <w:szCs w:val="24"/>
        </w:rPr>
        <w:t>к Коллективному договору</w:t>
      </w:r>
    </w:p>
    <w:p w:rsidR="00C02B39" w:rsidRPr="00C02B39" w:rsidRDefault="00C02B39" w:rsidP="00C02B39">
      <w:pPr>
        <w:jc w:val="center"/>
        <w:rPr>
          <w:rFonts w:ascii="Times New Roman" w:hAnsi="Times New Roman"/>
          <w:sz w:val="28"/>
          <w:szCs w:val="28"/>
        </w:rPr>
      </w:pPr>
    </w:p>
    <w:p w:rsidR="00C02B39" w:rsidRPr="00C02B39" w:rsidRDefault="00C02B39" w:rsidP="00C02B39">
      <w:pPr>
        <w:spacing w:after="0" w:line="240" w:lineRule="auto"/>
        <w:contextualSpacing/>
        <w:jc w:val="center"/>
        <w:rPr>
          <w:rFonts w:ascii="Times New Roman" w:hAnsi="Times New Roman"/>
          <w:sz w:val="24"/>
          <w:szCs w:val="24"/>
        </w:rPr>
      </w:pPr>
      <w:r w:rsidRPr="00C02B39">
        <w:rPr>
          <w:rFonts w:ascii="Times New Roman" w:hAnsi="Times New Roman"/>
          <w:sz w:val="24"/>
          <w:szCs w:val="24"/>
        </w:rPr>
        <w:t>АДМИНИСТРАЦИЯ ГОРОДА ТОМСКА</w:t>
      </w:r>
    </w:p>
    <w:p w:rsidR="00C02B39" w:rsidRPr="00C02B39" w:rsidRDefault="00C02B39" w:rsidP="00C02B39">
      <w:pPr>
        <w:spacing w:after="0" w:line="240" w:lineRule="auto"/>
        <w:contextualSpacing/>
        <w:jc w:val="center"/>
        <w:rPr>
          <w:rFonts w:ascii="Times New Roman" w:hAnsi="Times New Roman"/>
          <w:sz w:val="24"/>
          <w:szCs w:val="24"/>
        </w:rPr>
      </w:pPr>
      <w:r w:rsidRPr="00C02B39">
        <w:rPr>
          <w:rFonts w:ascii="Times New Roman" w:hAnsi="Times New Roman"/>
          <w:sz w:val="24"/>
          <w:szCs w:val="24"/>
        </w:rPr>
        <w:t>ДЕПАРТАМЕНТ ОБРАЗОВАНИЯ</w:t>
      </w:r>
    </w:p>
    <w:p w:rsidR="00C02B39" w:rsidRPr="00C02B39" w:rsidRDefault="00C02B39" w:rsidP="00C02B39">
      <w:pPr>
        <w:spacing w:after="0" w:line="240" w:lineRule="auto"/>
        <w:contextualSpacing/>
        <w:jc w:val="center"/>
        <w:rPr>
          <w:rFonts w:ascii="Times New Roman" w:hAnsi="Times New Roman"/>
          <w:sz w:val="24"/>
          <w:szCs w:val="24"/>
        </w:rPr>
      </w:pPr>
      <w:r w:rsidRPr="00C02B39">
        <w:rPr>
          <w:rFonts w:ascii="Times New Roman" w:hAnsi="Times New Roman"/>
          <w:sz w:val="24"/>
          <w:szCs w:val="24"/>
        </w:rPr>
        <w:t xml:space="preserve">МУНИЦИПАЛЬНОЕ АВТОНОМНОЕ ДОШКОЛЬНОЕ ОБРАЗОВАТЕЛЬНОЕ </w:t>
      </w:r>
    </w:p>
    <w:p w:rsidR="00C02B39" w:rsidRPr="00C02B39" w:rsidRDefault="00C02B39" w:rsidP="00C02B39">
      <w:pPr>
        <w:spacing w:after="0" w:line="240" w:lineRule="auto"/>
        <w:contextualSpacing/>
        <w:jc w:val="center"/>
        <w:rPr>
          <w:rFonts w:ascii="Times New Roman" w:hAnsi="Times New Roman"/>
          <w:sz w:val="24"/>
          <w:szCs w:val="24"/>
        </w:rPr>
      </w:pPr>
      <w:r w:rsidRPr="00C02B39">
        <w:rPr>
          <w:rFonts w:ascii="Times New Roman" w:hAnsi="Times New Roman"/>
          <w:sz w:val="24"/>
          <w:szCs w:val="24"/>
        </w:rPr>
        <w:t>УЧРЕЖДЕНИЕ ДЕТСКИЙ САД ОБЩЕРАЗВИВАЮЩЕГО ВИДА №33 Г.ТОМСКА</w:t>
      </w:r>
    </w:p>
    <w:p w:rsidR="00C02B39" w:rsidRPr="00C02B39" w:rsidRDefault="00C02B39" w:rsidP="00C02B39">
      <w:pPr>
        <w:spacing w:after="0" w:line="240" w:lineRule="auto"/>
        <w:contextualSpacing/>
        <w:jc w:val="center"/>
        <w:rPr>
          <w:rFonts w:ascii="Times New Roman" w:hAnsi="Times New Roman"/>
          <w:sz w:val="24"/>
          <w:szCs w:val="24"/>
        </w:rPr>
      </w:pPr>
      <w:r w:rsidRPr="00C02B39">
        <w:rPr>
          <w:rFonts w:ascii="Times New Roman" w:hAnsi="Times New Roman"/>
          <w:sz w:val="24"/>
          <w:szCs w:val="24"/>
        </w:rPr>
        <w:t xml:space="preserve">634034, г. Томск, ул.Учебная,47/1, тел. 56-29-82, 55-41-09; </w:t>
      </w:r>
      <w:hyperlink r:id="rId45" w:history="1">
        <w:r w:rsidRPr="00C02B39">
          <w:rPr>
            <w:rStyle w:val="a8"/>
            <w:rFonts w:ascii="Times New Roman" w:hAnsi="Times New Roman"/>
            <w:lang w:val="en-US"/>
          </w:rPr>
          <w:t>dou</w:t>
        </w:r>
        <w:r w:rsidRPr="00C02B39">
          <w:rPr>
            <w:rStyle w:val="a8"/>
            <w:rFonts w:ascii="Times New Roman" w:hAnsi="Times New Roman"/>
          </w:rPr>
          <w:t>33@</w:t>
        </w:r>
        <w:r w:rsidRPr="00C02B39">
          <w:rPr>
            <w:rStyle w:val="a8"/>
            <w:rFonts w:ascii="Times New Roman" w:hAnsi="Times New Roman"/>
            <w:lang w:val="en-US"/>
          </w:rPr>
          <w:t>education</w:t>
        </w:r>
        <w:r w:rsidRPr="00C02B39">
          <w:rPr>
            <w:rStyle w:val="a8"/>
            <w:rFonts w:ascii="Times New Roman" w:hAnsi="Times New Roman"/>
          </w:rPr>
          <w:t>70.</w:t>
        </w:r>
        <w:r w:rsidRPr="00C02B39">
          <w:rPr>
            <w:rStyle w:val="a8"/>
            <w:rFonts w:ascii="Times New Roman" w:hAnsi="Times New Roman"/>
            <w:lang w:val="en-US"/>
          </w:rPr>
          <w:t>ru</w:t>
        </w:r>
      </w:hyperlink>
    </w:p>
    <w:p w:rsidR="00C02B39" w:rsidRPr="00C02B39" w:rsidRDefault="00C02B39" w:rsidP="00C02B39">
      <w:pPr>
        <w:spacing w:after="0" w:line="240" w:lineRule="auto"/>
        <w:contextualSpacing/>
        <w:jc w:val="center"/>
        <w:rPr>
          <w:rFonts w:ascii="Times New Roman" w:hAnsi="Times New Roman"/>
          <w:sz w:val="24"/>
          <w:szCs w:val="24"/>
        </w:rPr>
      </w:pPr>
      <w:r w:rsidRPr="00C02B39">
        <w:rPr>
          <w:rFonts w:ascii="Times New Roman" w:hAnsi="Times New Roman"/>
          <w:sz w:val="24"/>
          <w:szCs w:val="24"/>
        </w:rPr>
        <w:t>ИНН 7018037526 КПП 701701001</w:t>
      </w:r>
    </w:p>
    <w:p w:rsidR="00C02B39" w:rsidRPr="00C02B39" w:rsidRDefault="00C02B39" w:rsidP="00C02B39">
      <w:pPr>
        <w:jc w:val="center"/>
        <w:rPr>
          <w:rFonts w:ascii="Times New Roman" w:hAnsi="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3402"/>
      </w:tblGrid>
      <w:tr w:rsidR="00C02B39" w:rsidRPr="00C02B39" w:rsidTr="00B11307">
        <w:trPr>
          <w:trHeight w:val="1665"/>
        </w:trPr>
        <w:tc>
          <w:tcPr>
            <w:tcW w:w="3119" w:type="dxa"/>
          </w:tcPr>
          <w:p w:rsidR="00C02B39" w:rsidRPr="00C02B39" w:rsidRDefault="00C02B39" w:rsidP="00B11307">
            <w:pPr>
              <w:tabs>
                <w:tab w:val="left" w:pos="2700"/>
              </w:tabs>
              <w:rPr>
                <w:rFonts w:ascii="Times New Roman" w:hAnsi="Times New Roman"/>
                <w:b/>
              </w:rPr>
            </w:pPr>
            <w:r w:rsidRPr="00C02B39">
              <w:rPr>
                <w:rFonts w:ascii="Times New Roman" w:hAnsi="Times New Roman"/>
                <w:b/>
              </w:rPr>
              <w:t>ПРИНЯТО</w:t>
            </w:r>
          </w:p>
          <w:p w:rsidR="00C02B39" w:rsidRPr="00C02B39" w:rsidRDefault="00C02B39" w:rsidP="00B11307">
            <w:pPr>
              <w:tabs>
                <w:tab w:val="left" w:pos="2700"/>
              </w:tabs>
              <w:rPr>
                <w:rFonts w:ascii="Times New Roman" w:hAnsi="Times New Roman"/>
              </w:rPr>
            </w:pPr>
            <w:r w:rsidRPr="00C02B39">
              <w:rPr>
                <w:rFonts w:ascii="Times New Roman" w:hAnsi="Times New Roman"/>
              </w:rPr>
              <w:t>Общим собранием</w:t>
            </w:r>
          </w:p>
          <w:p w:rsidR="00C02B39" w:rsidRPr="00C02B39" w:rsidRDefault="00C02B39" w:rsidP="00B11307">
            <w:pPr>
              <w:tabs>
                <w:tab w:val="left" w:pos="2700"/>
              </w:tabs>
              <w:rPr>
                <w:rFonts w:ascii="Times New Roman" w:hAnsi="Times New Roman"/>
              </w:rPr>
            </w:pPr>
            <w:r w:rsidRPr="00C02B39">
              <w:rPr>
                <w:rFonts w:ascii="Times New Roman" w:hAnsi="Times New Roman"/>
              </w:rPr>
              <w:t>трудового коллектива</w:t>
            </w:r>
          </w:p>
          <w:p w:rsidR="00C02B39" w:rsidRPr="00C02B39" w:rsidRDefault="00C02B39" w:rsidP="00B11307">
            <w:pPr>
              <w:tabs>
                <w:tab w:val="left" w:pos="2700"/>
              </w:tabs>
              <w:rPr>
                <w:rFonts w:ascii="Times New Roman" w:hAnsi="Times New Roman"/>
              </w:rPr>
            </w:pPr>
            <w:r w:rsidRPr="00C02B39">
              <w:rPr>
                <w:rFonts w:ascii="Times New Roman" w:hAnsi="Times New Roman"/>
              </w:rPr>
              <w:t>Протокол № ____</w:t>
            </w:r>
          </w:p>
          <w:p w:rsidR="00C02B39" w:rsidRPr="00C02B39" w:rsidRDefault="00C02B39" w:rsidP="00B11307">
            <w:pPr>
              <w:rPr>
                <w:rFonts w:ascii="Times New Roman" w:hAnsi="Times New Roman"/>
              </w:rPr>
            </w:pPr>
            <w:r w:rsidRPr="00C02B39">
              <w:rPr>
                <w:rFonts w:ascii="Times New Roman" w:hAnsi="Times New Roman"/>
              </w:rPr>
              <w:t>от «___» ____ 20___ г.</w:t>
            </w:r>
          </w:p>
        </w:tc>
        <w:tc>
          <w:tcPr>
            <w:tcW w:w="3544" w:type="dxa"/>
          </w:tcPr>
          <w:p w:rsidR="00C02B39" w:rsidRPr="00C02B39" w:rsidRDefault="00C02B39" w:rsidP="00B11307">
            <w:pPr>
              <w:rPr>
                <w:rFonts w:ascii="Times New Roman" w:hAnsi="Times New Roman"/>
                <w:b/>
              </w:rPr>
            </w:pPr>
            <w:r w:rsidRPr="00C02B39">
              <w:rPr>
                <w:rFonts w:ascii="Times New Roman" w:hAnsi="Times New Roman"/>
                <w:b/>
              </w:rPr>
              <w:t>СОГЛАСОВАНО</w:t>
            </w:r>
          </w:p>
          <w:p w:rsidR="00C02B39" w:rsidRPr="00C02B39" w:rsidRDefault="00C02B39" w:rsidP="005A4AEA">
            <w:pPr>
              <w:pStyle w:val="5"/>
              <w:tabs>
                <w:tab w:val="left" w:pos="2700"/>
              </w:tabs>
              <w:ind w:firstLine="0"/>
              <w:rPr>
                <w:b/>
                <w:i/>
                <w:iCs/>
                <w:sz w:val="24"/>
              </w:rPr>
            </w:pPr>
            <w:r w:rsidRPr="00C02B39">
              <w:rPr>
                <w:sz w:val="24"/>
              </w:rPr>
              <w:t xml:space="preserve">Председатель ПК </w:t>
            </w:r>
          </w:p>
          <w:p w:rsidR="00C02B39" w:rsidRPr="00C02B39" w:rsidRDefault="00C02B39" w:rsidP="00B11307">
            <w:pPr>
              <w:tabs>
                <w:tab w:val="left" w:pos="2700"/>
              </w:tabs>
              <w:rPr>
                <w:rFonts w:ascii="Times New Roman" w:hAnsi="Times New Roman"/>
              </w:rPr>
            </w:pPr>
            <w:r w:rsidRPr="00C02B39">
              <w:rPr>
                <w:rFonts w:ascii="Times New Roman" w:hAnsi="Times New Roman"/>
              </w:rPr>
              <w:t xml:space="preserve"> ____________ Е.В. Шапко</w:t>
            </w:r>
          </w:p>
          <w:p w:rsidR="00C02B39" w:rsidRPr="00C02B39" w:rsidRDefault="00C02B39" w:rsidP="00B11307">
            <w:pPr>
              <w:rPr>
                <w:rFonts w:ascii="Times New Roman" w:hAnsi="Times New Roman"/>
              </w:rPr>
            </w:pPr>
            <w:r w:rsidRPr="00C02B39">
              <w:rPr>
                <w:rFonts w:ascii="Times New Roman" w:hAnsi="Times New Roman"/>
              </w:rPr>
              <w:t>от «__» _____20___ г.</w:t>
            </w:r>
          </w:p>
        </w:tc>
        <w:tc>
          <w:tcPr>
            <w:tcW w:w="3402" w:type="dxa"/>
          </w:tcPr>
          <w:p w:rsidR="00C02B39" w:rsidRPr="00C02B39" w:rsidRDefault="00C02B39" w:rsidP="00B11307">
            <w:pPr>
              <w:tabs>
                <w:tab w:val="left" w:pos="2700"/>
              </w:tabs>
              <w:rPr>
                <w:rFonts w:ascii="Times New Roman" w:hAnsi="Times New Roman"/>
                <w:b/>
              </w:rPr>
            </w:pPr>
            <w:r w:rsidRPr="00C02B39">
              <w:rPr>
                <w:rFonts w:ascii="Times New Roman" w:hAnsi="Times New Roman"/>
                <w:b/>
              </w:rPr>
              <w:t>УТВЕРЖДАЮ</w:t>
            </w:r>
          </w:p>
          <w:p w:rsidR="00C02B39" w:rsidRPr="00C02B39" w:rsidRDefault="00C02B39" w:rsidP="00B11307">
            <w:pPr>
              <w:tabs>
                <w:tab w:val="left" w:pos="2700"/>
              </w:tabs>
              <w:rPr>
                <w:rFonts w:ascii="Times New Roman" w:hAnsi="Times New Roman"/>
                <w:b/>
              </w:rPr>
            </w:pPr>
            <w:r w:rsidRPr="00C02B39">
              <w:rPr>
                <w:rFonts w:ascii="Times New Roman" w:hAnsi="Times New Roman"/>
              </w:rPr>
              <w:t>Заведующий МАДОУ №33</w:t>
            </w:r>
          </w:p>
          <w:p w:rsidR="00C02B39" w:rsidRPr="00C02B39" w:rsidRDefault="00C02B39" w:rsidP="00B11307">
            <w:pPr>
              <w:tabs>
                <w:tab w:val="left" w:pos="2700"/>
              </w:tabs>
              <w:rPr>
                <w:rFonts w:ascii="Times New Roman" w:hAnsi="Times New Roman"/>
                <w:b/>
              </w:rPr>
            </w:pPr>
            <w:r w:rsidRPr="00C02B39">
              <w:rPr>
                <w:rFonts w:ascii="Times New Roman" w:hAnsi="Times New Roman"/>
              </w:rPr>
              <w:t>___________Е.А.Политыкина                                              Приказ №  _____</w:t>
            </w:r>
          </w:p>
          <w:p w:rsidR="00C02B39" w:rsidRPr="00C02B39" w:rsidRDefault="00C02B39" w:rsidP="00B11307">
            <w:pPr>
              <w:rPr>
                <w:rFonts w:ascii="Times New Roman" w:hAnsi="Times New Roman"/>
              </w:rPr>
            </w:pPr>
            <w:r w:rsidRPr="00C02B39">
              <w:rPr>
                <w:rFonts w:ascii="Times New Roman" w:hAnsi="Times New Roman"/>
              </w:rPr>
              <w:t>от  «____»________ 20____ г.</w:t>
            </w:r>
          </w:p>
        </w:tc>
      </w:tr>
    </w:tbl>
    <w:p w:rsidR="00C02B39" w:rsidRPr="00C02B39" w:rsidRDefault="00C02B39" w:rsidP="00C02B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C02B39" w:rsidRPr="00C02B39" w:rsidRDefault="00C02B39" w:rsidP="00C0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imes New Roman" w:hAnsi="Times New Roman"/>
          <w:b/>
          <w:sz w:val="28"/>
          <w:szCs w:val="28"/>
        </w:rPr>
      </w:pPr>
      <w:r w:rsidRPr="00C02B39">
        <w:rPr>
          <w:rFonts w:ascii="Times New Roman" w:hAnsi="Times New Roman"/>
          <w:b/>
          <w:sz w:val="28"/>
          <w:szCs w:val="28"/>
        </w:rPr>
        <w:t xml:space="preserve"> Положение о дополнительных оплачиваемых отпусках</w:t>
      </w:r>
    </w:p>
    <w:p w:rsidR="00C02B39" w:rsidRPr="00C02B39" w:rsidRDefault="00C02B39" w:rsidP="005A4AEA">
      <w:pPr>
        <w:pStyle w:val="afc"/>
        <w:jc w:val="both"/>
        <w:rPr>
          <w:rFonts w:ascii="Times New Roman" w:hAnsi="Times New Roman"/>
          <w:sz w:val="24"/>
          <w:szCs w:val="24"/>
        </w:rPr>
      </w:pPr>
      <w:r w:rsidRPr="00C02B39">
        <w:rPr>
          <w:rFonts w:ascii="Times New Roman" w:hAnsi="Times New Roman"/>
          <w:sz w:val="24"/>
          <w:szCs w:val="24"/>
        </w:rPr>
        <w:t xml:space="preserve">         В пределах фонда оплаты труда администрация МАДОУ № 33 имеет право дополнительно предоставить работникам оплачиваемые отпуска по следующим обоснованиям:</w:t>
      </w:r>
    </w:p>
    <w:tbl>
      <w:tblPr>
        <w:tblStyle w:val="aff7"/>
        <w:tblW w:w="10379" w:type="dxa"/>
        <w:tblInd w:w="-601" w:type="dxa"/>
        <w:tblLook w:val="04A0" w:firstRow="1" w:lastRow="0" w:firstColumn="1" w:lastColumn="0" w:noHBand="0" w:noVBand="1"/>
      </w:tblPr>
      <w:tblGrid>
        <w:gridCol w:w="1101"/>
        <w:gridCol w:w="4711"/>
        <w:gridCol w:w="2126"/>
        <w:gridCol w:w="2441"/>
      </w:tblGrid>
      <w:tr w:rsidR="00C02B39" w:rsidRPr="00C02B39" w:rsidTr="00B11307">
        <w:trPr>
          <w:trHeight w:val="353"/>
        </w:trPr>
        <w:tc>
          <w:tcPr>
            <w:tcW w:w="1101"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C02B39">
              <w:rPr>
                <w:rFonts w:ascii="Times New Roman" w:hAnsi="Times New Roman"/>
                <w:b/>
                <w:sz w:val="24"/>
                <w:szCs w:val="24"/>
              </w:rPr>
              <w:t>№</w:t>
            </w:r>
          </w:p>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C02B39">
              <w:rPr>
                <w:rFonts w:ascii="Times New Roman" w:hAnsi="Times New Roman"/>
                <w:b/>
                <w:sz w:val="24"/>
                <w:szCs w:val="24"/>
              </w:rPr>
              <w:t>п/п</w:t>
            </w:r>
          </w:p>
        </w:tc>
        <w:tc>
          <w:tcPr>
            <w:tcW w:w="4711"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C02B39">
              <w:rPr>
                <w:rFonts w:ascii="Times New Roman" w:hAnsi="Times New Roman"/>
                <w:b/>
                <w:sz w:val="24"/>
                <w:szCs w:val="24"/>
              </w:rPr>
              <w:t>Основания</w:t>
            </w:r>
          </w:p>
        </w:tc>
        <w:tc>
          <w:tcPr>
            <w:tcW w:w="2126"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C02B39">
              <w:rPr>
                <w:rFonts w:ascii="Times New Roman" w:hAnsi="Times New Roman"/>
                <w:b/>
                <w:sz w:val="24"/>
                <w:szCs w:val="24"/>
              </w:rPr>
              <w:t>Кому предоставляется</w:t>
            </w:r>
          </w:p>
        </w:tc>
        <w:tc>
          <w:tcPr>
            <w:tcW w:w="2441"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C02B39">
              <w:rPr>
                <w:rFonts w:ascii="Times New Roman" w:hAnsi="Times New Roman"/>
                <w:b/>
                <w:sz w:val="24"/>
                <w:szCs w:val="24"/>
              </w:rPr>
              <w:t>Продолжительность  дополнительного отпуска</w:t>
            </w:r>
          </w:p>
        </w:tc>
      </w:tr>
      <w:tr w:rsidR="00C02B39" w:rsidRPr="00C02B39" w:rsidTr="00B11307">
        <w:tc>
          <w:tcPr>
            <w:tcW w:w="1101" w:type="dxa"/>
          </w:tcPr>
          <w:p w:rsidR="00C02B39" w:rsidRPr="00C02B39" w:rsidRDefault="00C02B39" w:rsidP="00C02B39">
            <w:pPr>
              <w:pStyle w:val="a7"/>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4711"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C02B39">
              <w:rPr>
                <w:rFonts w:ascii="Times New Roman" w:hAnsi="Times New Roman"/>
                <w:sz w:val="24"/>
                <w:szCs w:val="24"/>
              </w:rPr>
              <w:t>При рождении ребенка в семье (мужу)</w:t>
            </w:r>
          </w:p>
        </w:tc>
        <w:tc>
          <w:tcPr>
            <w:tcW w:w="2126"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C02B39">
              <w:rPr>
                <w:rFonts w:ascii="Times New Roman" w:hAnsi="Times New Roman"/>
                <w:sz w:val="24"/>
                <w:szCs w:val="24"/>
              </w:rPr>
              <w:t>Все категории работников</w:t>
            </w:r>
          </w:p>
        </w:tc>
        <w:tc>
          <w:tcPr>
            <w:tcW w:w="2441" w:type="dxa"/>
          </w:tcPr>
          <w:p w:rsidR="00C02B39" w:rsidRPr="00C02B39" w:rsidRDefault="00C02B39" w:rsidP="00B11307">
            <w:pPr>
              <w:suppressAutoHyphens/>
              <w:autoSpaceDE w:val="0"/>
              <w:autoSpaceDN w:val="0"/>
              <w:adjustRightInd w:val="0"/>
              <w:jc w:val="both"/>
              <w:rPr>
                <w:rFonts w:ascii="Times New Roman" w:hAnsi="Times New Roman"/>
                <w:sz w:val="24"/>
                <w:szCs w:val="24"/>
              </w:rPr>
            </w:pPr>
            <w:r w:rsidRPr="00C02B39">
              <w:rPr>
                <w:rFonts w:ascii="Times New Roman" w:hAnsi="Times New Roman"/>
                <w:sz w:val="24"/>
                <w:szCs w:val="24"/>
              </w:rPr>
              <w:t xml:space="preserve"> 2 календарных дня</w:t>
            </w:r>
          </w:p>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c>
      </w:tr>
      <w:tr w:rsidR="00C02B39" w:rsidRPr="00C02B39" w:rsidTr="00B11307">
        <w:tc>
          <w:tcPr>
            <w:tcW w:w="1101" w:type="dxa"/>
          </w:tcPr>
          <w:p w:rsidR="00C02B39" w:rsidRPr="00C02B39" w:rsidRDefault="00C02B39" w:rsidP="00C02B39">
            <w:pPr>
              <w:pStyle w:val="a7"/>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4711"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C02B39">
              <w:rPr>
                <w:rFonts w:ascii="Times New Roman" w:hAnsi="Times New Roman"/>
                <w:sz w:val="24"/>
                <w:szCs w:val="24"/>
              </w:rPr>
              <w:t>В связи с переездом на новое место жительства</w:t>
            </w:r>
          </w:p>
        </w:tc>
        <w:tc>
          <w:tcPr>
            <w:tcW w:w="2126" w:type="dxa"/>
          </w:tcPr>
          <w:p w:rsidR="00C02B39" w:rsidRPr="00C02B39" w:rsidRDefault="00C02B39" w:rsidP="00B11307">
            <w:pPr>
              <w:jc w:val="center"/>
              <w:rPr>
                <w:rFonts w:ascii="Times New Roman" w:hAnsi="Times New Roman"/>
              </w:rPr>
            </w:pPr>
            <w:r w:rsidRPr="00C02B39">
              <w:rPr>
                <w:rFonts w:ascii="Times New Roman" w:hAnsi="Times New Roman"/>
                <w:sz w:val="24"/>
                <w:szCs w:val="24"/>
              </w:rPr>
              <w:t>Все категории работников</w:t>
            </w:r>
          </w:p>
        </w:tc>
        <w:tc>
          <w:tcPr>
            <w:tcW w:w="2441" w:type="dxa"/>
          </w:tcPr>
          <w:p w:rsidR="00C02B39" w:rsidRPr="00C02B39" w:rsidRDefault="00C02B39" w:rsidP="00B11307">
            <w:pPr>
              <w:suppressAutoHyphens/>
              <w:autoSpaceDE w:val="0"/>
              <w:autoSpaceDN w:val="0"/>
              <w:adjustRightInd w:val="0"/>
              <w:jc w:val="both"/>
              <w:rPr>
                <w:rFonts w:ascii="Times New Roman" w:hAnsi="Times New Roman"/>
                <w:sz w:val="24"/>
                <w:szCs w:val="24"/>
              </w:rPr>
            </w:pPr>
            <w:r w:rsidRPr="00C02B39">
              <w:rPr>
                <w:rFonts w:ascii="Times New Roman" w:hAnsi="Times New Roman"/>
                <w:sz w:val="24"/>
                <w:szCs w:val="24"/>
              </w:rPr>
              <w:t>2 календарных дня</w:t>
            </w:r>
          </w:p>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c>
      </w:tr>
      <w:tr w:rsidR="00C02B39" w:rsidRPr="00C02B39" w:rsidTr="00B11307">
        <w:tc>
          <w:tcPr>
            <w:tcW w:w="1101" w:type="dxa"/>
          </w:tcPr>
          <w:p w:rsidR="00C02B39" w:rsidRPr="00C02B39" w:rsidRDefault="00C02B39" w:rsidP="00C02B39">
            <w:pPr>
              <w:pStyle w:val="a7"/>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4711"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C02B39">
              <w:rPr>
                <w:rFonts w:ascii="Times New Roman" w:hAnsi="Times New Roman"/>
                <w:sz w:val="24"/>
                <w:szCs w:val="24"/>
              </w:rPr>
              <w:t>Для проводов детей в армию</w:t>
            </w:r>
          </w:p>
        </w:tc>
        <w:tc>
          <w:tcPr>
            <w:tcW w:w="2126" w:type="dxa"/>
          </w:tcPr>
          <w:p w:rsidR="00C02B39" w:rsidRPr="00C02B39" w:rsidRDefault="00C02B39" w:rsidP="00B11307">
            <w:pPr>
              <w:jc w:val="center"/>
              <w:rPr>
                <w:rFonts w:ascii="Times New Roman" w:hAnsi="Times New Roman"/>
              </w:rPr>
            </w:pPr>
            <w:r w:rsidRPr="00C02B39">
              <w:rPr>
                <w:rFonts w:ascii="Times New Roman" w:hAnsi="Times New Roman"/>
                <w:sz w:val="24"/>
                <w:szCs w:val="24"/>
              </w:rPr>
              <w:t>Все категории работников</w:t>
            </w:r>
          </w:p>
        </w:tc>
        <w:tc>
          <w:tcPr>
            <w:tcW w:w="2441" w:type="dxa"/>
          </w:tcPr>
          <w:p w:rsidR="00C02B39" w:rsidRPr="00C02B39" w:rsidRDefault="00C02B39" w:rsidP="00B11307">
            <w:pPr>
              <w:suppressAutoHyphens/>
              <w:autoSpaceDE w:val="0"/>
              <w:autoSpaceDN w:val="0"/>
              <w:adjustRightInd w:val="0"/>
              <w:jc w:val="both"/>
              <w:rPr>
                <w:rFonts w:ascii="Times New Roman" w:hAnsi="Times New Roman"/>
                <w:sz w:val="24"/>
                <w:szCs w:val="24"/>
              </w:rPr>
            </w:pPr>
            <w:r w:rsidRPr="00C02B39">
              <w:rPr>
                <w:rFonts w:ascii="Times New Roman" w:hAnsi="Times New Roman"/>
                <w:sz w:val="24"/>
                <w:szCs w:val="24"/>
              </w:rPr>
              <w:t>1 календарных дня</w:t>
            </w:r>
          </w:p>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c>
      </w:tr>
      <w:tr w:rsidR="00C02B39" w:rsidRPr="00C02B39" w:rsidTr="00B11307">
        <w:tc>
          <w:tcPr>
            <w:tcW w:w="1101" w:type="dxa"/>
          </w:tcPr>
          <w:p w:rsidR="00C02B39" w:rsidRPr="00C02B39" w:rsidRDefault="00C02B39" w:rsidP="00C02B39">
            <w:pPr>
              <w:pStyle w:val="a7"/>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4711"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C02B39">
              <w:rPr>
                <w:rFonts w:ascii="Times New Roman" w:hAnsi="Times New Roman"/>
                <w:sz w:val="24"/>
                <w:szCs w:val="24"/>
              </w:rPr>
              <w:t>Бракосочетание работника</w:t>
            </w:r>
          </w:p>
        </w:tc>
        <w:tc>
          <w:tcPr>
            <w:tcW w:w="2126" w:type="dxa"/>
          </w:tcPr>
          <w:p w:rsidR="00C02B39" w:rsidRPr="00C02B39" w:rsidRDefault="00C02B39" w:rsidP="00B11307">
            <w:pPr>
              <w:jc w:val="center"/>
              <w:rPr>
                <w:rFonts w:ascii="Times New Roman" w:hAnsi="Times New Roman"/>
              </w:rPr>
            </w:pPr>
            <w:r w:rsidRPr="00C02B39">
              <w:rPr>
                <w:rFonts w:ascii="Times New Roman" w:hAnsi="Times New Roman"/>
                <w:sz w:val="24"/>
                <w:szCs w:val="24"/>
              </w:rPr>
              <w:t>Все категории работников</w:t>
            </w:r>
          </w:p>
        </w:tc>
        <w:tc>
          <w:tcPr>
            <w:tcW w:w="2441" w:type="dxa"/>
          </w:tcPr>
          <w:p w:rsidR="00C02B39" w:rsidRPr="00C02B39" w:rsidRDefault="00C02B39" w:rsidP="00B11307">
            <w:pPr>
              <w:suppressAutoHyphens/>
              <w:autoSpaceDE w:val="0"/>
              <w:autoSpaceDN w:val="0"/>
              <w:adjustRightInd w:val="0"/>
              <w:jc w:val="both"/>
              <w:rPr>
                <w:rFonts w:ascii="Times New Roman" w:hAnsi="Times New Roman"/>
                <w:sz w:val="24"/>
                <w:szCs w:val="24"/>
              </w:rPr>
            </w:pPr>
            <w:r w:rsidRPr="00C02B39">
              <w:rPr>
                <w:rFonts w:ascii="Times New Roman" w:hAnsi="Times New Roman"/>
                <w:sz w:val="24"/>
                <w:szCs w:val="24"/>
              </w:rPr>
              <w:t>3 календарных дня</w:t>
            </w:r>
          </w:p>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c>
      </w:tr>
      <w:tr w:rsidR="00C02B39" w:rsidRPr="00C02B39" w:rsidTr="00B11307">
        <w:tc>
          <w:tcPr>
            <w:tcW w:w="1101" w:type="dxa"/>
          </w:tcPr>
          <w:p w:rsidR="00C02B39" w:rsidRPr="00C02B39" w:rsidRDefault="00C02B39" w:rsidP="00C02B39">
            <w:pPr>
              <w:pStyle w:val="a7"/>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4711"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C02B39">
              <w:rPr>
                <w:rFonts w:ascii="Times New Roman" w:hAnsi="Times New Roman"/>
                <w:sz w:val="24"/>
                <w:szCs w:val="24"/>
              </w:rPr>
              <w:t>Бракосочетание детей работника</w:t>
            </w:r>
          </w:p>
        </w:tc>
        <w:tc>
          <w:tcPr>
            <w:tcW w:w="2126" w:type="dxa"/>
          </w:tcPr>
          <w:p w:rsidR="00C02B39" w:rsidRPr="00C02B39" w:rsidRDefault="00C02B39" w:rsidP="00B11307">
            <w:pPr>
              <w:jc w:val="center"/>
              <w:rPr>
                <w:rFonts w:ascii="Times New Roman" w:hAnsi="Times New Roman"/>
              </w:rPr>
            </w:pPr>
            <w:r w:rsidRPr="00C02B39">
              <w:rPr>
                <w:rFonts w:ascii="Times New Roman" w:hAnsi="Times New Roman"/>
                <w:sz w:val="24"/>
                <w:szCs w:val="24"/>
              </w:rPr>
              <w:t>Все категории работников</w:t>
            </w:r>
          </w:p>
        </w:tc>
        <w:tc>
          <w:tcPr>
            <w:tcW w:w="2441" w:type="dxa"/>
          </w:tcPr>
          <w:p w:rsidR="00C02B39" w:rsidRPr="00C02B39" w:rsidRDefault="00C02B39" w:rsidP="00B11307">
            <w:pPr>
              <w:suppressAutoHyphens/>
              <w:autoSpaceDE w:val="0"/>
              <w:autoSpaceDN w:val="0"/>
              <w:adjustRightInd w:val="0"/>
              <w:jc w:val="both"/>
              <w:rPr>
                <w:rFonts w:ascii="Times New Roman" w:hAnsi="Times New Roman"/>
                <w:sz w:val="24"/>
                <w:szCs w:val="24"/>
              </w:rPr>
            </w:pPr>
            <w:r w:rsidRPr="00C02B39">
              <w:rPr>
                <w:rFonts w:ascii="Times New Roman" w:hAnsi="Times New Roman"/>
                <w:sz w:val="24"/>
                <w:szCs w:val="24"/>
              </w:rPr>
              <w:t>2 календарных дня</w:t>
            </w:r>
          </w:p>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c>
      </w:tr>
      <w:tr w:rsidR="00C02B39" w:rsidRPr="00C02B39" w:rsidTr="00B11307">
        <w:tc>
          <w:tcPr>
            <w:tcW w:w="1101" w:type="dxa"/>
          </w:tcPr>
          <w:p w:rsidR="00C02B39" w:rsidRPr="00C02B39" w:rsidRDefault="00C02B39" w:rsidP="00C02B39">
            <w:pPr>
              <w:pStyle w:val="a7"/>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4711"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C02B39">
              <w:rPr>
                <w:rFonts w:ascii="Times New Roman" w:hAnsi="Times New Roman"/>
                <w:sz w:val="24"/>
                <w:szCs w:val="24"/>
              </w:rPr>
              <w:t>В связи со смертью близких родственников (дети, родители, супруг (а), братья, сестры, дедушки, бабушки)</w:t>
            </w:r>
          </w:p>
        </w:tc>
        <w:tc>
          <w:tcPr>
            <w:tcW w:w="2126" w:type="dxa"/>
          </w:tcPr>
          <w:p w:rsidR="00C02B39" w:rsidRPr="00C02B39" w:rsidRDefault="00C02B39" w:rsidP="00B11307">
            <w:pPr>
              <w:jc w:val="center"/>
              <w:rPr>
                <w:rFonts w:ascii="Times New Roman" w:hAnsi="Times New Roman"/>
              </w:rPr>
            </w:pPr>
            <w:r w:rsidRPr="00C02B39">
              <w:rPr>
                <w:rFonts w:ascii="Times New Roman" w:hAnsi="Times New Roman"/>
                <w:sz w:val="24"/>
                <w:szCs w:val="24"/>
              </w:rPr>
              <w:t>Все категории работников</w:t>
            </w:r>
          </w:p>
        </w:tc>
        <w:tc>
          <w:tcPr>
            <w:tcW w:w="2441" w:type="dxa"/>
          </w:tcPr>
          <w:p w:rsidR="00C02B39" w:rsidRPr="00C02B39" w:rsidRDefault="00C02B39" w:rsidP="00B11307">
            <w:pPr>
              <w:suppressAutoHyphens/>
              <w:autoSpaceDE w:val="0"/>
              <w:autoSpaceDN w:val="0"/>
              <w:adjustRightInd w:val="0"/>
              <w:jc w:val="both"/>
              <w:rPr>
                <w:rFonts w:ascii="Times New Roman" w:hAnsi="Times New Roman"/>
                <w:sz w:val="24"/>
                <w:szCs w:val="24"/>
              </w:rPr>
            </w:pPr>
            <w:r w:rsidRPr="00C02B39">
              <w:rPr>
                <w:rFonts w:ascii="Times New Roman" w:hAnsi="Times New Roman"/>
                <w:sz w:val="24"/>
                <w:szCs w:val="24"/>
              </w:rPr>
              <w:t>3 календарных дня</w:t>
            </w:r>
          </w:p>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c>
      </w:tr>
      <w:tr w:rsidR="00C02B39" w:rsidRPr="00C02B39" w:rsidTr="00B11307">
        <w:tc>
          <w:tcPr>
            <w:tcW w:w="1101" w:type="dxa"/>
          </w:tcPr>
          <w:p w:rsidR="00C02B39" w:rsidRPr="00C02B39" w:rsidRDefault="00C02B39" w:rsidP="00C02B39">
            <w:pPr>
              <w:pStyle w:val="a7"/>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4711"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C02B39">
              <w:rPr>
                <w:rFonts w:ascii="Times New Roman" w:hAnsi="Times New Roman"/>
                <w:sz w:val="24"/>
                <w:szCs w:val="24"/>
              </w:rPr>
              <w:t>При отсутствии в течение учебного года  дней ( с сентября по май) нетрудоспособности</w:t>
            </w:r>
          </w:p>
        </w:tc>
        <w:tc>
          <w:tcPr>
            <w:tcW w:w="2126" w:type="dxa"/>
          </w:tcPr>
          <w:p w:rsidR="00C02B39" w:rsidRPr="00C02B39" w:rsidRDefault="00C02B39" w:rsidP="00B11307">
            <w:pPr>
              <w:jc w:val="center"/>
              <w:rPr>
                <w:rFonts w:ascii="Times New Roman" w:hAnsi="Times New Roman"/>
              </w:rPr>
            </w:pPr>
            <w:r w:rsidRPr="00C02B39">
              <w:rPr>
                <w:rFonts w:ascii="Times New Roman" w:hAnsi="Times New Roman"/>
                <w:sz w:val="24"/>
                <w:szCs w:val="24"/>
              </w:rPr>
              <w:t>Все категории работников</w:t>
            </w:r>
          </w:p>
        </w:tc>
        <w:tc>
          <w:tcPr>
            <w:tcW w:w="2441" w:type="dxa"/>
          </w:tcPr>
          <w:p w:rsidR="00C02B39" w:rsidRPr="00C02B39" w:rsidRDefault="00C02B39" w:rsidP="00B11307">
            <w:pPr>
              <w:suppressAutoHyphens/>
              <w:autoSpaceDE w:val="0"/>
              <w:autoSpaceDN w:val="0"/>
              <w:adjustRightInd w:val="0"/>
              <w:jc w:val="both"/>
              <w:rPr>
                <w:rFonts w:ascii="Times New Roman" w:hAnsi="Times New Roman"/>
                <w:sz w:val="24"/>
                <w:szCs w:val="24"/>
              </w:rPr>
            </w:pPr>
            <w:r w:rsidRPr="00C02B39">
              <w:rPr>
                <w:rFonts w:ascii="Times New Roman" w:hAnsi="Times New Roman"/>
                <w:sz w:val="24"/>
                <w:szCs w:val="24"/>
              </w:rPr>
              <w:t>3 календарных дня</w:t>
            </w:r>
          </w:p>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c>
      </w:tr>
      <w:tr w:rsidR="00C02B39" w:rsidRPr="00C02B39" w:rsidTr="00B11307">
        <w:trPr>
          <w:trHeight w:val="70"/>
        </w:trPr>
        <w:tc>
          <w:tcPr>
            <w:tcW w:w="1101" w:type="dxa"/>
          </w:tcPr>
          <w:p w:rsidR="00C02B39" w:rsidRPr="00C02B39" w:rsidRDefault="00C02B39" w:rsidP="00C02B39">
            <w:pPr>
              <w:pStyle w:val="a7"/>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4711"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02B39">
              <w:rPr>
                <w:rFonts w:ascii="Times New Roman" w:hAnsi="Times New Roman"/>
                <w:sz w:val="24"/>
                <w:szCs w:val="24"/>
              </w:rPr>
              <w:t>Председателю первичной профсоюзной организации за общественную работу</w:t>
            </w:r>
          </w:p>
        </w:tc>
        <w:tc>
          <w:tcPr>
            <w:tcW w:w="2126" w:type="dxa"/>
          </w:tcPr>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02B39">
              <w:rPr>
                <w:rFonts w:ascii="Times New Roman" w:hAnsi="Times New Roman"/>
                <w:sz w:val="24"/>
                <w:szCs w:val="24"/>
              </w:rPr>
              <w:t>Председатель ПК</w:t>
            </w:r>
          </w:p>
        </w:tc>
        <w:tc>
          <w:tcPr>
            <w:tcW w:w="2441" w:type="dxa"/>
          </w:tcPr>
          <w:p w:rsidR="00C02B39" w:rsidRPr="00C02B39" w:rsidRDefault="00C02B39" w:rsidP="00B11307">
            <w:pPr>
              <w:suppressAutoHyphens/>
              <w:autoSpaceDE w:val="0"/>
              <w:autoSpaceDN w:val="0"/>
              <w:adjustRightInd w:val="0"/>
              <w:jc w:val="both"/>
              <w:rPr>
                <w:rFonts w:ascii="Times New Roman" w:hAnsi="Times New Roman"/>
                <w:sz w:val="24"/>
                <w:szCs w:val="24"/>
              </w:rPr>
            </w:pPr>
            <w:r w:rsidRPr="00C02B39">
              <w:rPr>
                <w:rFonts w:ascii="Times New Roman" w:hAnsi="Times New Roman"/>
                <w:sz w:val="24"/>
                <w:szCs w:val="24"/>
              </w:rPr>
              <w:t>10 календарных дней</w:t>
            </w:r>
          </w:p>
          <w:p w:rsidR="00C02B39" w:rsidRPr="00C02B39" w:rsidRDefault="00C02B39" w:rsidP="00B1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c>
      </w:tr>
    </w:tbl>
    <w:p w:rsidR="00C02B39" w:rsidRPr="00C02B39" w:rsidRDefault="001B70FB" w:rsidP="005A4AEA">
      <w:pPr>
        <w:jc w:val="both"/>
        <w:rPr>
          <w:rFonts w:ascii="Times New Roman" w:hAnsi="Times New Roman"/>
          <w:sz w:val="24"/>
          <w:szCs w:val="24"/>
        </w:rPr>
      </w:pPr>
      <w:bookmarkStart w:id="66" w:name="_GoBack"/>
      <w:r w:rsidRPr="001B70FB">
        <w:rPr>
          <w:rFonts w:ascii="Times New Roman" w:hAnsi="Times New Roman"/>
          <w:noProof/>
          <w:sz w:val="24"/>
          <w:szCs w:val="24"/>
          <w:lang w:eastAsia="ru-RU"/>
        </w:rPr>
        <w:lastRenderedPageBreak/>
        <w:drawing>
          <wp:inline distT="0" distB="0" distL="0" distR="0">
            <wp:extent cx="6119237" cy="8157624"/>
            <wp:effectExtent l="0" t="0" r="0" b="0"/>
            <wp:docPr id="2" name="Рисунок 2" descr="C:\Users\N1\Downloads\WhatsApp Image 2023-12-28 at 12.5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1\Downloads\WhatsApp Image 2023-12-28 at 12.54.14.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321" cy="8159069"/>
                    </a:xfrm>
                    <a:prstGeom prst="rect">
                      <a:avLst/>
                    </a:prstGeom>
                    <a:noFill/>
                    <a:ln>
                      <a:noFill/>
                    </a:ln>
                  </pic:spPr>
                </pic:pic>
              </a:graphicData>
            </a:graphic>
          </wp:inline>
        </w:drawing>
      </w:r>
      <w:bookmarkEnd w:id="66"/>
    </w:p>
    <w:sectPr w:rsidR="00C02B39" w:rsidRPr="00C02B39" w:rsidSect="00396A8A">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8B" w:rsidRDefault="00BF108B" w:rsidP="00D11383">
      <w:pPr>
        <w:spacing w:after="0" w:line="240" w:lineRule="auto"/>
      </w:pPr>
      <w:r>
        <w:separator/>
      </w:r>
    </w:p>
  </w:endnote>
  <w:endnote w:type="continuationSeparator" w:id="0">
    <w:p w:rsidR="00BF108B" w:rsidRDefault="00BF108B" w:rsidP="00D1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015021"/>
      <w:docPartObj>
        <w:docPartGallery w:val="Page Numbers (Bottom of Page)"/>
        <w:docPartUnique/>
      </w:docPartObj>
    </w:sdtPr>
    <w:sdtEndPr/>
    <w:sdtContent>
      <w:p w:rsidR="005C2527" w:rsidRDefault="005C2527">
        <w:pPr>
          <w:pStyle w:val="af4"/>
          <w:jc w:val="right"/>
        </w:pPr>
        <w:r>
          <w:fldChar w:fldCharType="begin"/>
        </w:r>
        <w:r>
          <w:instrText>PAGE   \* MERGEFORMAT</w:instrText>
        </w:r>
        <w:r>
          <w:fldChar w:fldCharType="separate"/>
        </w:r>
        <w:r w:rsidR="001B70FB">
          <w:rPr>
            <w:noProof/>
          </w:rPr>
          <w:t>1</w:t>
        </w:r>
        <w:r>
          <w:fldChar w:fldCharType="end"/>
        </w:r>
      </w:p>
    </w:sdtContent>
  </w:sdt>
  <w:p w:rsidR="005C2527" w:rsidRDefault="005C252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8B" w:rsidRDefault="00BF108B" w:rsidP="00D11383">
      <w:pPr>
        <w:spacing w:after="0" w:line="240" w:lineRule="auto"/>
      </w:pPr>
      <w:r>
        <w:separator/>
      </w:r>
    </w:p>
  </w:footnote>
  <w:footnote w:type="continuationSeparator" w:id="0">
    <w:p w:rsidR="00BF108B" w:rsidRDefault="00BF108B" w:rsidP="00D11383">
      <w:pPr>
        <w:spacing w:after="0" w:line="240" w:lineRule="auto"/>
      </w:pPr>
      <w:r>
        <w:continuationSeparator/>
      </w:r>
    </w:p>
  </w:footnote>
  <w:footnote w:id="1">
    <w:p w:rsidR="005C2527" w:rsidRPr="0019791D" w:rsidRDefault="005C2527" w:rsidP="00D11383">
      <w:pPr>
        <w:pStyle w:val="af6"/>
        <w:jc w:val="both"/>
        <w:rPr>
          <w:sz w:val="16"/>
          <w:szCs w:val="16"/>
        </w:rPr>
      </w:pPr>
      <w:r w:rsidRPr="0019791D">
        <w:rPr>
          <w:sz w:val="16"/>
          <w:szCs w:val="16"/>
        </w:rPr>
        <w:footnoteRef/>
      </w:r>
      <w:r w:rsidRPr="0019791D">
        <w:rPr>
          <w:sz w:val="16"/>
          <w:szCs w:val="16"/>
        </w:rPr>
        <w:t>Положение о нормах профессиональной этики педагогических работников может являться приложением к коллективному договору. (см. письмо Минпросвещения России и Профсоюза образования от 20 августа 2019 г. № ИП-941/06/484 «О примерном положении о нормах профессиональной этики педагогических работников»).</w:t>
      </w:r>
    </w:p>
  </w:footnote>
  <w:footnote w:id="2">
    <w:p w:rsidR="005C2527" w:rsidRPr="0019791D" w:rsidRDefault="005C2527" w:rsidP="00D11383">
      <w:pPr>
        <w:pStyle w:val="af6"/>
        <w:spacing w:after="0" w:line="240" w:lineRule="auto"/>
        <w:jc w:val="both"/>
        <w:rPr>
          <w:sz w:val="16"/>
          <w:szCs w:val="16"/>
        </w:rPr>
      </w:pPr>
      <w:r w:rsidRPr="0019791D">
        <w:rPr>
          <w:rStyle w:val="af8"/>
          <w:sz w:val="16"/>
          <w:szCs w:val="16"/>
        </w:rPr>
        <w:footnoteRef/>
      </w:r>
      <w:r w:rsidRPr="0019791D">
        <w:rPr>
          <w:sz w:val="16"/>
          <w:szCs w:val="16"/>
        </w:rPr>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 и пункт 9 Общих положений квалификационных характеристик.</w:t>
      </w:r>
    </w:p>
    <w:p w:rsidR="005C2527" w:rsidRDefault="005C2527" w:rsidP="00D11383">
      <w:pPr>
        <w:pStyle w:val="af6"/>
        <w:spacing w:after="0" w:line="240" w:lineRule="auto"/>
        <w:jc w:val="both"/>
        <w:rPr>
          <w:strike/>
        </w:rPr>
      </w:pPr>
    </w:p>
  </w:footnote>
  <w:footnote w:id="3">
    <w:p w:rsidR="005C2527" w:rsidRPr="00C74596" w:rsidRDefault="005C2527" w:rsidP="00993B6C">
      <w:pPr>
        <w:pStyle w:val="35"/>
        <w:spacing w:after="0"/>
        <w:ind w:firstLine="709"/>
        <w:jc w:val="both"/>
        <w:rPr>
          <w:rFonts w:ascii="Times New Roman" w:hAnsi="Times New Roman"/>
          <w:iCs/>
          <w:sz w:val="24"/>
          <w:szCs w:val="24"/>
        </w:rPr>
      </w:pPr>
      <w:r>
        <w:rPr>
          <w:sz w:val="20"/>
          <w:szCs w:val="20"/>
        </w:rPr>
        <w:t xml:space="preserve">*Примечание: В порядке, установленном  ст.372 ТК РФ, работодатель учитывает мнение профкома в случаях, перечисленных в пункте 2.2 коллективного договора. При принятии локальных нормативных актов работодателю необходимо получить от профкома согласование в соответствии с пунктом 1.13 Отраслевого соглашения между Департаментом  общего образования Томской области и Томской территориальной организацией Профсоюза работников народного  образования и науки Российской Федерации </w:t>
      </w:r>
      <w:r w:rsidRPr="00C74596">
        <w:rPr>
          <w:sz w:val="20"/>
          <w:szCs w:val="20"/>
        </w:rPr>
        <w:t>на 2021-2024 годы, зарегистрированного 29.10.2021 г. № 25.</w:t>
      </w:r>
      <w:r w:rsidRPr="00C74596">
        <w:rPr>
          <w:rFonts w:ascii="Times New Roman" w:hAnsi="Times New Roman"/>
          <w:iCs/>
          <w:sz w:val="24"/>
          <w:szCs w:val="24"/>
        </w:rPr>
        <w:t xml:space="preserve"> </w:t>
      </w:r>
    </w:p>
    <w:p w:rsidR="005C2527" w:rsidRDefault="005C2527" w:rsidP="00D11383">
      <w:pPr>
        <w:pStyle w:val="af6"/>
        <w:spacing w:after="0"/>
        <w:jc w:val="both"/>
      </w:pPr>
    </w:p>
    <w:p w:rsidR="005C2527" w:rsidRDefault="005C2527" w:rsidP="00D11383">
      <w:pPr>
        <w:pStyle w:val="af6"/>
        <w:spacing w:after="0"/>
        <w:jc w:val="both"/>
      </w:pPr>
      <w:r>
        <w:rPr>
          <w:rStyle w:val="af8"/>
        </w:rPr>
        <w:footnoteRef/>
      </w:r>
      <w:r>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4">
    <w:p w:rsidR="005C2527" w:rsidRDefault="005C2527" w:rsidP="00D11383">
      <w:pPr>
        <w:autoSpaceDE w:val="0"/>
        <w:autoSpaceDN w:val="0"/>
        <w:adjustRightInd w:val="0"/>
        <w:jc w:val="both"/>
        <w:rPr>
          <w:sz w:val="20"/>
          <w:szCs w:val="20"/>
        </w:rPr>
      </w:pPr>
      <w:r>
        <w:rPr>
          <w:rStyle w:val="af8"/>
        </w:rPr>
        <w:footnoteRef/>
      </w:r>
      <w:r>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5">
    <w:p w:rsidR="005C2527" w:rsidRDefault="005C2527" w:rsidP="00D11383">
      <w:pPr>
        <w:pStyle w:val="af6"/>
      </w:pPr>
      <w:r>
        <w:rPr>
          <w:rStyle w:val="af8"/>
        </w:rPr>
        <w:footnoteRef/>
      </w:r>
      <w:r>
        <w:t>Там же. Пункт 1.4 приложения № 2.</w:t>
      </w:r>
    </w:p>
  </w:footnote>
  <w:footnote w:id="6">
    <w:p w:rsidR="005C2527" w:rsidRDefault="005C2527" w:rsidP="00D11383">
      <w:pPr>
        <w:pStyle w:val="af6"/>
        <w:jc w:val="both"/>
      </w:pPr>
      <w:r>
        <w:rPr>
          <w:rStyle w:val="af8"/>
        </w:rPr>
        <w:footnoteRef/>
      </w:r>
      <w:r>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footnote>
  <w:footnote w:id="7">
    <w:p w:rsidR="005C2527" w:rsidRDefault="005C2527" w:rsidP="00D11383">
      <w:pPr>
        <w:pStyle w:val="af6"/>
        <w:jc w:val="both"/>
      </w:pPr>
      <w:r>
        <w:rPr>
          <w:rStyle w:val="af8"/>
        </w:rPr>
        <w:footnoteRef/>
      </w:r>
      <w:r>
        <w:t xml:space="preserve"> Пункт 3 статьи 13 Федерального закона от 12.01.1996 № 10-ФЗ «О профессиональных союзах, их правах и гарантиях деятельности».</w:t>
      </w:r>
    </w:p>
  </w:footnote>
  <w:footnote w:id="8">
    <w:p w:rsidR="005C2527" w:rsidRPr="00CC63C9" w:rsidRDefault="005C2527" w:rsidP="00D11383">
      <w:pPr>
        <w:pStyle w:val="af6"/>
        <w:jc w:val="both"/>
      </w:pPr>
      <w:r>
        <w:rPr>
          <w:rStyle w:val="af8"/>
        </w:rPr>
        <w:footnoteRef/>
      </w:r>
      <w:r>
        <w:t xml:space="preserve">Порядок хранения и использования персональных данных работников может быть приложением к </w:t>
      </w:r>
      <w:r w:rsidRPr="00CC63C9">
        <w:t>коллективному договору.</w:t>
      </w:r>
    </w:p>
  </w:footnote>
  <w:footnote w:id="9">
    <w:p w:rsidR="005C2527" w:rsidRPr="00A021EF" w:rsidRDefault="005C2527" w:rsidP="00D11383">
      <w:pPr>
        <w:pStyle w:val="af6"/>
        <w:jc w:val="both"/>
        <w:rPr>
          <w:color w:val="C00000"/>
        </w:rPr>
      </w:pPr>
      <w:r w:rsidRPr="00CC63C9">
        <w:rPr>
          <w:rStyle w:val="af8"/>
        </w:rPr>
        <w:footnoteRef/>
      </w:r>
      <w:r>
        <w:t xml:space="preserve"> Постановление Правительства  Российской Федерации</w:t>
      </w:r>
      <w:r w:rsidRPr="00CC63C9">
        <w:t xml:space="preserve"> от 24.07.2021 №1250. «Об отдельных вопросах, связанных с трудовыми книжками, и признании утратившими силу некоторых актов Правительства Российской Федерации и отдельных положений некоторых актов  Правительства Российской».  </w:t>
      </w:r>
    </w:p>
  </w:footnote>
  <w:footnote w:id="10">
    <w:p w:rsidR="005C2527" w:rsidRDefault="005C2527" w:rsidP="00D11383">
      <w:pPr>
        <w:pStyle w:val="af6"/>
        <w:spacing w:after="0" w:line="240" w:lineRule="auto"/>
        <w:jc w:val="both"/>
        <w:rPr>
          <w:rFonts w:ascii="Times New Roman" w:eastAsia="Times New Roman" w:hAnsi="Times New Roman"/>
        </w:rPr>
      </w:pPr>
      <w:r>
        <w:rPr>
          <w:rStyle w:val="af8"/>
        </w:rPr>
        <w:footnoteRef/>
      </w:r>
      <w:r>
        <w:t xml:space="preserve"> Статья 154 ТК</w:t>
      </w:r>
      <w:r>
        <w:rPr>
          <w:rFonts w:eastAsia="Arial Unicode MS"/>
          <w:color w:val="000000"/>
          <w:kern w:val="2"/>
          <w:sz w:val="28"/>
          <w:szCs w:val="28"/>
        </w:rPr>
        <w:t> </w:t>
      </w:r>
      <w:r>
        <w:t>РФ; Постановление Правительства Российской Федерации от 22.07.2008 № 554 "О минимальном размере повышения оплаты труда за работу в ночное время".</w:t>
      </w:r>
    </w:p>
    <w:p w:rsidR="005C2527" w:rsidRDefault="005C2527" w:rsidP="00D11383">
      <w:pPr>
        <w:pStyle w:val="af6"/>
        <w:spacing w:line="240" w:lineRule="auto"/>
        <w:jc w:val="both"/>
      </w:pPr>
      <w:r>
        <w:t>Конкретные размеры оплаты труда за работу в ночное время могут устанавливаться положением об оплате труда работников.</w:t>
      </w:r>
    </w:p>
    <w:p w:rsidR="005C2527" w:rsidRDefault="005C2527" w:rsidP="00D11383">
      <w:pPr>
        <w:pStyle w:val="af6"/>
        <w:spacing w:line="240" w:lineRule="auto"/>
        <w:jc w:val="both"/>
      </w:pPr>
    </w:p>
  </w:footnote>
  <w:footnote w:id="11">
    <w:p w:rsidR="005C2527" w:rsidRDefault="005C2527" w:rsidP="0031375C">
      <w:pPr>
        <w:pStyle w:val="af6"/>
      </w:pPr>
      <w:r>
        <w:rPr>
          <w:rStyle w:val="af8"/>
        </w:rPr>
        <w:footnoteRef/>
      </w:r>
      <w:r>
        <w:t xml:space="preserve"> На основе рекомендации, содержащейся в пункте 2.4 указанных Особенностей.</w:t>
      </w:r>
    </w:p>
  </w:footnote>
  <w:footnote w:id="12">
    <w:p w:rsidR="005C2527" w:rsidRDefault="005C2527" w:rsidP="0031375C">
      <w:pPr>
        <w:pStyle w:val="af6"/>
        <w:jc w:val="both"/>
      </w:pPr>
      <w:r>
        <w:rPr>
          <w:rStyle w:val="af8"/>
        </w:rPr>
        <w:footnoteRef/>
      </w:r>
      <w:r>
        <w:t xml:space="preserve">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 г. № 08-415/124 «О реализации права педагогических работников на дополнительное профессиональное образование».</w:t>
      </w:r>
    </w:p>
  </w:footnote>
  <w:footnote w:id="13">
    <w:p w:rsidR="005C2527" w:rsidRPr="00290900" w:rsidRDefault="005C2527" w:rsidP="0031375C">
      <w:pPr>
        <w:pStyle w:val="af6"/>
        <w:jc w:val="both"/>
        <w:rPr>
          <w:sz w:val="18"/>
          <w:szCs w:val="18"/>
        </w:rPr>
      </w:pPr>
      <w:r w:rsidRPr="00290900">
        <w:rPr>
          <w:rStyle w:val="af8"/>
          <w:sz w:val="18"/>
          <w:szCs w:val="18"/>
        </w:rPr>
        <w:footnoteRef/>
      </w:r>
      <w:r w:rsidRPr="00290900">
        <w:rPr>
          <w:sz w:val="18"/>
          <w:szCs w:val="18"/>
        </w:rP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14">
    <w:p w:rsidR="005C2527" w:rsidRPr="00290900" w:rsidRDefault="005C2527" w:rsidP="0031375C">
      <w:pPr>
        <w:pStyle w:val="af6"/>
        <w:jc w:val="both"/>
        <w:rPr>
          <w:sz w:val="18"/>
          <w:szCs w:val="18"/>
        </w:rPr>
      </w:pPr>
      <w:r w:rsidRPr="00290900">
        <w:rPr>
          <w:rStyle w:val="af8"/>
          <w:sz w:val="18"/>
          <w:szCs w:val="18"/>
        </w:rPr>
        <w:footnoteRef/>
      </w:r>
      <w:r w:rsidRPr="00290900">
        <w:rPr>
          <w:sz w:val="18"/>
          <w:szCs w:val="18"/>
        </w:rPr>
        <w:t>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 Порядок № 644).</w:t>
      </w:r>
    </w:p>
  </w:footnote>
  <w:footnote w:id="15">
    <w:p w:rsidR="005C2527" w:rsidRPr="00BC6EFD" w:rsidRDefault="005C2527" w:rsidP="0031375C">
      <w:pPr>
        <w:pStyle w:val="af6"/>
        <w:jc w:val="both"/>
        <w:rPr>
          <w:sz w:val="18"/>
          <w:szCs w:val="18"/>
        </w:rPr>
      </w:pPr>
      <w:r w:rsidRPr="00290900">
        <w:rPr>
          <w:rStyle w:val="af8"/>
          <w:sz w:val="18"/>
          <w:szCs w:val="18"/>
        </w:rPr>
        <w:footnoteRef/>
      </w:r>
      <w:r w:rsidRPr="00BC6EFD">
        <w:rPr>
          <w:sz w:val="18"/>
          <w:szCs w:val="18"/>
        </w:rPr>
        <w:t>В соответствии с пунктом 5 Порядка № 644 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w:t>
      </w:r>
    </w:p>
    <w:p w:rsidR="005C2527" w:rsidRDefault="005C2527" w:rsidP="0031375C">
      <w:pPr>
        <w:pStyle w:val="af6"/>
        <w:jc w:val="both"/>
      </w:pPr>
      <w:r>
        <w:t xml:space="preserve">Положение об условиях предоставления педагогическим работникам длительного отпуска сроком до одного года – Приложение 8. </w:t>
      </w:r>
    </w:p>
  </w:footnote>
  <w:footnote w:id="16">
    <w:p w:rsidR="005C2527" w:rsidRPr="00826396" w:rsidRDefault="005C2527" w:rsidP="0031375C">
      <w:pPr>
        <w:pStyle w:val="af6"/>
        <w:spacing w:after="0" w:line="240" w:lineRule="auto"/>
        <w:rPr>
          <w:rFonts w:ascii="Times New Roman" w:eastAsia="Times New Roman" w:hAnsi="Times New Roman"/>
          <w:sz w:val="18"/>
          <w:szCs w:val="18"/>
          <w:lang w:eastAsia="ru-RU"/>
        </w:rPr>
      </w:pPr>
      <w:r w:rsidRPr="00826396">
        <w:rPr>
          <w:rStyle w:val="af8"/>
          <w:sz w:val="18"/>
          <w:szCs w:val="18"/>
        </w:rPr>
        <w:footnoteRef/>
      </w:r>
      <w:r w:rsidRPr="00826396">
        <w:rPr>
          <w:rFonts w:ascii="Times New Roman" w:hAnsi="Times New Roman"/>
          <w:sz w:val="18"/>
          <w:szCs w:val="18"/>
        </w:rPr>
        <w:t xml:space="preserve"> Ст. 196-197 ТК РФ от 30.12.2001 № 197-ФЗ.</w:t>
      </w:r>
    </w:p>
  </w:footnote>
  <w:footnote w:id="17">
    <w:p w:rsidR="005C2527" w:rsidRPr="00826396" w:rsidRDefault="005C2527" w:rsidP="0031375C">
      <w:pPr>
        <w:pStyle w:val="af6"/>
        <w:spacing w:after="0" w:line="240" w:lineRule="auto"/>
        <w:rPr>
          <w:rFonts w:ascii="Times New Roman" w:hAnsi="Times New Roman"/>
          <w:sz w:val="18"/>
          <w:szCs w:val="18"/>
        </w:rPr>
      </w:pPr>
      <w:r w:rsidRPr="00826396">
        <w:rPr>
          <w:rStyle w:val="af8"/>
          <w:sz w:val="18"/>
          <w:szCs w:val="18"/>
        </w:rPr>
        <w:footnoteRef/>
      </w:r>
      <w:r w:rsidRPr="00826396">
        <w:rPr>
          <w:rFonts w:ascii="Times New Roman" w:hAnsi="Times New Roman"/>
          <w:sz w:val="18"/>
          <w:szCs w:val="18"/>
        </w:rPr>
        <w:t xml:space="preserve"> Часть 2 статьи 197 ТК РФ от 30.12.2001 № 197-ФЗ.</w:t>
      </w:r>
    </w:p>
  </w:footnote>
  <w:footnote w:id="18">
    <w:p w:rsidR="005C2527" w:rsidRDefault="005C2527" w:rsidP="0031375C">
      <w:pPr>
        <w:pStyle w:val="Default"/>
        <w:jc w:val="both"/>
        <w:rPr>
          <w:color w:val="auto"/>
          <w:sz w:val="20"/>
          <w:szCs w:val="20"/>
        </w:rPr>
      </w:pPr>
      <w:r>
        <w:rPr>
          <w:rStyle w:val="af8"/>
        </w:rPr>
        <w:footnoteRef/>
      </w:r>
      <w:r>
        <w:rPr>
          <w:color w:val="auto"/>
          <w:sz w:val="20"/>
          <w:szCs w:val="20"/>
        </w:rPr>
        <w:t xml:space="preserve"> </w:t>
      </w:r>
      <w:r w:rsidRPr="000C76C8">
        <w:rPr>
          <w:color w:val="C00000"/>
          <w:sz w:val="20"/>
          <w:szCs w:val="20"/>
        </w:rPr>
        <w:t>Пункт 2 части</w:t>
      </w:r>
      <w:r>
        <w:rPr>
          <w:color w:val="auto"/>
          <w:sz w:val="20"/>
          <w:szCs w:val="20"/>
        </w:rPr>
        <w:t xml:space="preserve"> 5 статьи 47 Федерального закона от 29 декабря 2012 г. № 273-ФЗ «Об образовании в Российской Федерации», статьи 196 и 197 ТК РФ.</w:t>
      </w:r>
    </w:p>
  </w:footnote>
  <w:footnote w:id="19">
    <w:p w:rsidR="005C2527" w:rsidRDefault="005C2527" w:rsidP="0031375C">
      <w:pPr>
        <w:pStyle w:val="af6"/>
        <w:jc w:val="both"/>
      </w:pPr>
      <w:r>
        <w:rPr>
          <w:rStyle w:val="af8"/>
        </w:rPr>
        <w:footnoteRef/>
      </w:r>
      <w:r>
        <w:t xml:space="preserve"> С учетом норм Приказа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w:t>
      </w:r>
    </w:p>
  </w:footnote>
  <w:footnote w:id="20">
    <w:p w:rsidR="005C2527" w:rsidRDefault="005C2527" w:rsidP="00DB1048">
      <w:pPr>
        <w:pStyle w:val="af6"/>
        <w:spacing w:after="0" w:line="240" w:lineRule="auto"/>
        <w:ind w:firstLine="567"/>
        <w:jc w:val="both"/>
      </w:pPr>
      <w:r>
        <w:rPr>
          <w:rStyle w:val="af8"/>
        </w:rPr>
        <w:footnoteRef/>
      </w:r>
      <w:r>
        <w:t xml:space="preserve"> </w:t>
      </w:r>
      <w:r>
        <w:rPr>
          <w:rFonts w:ascii="Times New Roman" w:hAnsi="Times New Roman"/>
        </w:rPr>
        <w:t>Квалификационные характеристики должностей работников образования утверждены</w:t>
      </w:r>
      <w:r>
        <w:t xml:space="preserve"> </w:t>
      </w:r>
      <w:r>
        <w:rPr>
          <w:rFonts w:ascii="Times New Roman" w:hAnsi="Times New Roman"/>
        </w:rPr>
        <w:t>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зарегистрированный в Министерстве юстиции Российской Федерации 06.10.2010г. № 18638.</w:t>
      </w:r>
      <w:r>
        <w:t xml:space="preserve"> </w:t>
      </w:r>
    </w:p>
  </w:footnote>
  <w:footnote w:id="21">
    <w:p w:rsidR="005C2527" w:rsidRDefault="005C2527" w:rsidP="00DB1048">
      <w:pPr>
        <w:pStyle w:val="af6"/>
        <w:spacing w:after="0" w:line="240" w:lineRule="auto"/>
        <w:ind w:firstLine="567"/>
        <w:jc w:val="both"/>
        <w:rPr>
          <w:rFonts w:ascii="Times New Roman" w:hAnsi="Times New Roman"/>
        </w:rPr>
      </w:pPr>
      <w:r>
        <w:rPr>
          <w:rStyle w:val="af8"/>
        </w:rPr>
        <w:footnoteRef/>
      </w:r>
      <w:r>
        <w:rPr>
          <w:rFonts w:ascii="Times New Roman" w:hAnsi="Times New Roman"/>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22">
    <w:p w:rsidR="005C2527" w:rsidRPr="00484602" w:rsidRDefault="005C2527" w:rsidP="00DB1048">
      <w:pPr>
        <w:pStyle w:val="af6"/>
        <w:spacing w:after="0" w:line="240" w:lineRule="auto"/>
        <w:ind w:firstLine="567"/>
        <w:jc w:val="both"/>
        <w:rPr>
          <w:rFonts w:ascii="Times New Roman" w:hAnsi="Times New Roman"/>
        </w:rPr>
      </w:pPr>
      <w:r w:rsidRPr="00484602">
        <w:rPr>
          <w:rStyle w:val="af8"/>
        </w:rPr>
        <w:footnoteRef/>
      </w:r>
      <w:r w:rsidRPr="00484602">
        <w:t xml:space="preserve"> </w:t>
      </w:r>
      <w:r w:rsidRPr="00484602">
        <w:rPr>
          <w:rFonts w:ascii="Times New Roman" w:hAnsi="Times New Roman"/>
        </w:rPr>
        <w:t xml:space="preserve">С учетом сложившейся практики издания распорядительных документов в </w:t>
      </w:r>
      <w:r>
        <w:rPr>
          <w:rFonts w:ascii="Times New Roman" w:hAnsi="Times New Roman"/>
        </w:rPr>
        <w:t xml:space="preserve"> </w:t>
      </w:r>
      <w:r w:rsidRPr="00484602">
        <w:rPr>
          <w:rFonts w:ascii="Times New Roman" w:hAnsi="Times New Roman"/>
        </w:rPr>
        <w:t>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23">
    <w:p w:rsidR="005C2527" w:rsidRPr="00484602" w:rsidRDefault="005C2527" w:rsidP="00DB1048">
      <w:pPr>
        <w:autoSpaceDE w:val="0"/>
        <w:autoSpaceDN w:val="0"/>
        <w:adjustRightInd w:val="0"/>
        <w:spacing w:after="0" w:line="240" w:lineRule="auto"/>
        <w:ind w:firstLine="567"/>
        <w:jc w:val="both"/>
        <w:rPr>
          <w:rFonts w:ascii="Times New Roman" w:hAnsi="Times New Roman"/>
          <w:sz w:val="20"/>
          <w:szCs w:val="20"/>
        </w:rPr>
      </w:pPr>
      <w:r w:rsidRPr="00484602">
        <w:rPr>
          <w:rStyle w:val="af8"/>
          <w:sz w:val="20"/>
          <w:szCs w:val="20"/>
        </w:rPr>
        <w:footnoteRef/>
      </w:r>
      <w:r w:rsidRPr="00484602">
        <w:rPr>
          <w:rFonts w:ascii="Times New Roman" w:hAnsi="Times New Roman"/>
          <w:sz w:val="20"/>
          <w:szCs w:val="20"/>
        </w:rPr>
        <w:t xml:space="preserve"> В соответствии </w:t>
      </w:r>
      <w:r>
        <w:rPr>
          <w:rFonts w:ascii="Times New Roman" w:hAnsi="Times New Roman"/>
          <w:sz w:val="20"/>
          <w:szCs w:val="20"/>
        </w:rPr>
        <w:t xml:space="preserve">с </w:t>
      </w:r>
      <w:r w:rsidRPr="00484602">
        <w:rPr>
          <w:rFonts w:ascii="Times New Roman" w:hAnsi="Times New Roman"/>
          <w:sz w:val="20"/>
          <w:szCs w:val="20"/>
        </w:rPr>
        <w:t xml:space="preserve"> Федеральн</w:t>
      </w:r>
      <w:r>
        <w:rPr>
          <w:rFonts w:ascii="Times New Roman" w:hAnsi="Times New Roman"/>
          <w:sz w:val="20"/>
          <w:szCs w:val="20"/>
        </w:rPr>
        <w:t>ым  законом от 23 февраля 2013</w:t>
      </w:r>
      <w:r w:rsidRPr="00484602">
        <w:rPr>
          <w:rFonts w:ascii="Times New Roman" w:hAnsi="Times New Roman"/>
          <w:sz w:val="20"/>
          <w:szCs w:val="20"/>
        </w:rPr>
        <w:t xml:space="preserve"> г</w:t>
      </w:r>
      <w:r>
        <w:rPr>
          <w:rFonts w:ascii="Times New Roman" w:hAnsi="Times New Roman"/>
          <w:sz w:val="20"/>
          <w:szCs w:val="20"/>
        </w:rPr>
        <w:t xml:space="preserve"> № 15</w:t>
      </w:r>
      <w:r w:rsidRPr="00484602">
        <w:rPr>
          <w:rFonts w:ascii="Times New Roman" w:hAnsi="Times New Roman"/>
          <w:sz w:val="20"/>
          <w:szCs w:val="20"/>
        </w:rPr>
        <w:t>-ФЗ «</w:t>
      </w:r>
      <w:r>
        <w:rPr>
          <w:rFonts w:ascii="Times New Roman" w:hAnsi="Times New Roman"/>
          <w:sz w:val="20"/>
          <w:szCs w:val="20"/>
        </w:rPr>
        <w:t>Об охране здоровья граждан от воздействия окружающего табачного дыма и последствий потребления табака»</w:t>
      </w:r>
    </w:p>
  </w:footnote>
  <w:footnote w:id="24">
    <w:p w:rsidR="005C2527" w:rsidRPr="00484602" w:rsidRDefault="005C2527" w:rsidP="00DB1048">
      <w:pPr>
        <w:pStyle w:val="af6"/>
        <w:spacing w:after="0" w:line="240" w:lineRule="auto"/>
        <w:ind w:firstLine="567"/>
        <w:jc w:val="both"/>
        <w:rPr>
          <w:rFonts w:ascii="Times New Roman" w:hAnsi="Times New Roman"/>
        </w:rPr>
      </w:pPr>
      <w:r w:rsidRPr="00484602">
        <w:rPr>
          <w:rStyle w:val="af8"/>
        </w:rPr>
        <w:footnoteRef/>
      </w:r>
      <w:r w:rsidRPr="00484602">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25">
    <w:p w:rsidR="005C2527" w:rsidRPr="00484602" w:rsidRDefault="005C2527" w:rsidP="00DB1048">
      <w:pPr>
        <w:autoSpaceDE w:val="0"/>
        <w:autoSpaceDN w:val="0"/>
        <w:adjustRightInd w:val="0"/>
        <w:spacing w:after="0" w:line="240" w:lineRule="auto"/>
        <w:ind w:firstLine="567"/>
        <w:jc w:val="both"/>
        <w:rPr>
          <w:sz w:val="20"/>
          <w:szCs w:val="20"/>
        </w:rPr>
      </w:pPr>
      <w:r w:rsidRPr="00484602">
        <w:rPr>
          <w:rStyle w:val="af8"/>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eastAsia="Times New Roman" w:hAnsi="Times New Roman" w:cs="Tahoma"/>
          <w:color w:val="000000"/>
          <w:sz w:val="20"/>
          <w:szCs w:val="20"/>
          <w:lang w:eastAsia="ru-RU"/>
        </w:rPr>
        <w:t>(ст.ст. 95 и 152 ТК РФ).</w:t>
      </w:r>
    </w:p>
  </w:footnote>
  <w:footnote w:id="26">
    <w:p w:rsidR="005C2527" w:rsidRPr="00484602" w:rsidRDefault="005C2527" w:rsidP="00DB1048">
      <w:pPr>
        <w:pStyle w:val="af6"/>
        <w:spacing w:after="0" w:line="240" w:lineRule="auto"/>
        <w:ind w:firstLine="567"/>
        <w:jc w:val="both"/>
        <w:rPr>
          <w:rFonts w:ascii="Times New Roman" w:hAnsi="Times New Roman"/>
        </w:rPr>
      </w:pPr>
      <w:r w:rsidRPr="00484602">
        <w:rPr>
          <w:rStyle w:val="af8"/>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27">
    <w:p w:rsidR="005C2527" w:rsidRPr="00484602" w:rsidRDefault="005C2527" w:rsidP="00DB1048">
      <w:pPr>
        <w:autoSpaceDE w:val="0"/>
        <w:autoSpaceDN w:val="0"/>
        <w:adjustRightInd w:val="0"/>
        <w:spacing w:after="0" w:line="240" w:lineRule="auto"/>
        <w:ind w:firstLine="567"/>
        <w:jc w:val="both"/>
        <w:rPr>
          <w:rFonts w:ascii="Times New Roman" w:hAnsi="Times New Roman"/>
          <w:sz w:val="20"/>
          <w:szCs w:val="20"/>
        </w:rPr>
      </w:pPr>
      <w:r w:rsidRPr="00484602">
        <w:rPr>
          <w:rStyle w:val="af8"/>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28">
    <w:p w:rsidR="005C2527" w:rsidRPr="00484602" w:rsidRDefault="005C2527" w:rsidP="00DB1048">
      <w:pPr>
        <w:spacing w:after="0" w:line="240" w:lineRule="auto"/>
        <w:ind w:firstLine="567"/>
        <w:jc w:val="both"/>
        <w:rPr>
          <w:rFonts w:ascii="Times New Roman" w:hAnsi="Times New Roman"/>
          <w:sz w:val="20"/>
          <w:szCs w:val="20"/>
        </w:rPr>
      </w:pPr>
      <w:r w:rsidRPr="00484602">
        <w:rPr>
          <w:rStyle w:val="af8"/>
          <w:sz w:val="20"/>
          <w:szCs w:val="20"/>
        </w:rPr>
        <w:footnoteRef/>
      </w:r>
      <w:r w:rsidRPr="00484602">
        <w:rPr>
          <w:rStyle w:val="af8"/>
          <w:sz w:val="20"/>
          <w:szCs w:val="20"/>
        </w:rPr>
        <w:t xml:space="preserve"> </w:t>
      </w:r>
      <w:r w:rsidRPr="00484602">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29">
    <w:p w:rsidR="005C2527" w:rsidRPr="00484602" w:rsidRDefault="005C2527" w:rsidP="00DB1048">
      <w:pPr>
        <w:pStyle w:val="af6"/>
        <w:spacing w:after="0" w:line="240" w:lineRule="auto"/>
        <w:ind w:firstLine="567"/>
        <w:jc w:val="both"/>
        <w:rPr>
          <w:rFonts w:ascii="Times New Roman" w:hAnsi="Times New Roman"/>
        </w:rPr>
      </w:pPr>
      <w:r w:rsidRPr="00484602">
        <w:rPr>
          <w:rStyle w:val="af8"/>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5C2527" w:rsidRPr="00484602" w:rsidRDefault="005C2527" w:rsidP="00DB1048">
      <w:pPr>
        <w:pStyle w:val="af6"/>
        <w:spacing w:after="0" w:line="240" w:lineRule="auto"/>
        <w:ind w:firstLine="567"/>
        <w:jc w:val="both"/>
        <w:rPr>
          <w:rFonts w:ascii="Times New Roman" w:hAnsi="Times New Roman"/>
        </w:rPr>
      </w:pPr>
      <w:r w:rsidRPr="00484602">
        <w:rPr>
          <w:rFonts w:ascii="Times New Roman" w:hAnsi="Times New Roman"/>
        </w:rPr>
        <w:t>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30">
    <w:p w:rsidR="005C2527" w:rsidRPr="00D37FD6" w:rsidRDefault="005C2527" w:rsidP="00DB1048">
      <w:pPr>
        <w:pStyle w:val="ad"/>
        <w:ind w:firstLine="567"/>
        <w:jc w:val="both"/>
        <w:rPr>
          <w:rFonts w:ascii="Times New Roman" w:hAnsi="Times New Roman"/>
          <w:sz w:val="18"/>
          <w:szCs w:val="18"/>
        </w:rPr>
      </w:pPr>
      <w:r w:rsidRPr="00D37FD6">
        <w:rPr>
          <w:rStyle w:val="af8"/>
          <w:sz w:val="18"/>
          <w:szCs w:val="18"/>
        </w:rPr>
        <w:footnoteRef/>
      </w:r>
      <w:r w:rsidRPr="00D37FD6">
        <w:rPr>
          <w:sz w:val="18"/>
          <w:szCs w:val="18"/>
        </w:rPr>
        <w:t xml:space="preserve"> </w:t>
      </w:r>
      <w:r w:rsidRPr="00D37FD6">
        <w:rPr>
          <w:rFonts w:ascii="Times New Roman" w:hAnsi="Times New Roman"/>
          <w:sz w:val="18"/>
          <w:szCs w:val="18"/>
        </w:rPr>
        <w:t xml:space="preserve">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sidRPr="00D37FD6">
        <w:rPr>
          <w:rFonts w:ascii="Times New Roman" w:hAnsi="Times New Roman"/>
          <w:b/>
          <w:bCs/>
          <w:sz w:val="18"/>
          <w:szCs w:val="18"/>
        </w:rPr>
        <w:t xml:space="preserve"> </w:t>
      </w:r>
      <w:r w:rsidRPr="00D37FD6">
        <w:rPr>
          <w:rFonts w:ascii="Times New Roman" w:hAnsi="Times New Roman"/>
          <w:bCs/>
          <w:sz w:val="18"/>
          <w:szCs w:val="18"/>
        </w:rPr>
        <w:t>менее 3-х календарных дней</w:t>
      </w:r>
      <w:r w:rsidRPr="00D37FD6">
        <w:rPr>
          <w:rFonts w:ascii="Times New Roman" w:hAnsi="Times New Roman"/>
          <w:sz w:val="18"/>
          <w:szCs w:val="18"/>
        </w:rPr>
        <w:t>.</w:t>
      </w:r>
    </w:p>
    <w:p w:rsidR="005C2527" w:rsidRPr="00D37FD6" w:rsidRDefault="005C2527" w:rsidP="00DB1048">
      <w:pPr>
        <w:pStyle w:val="af6"/>
        <w:spacing w:after="0" w:line="240" w:lineRule="auto"/>
        <w:ind w:firstLine="567"/>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E80"/>
    <w:multiLevelType w:val="hybridMultilevel"/>
    <w:tmpl w:val="0C66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404497"/>
    <w:multiLevelType w:val="hybridMultilevel"/>
    <w:tmpl w:val="B8C889D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600507F"/>
    <w:multiLevelType w:val="hybridMultilevel"/>
    <w:tmpl w:val="3E9C542E"/>
    <w:lvl w:ilvl="0" w:tplc="5DE452A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D702A71"/>
    <w:multiLevelType w:val="hybridMultilevel"/>
    <w:tmpl w:val="60B46052"/>
    <w:lvl w:ilvl="0" w:tplc="899E00D8">
      <w:start w:val="1"/>
      <w:numFmt w:val="bullet"/>
      <w:lvlText w:val="-"/>
      <w:lvlJc w:val="left"/>
      <w:pPr>
        <w:tabs>
          <w:tab w:val="num" w:pos="786"/>
        </w:tabs>
        <w:ind w:left="786"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907B2"/>
    <w:multiLevelType w:val="hybridMultilevel"/>
    <w:tmpl w:val="E29AAB62"/>
    <w:lvl w:ilvl="0" w:tplc="80C447CA">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F363A"/>
    <w:multiLevelType w:val="multilevel"/>
    <w:tmpl w:val="3D2E68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600F21"/>
    <w:multiLevelType w:val="multilevel"/>
    <w:tmpl w:val="1B2236F2"/>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60" w:hanging="360"/>
      </w:pPr>
      <w:rPr>
        <w:rFonts w:cs="Times New Roman"/>
      </w:rPr>
    </w:lvl>
    <w:lvl w:ilvl="2">
      <w:start w:val="1"/>
      <w:numFmt w:val="decimal"/>
      <w:isLgl/>
      <w:lvlText w:val="%1.%2.%3."/>
      <w:lvlJc w:val="left"/>
      <w:pPr>
        <w:ind w:left="873" w:hanging="720"/>
      </w:pPr>
      <w:rPr>
        <w:rFonts w:cs="Times New Roman"/>
      </w:rPr>
    </w:lvl>
    <w:lvl w:ilvl="3">
      <w:start w:val="1"/>
      <w:numFmt w:val="decimal"/>
      <w:isLgl/>
      <w:lvlText w:val="%1.%2.%3.%4."/>
      <w:lvlJc w:val="left"/>
      <w:pPr>
        <w:ind w:left="1233" w:hanging="720"/>
      </w:pPr>
      <w:rPr>
        <w:rFonts w:cs="Times New Roman"/>
      </w:rPr>
    </w:lvl>
    <w:lvl w:ilvl="4">
      <w:start w:val="1"/>
      <w:numFmt w:val="decimal"/>
      <w:isLgl/>
      <w:lvlText w:val="%1.%2.%3.%4.%5."/>
      <w:lvlJc w:val="left"/>
      <w:pPr>
        <w:ind w:left="1953" w:hanging="1080"/>
      </w:pPr>
      <w:rPr>
        <w:rFonts w:cs="Times New Roman"/>
      </w:rPr>
    </w:lvl>
    <w:lvl w:ilvl="5">
      <w:start w:val="1"/>
      <w:numFmt w:val="decimal"/>
      <w:isLgl/>
      <w:lvlText w:val="%1.%2.%3.%4.%5.%6."/>
      <w:lvlJc w:val="left"/>
      <w:pPr>
        <w:ind w:left="2313" w:hanging="1080"/>
      </w:pPr>
      <w:rPr>
        <w:rFonts w:cs="Times New Roman"/>
      </w:rPr>
    </w:lvl>
    <w:lvl w:ilvl="6">
      <w:start w:val="1"/>
      <w:numFmt w:val="decimal"/>
      <w:isLgl/>
      <w:lvlText w:val="%1.%2.%3.%4.%5.%6.%7."/>
      <w:lvlJc w:val="left"/>
      <w:pPr>
        <w:ind w:left="3033" w:hanging="1440"/>
      </w:pPr>
      <w:rPr>
        <w:rFonts w:cs="Times New Roman"/>
      </w:rPr>
    </w:lvl>
    <w:lvl w:ilvl="7">
      <w:start w:val="1"/>
      <w:numFmt w:val="decimal"/>
      <w:isLgl/>
      <w:lvlText w:val="%1.%2.%3.%4.%5.%6.%7.%8."/>
      <w:lvlJc w:val="left"/>
      <w:pPr>
        <w:ind w:left="3393" w:hanging="1440"/>
      </w:pPr>
      <w:rPr>
        <w:rFonts w:cs="Times New Roman"/>
      </w:rPr>
    </w:lvl>
    <w:lvl w:ilvl="8">
      <w:start w:val="1"/>
      <w:numFmt w:val="decimal"/>
      <w:isLgl/>
      <w:lvlText w:val="%1.%2.%3.%4.%5.%6.%7.%8.%9."/>
      <w:lvlJc w:val="left"/>
      <w:pPr>
        <w:ind w:left="4113" w:hanging="1800"/>
      </w:pPr>
      <w:rPr>
        <w:rFonts w:cs="Times New Roman"/>
      </w:rPr>
    </w:lvl>
  </w:abstractNum>
  <w:abstractNum w:abstractNumId="8">
    <w:nsid w:val="188C6614"/>
    <w:multiLevelType w:val="hybridMultilevel"/>
    <w:tmpl w:val="F11C416E"/>
    <w:lvl w:ilvl="0" w:tplc="A79ED1E4">
      <w:start w:val="1"/>
      <w:numFmt w:val="bullet"/>
      <w:lvlText w:val="-"/>
      <w:lvlJc w:val="left"/>
      <w:pPr>
        <w:ind w:left="1688" w:hanging="360"/>
      </w:pPr>
      <w:rPr>
        <w:rFonts w:ascii="Times New Roman" w:eastAsia="Times New Roman" w:hAnsi="Times New Roman" w:cs="Times New Roman"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9">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1B942B85"/>
    <w:multiLevelType w:val="hybridMultilevel"/>
    <w:tmpl w:val="B0FC5ECE"/>
    <w:lvl w:ilvl="0" w:tplc="AC4445EC">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C2068"/>
    <w:multiLevelType w:val="hybridMultilevel"/>
    <w:tmpl w:val="AEFCA8C8"/>
    <w:lvl w:ilvl="0" w:tplc="7758E278">
      <w:start w:val="1"/>
      <w:numFmt w:val="decimal"/>
      <w:lvlText w:val="%1."/>
      <w:lvlJc w:val="left"/>
      <w:pPr>
        <w:ind w:left="786" w:hanging="360"/>
      </w:pPr>
      <w:rPr>
        <w:rFonts w:eastAsia="MS Mincho" w:cs="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DCB39A9"/>
    <w:multiLevelType w:val="multilevel"/>
    <w:tmpl w:val="D5CC97F4"/>
    <w:lvl w:ilvl="0">
      <w:start w:val="1"/>
      <w:numFmt w:val="decimal"/>
      <w:lvlText w:val="%1."/>
      <w:lvlJc w:val="left"/>
      <w:pPr>
        <w:ind w:left="1428" w:hanging="360"/>
      </w:pPr>
      <w:rPr>
        <w:rFonts w:hint="default"/>
      </w:rPr>
    </w:lvl>
    <w:lvl w:ilvl="1">
      <w:start w:val="3"/>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3">
    <w:nsid w:val="210734E7"/>
    <w:multiLevelType w:val="hybridMultilevel"/>
    <w:tmpl w:val="6A72F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971A7"/>
    <w:multiLevelType w:val="multilevel"/>
    <w:tmpl w:val="A5A88ED4"/>
    <w:lvl w:ilvl="0">
      <w:start w:val="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B050FF"/>
    <w:multiLevelType w:val="hybridMultilevel"/>
    <w:tmpl w:val="37CE2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8">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154B62"/>
    <w:multiLevelType w:val="multilevel"/>
    <w:tmpl w:val="4144277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5C477C"/>
    <w:multiLevelType w:val="hybridMultilevel"/>
    <w:tmpl w:val="D0DAE106"/>
    <w:lvl w:ilvl="0" w:tplc="C8D896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65D32"/>
    <w:multiLevelType w:val="multilevel"/>
    <w:tmpl w:val="0B4475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0A1594"/>
    <w:multiLevelType w:val="hybridMultilevel"/>
    <w:tmpl w:val="1D2EEA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31379F5"/>
    <w:multiLevelType w:val="hybridMultilevel"/>
    <w:tmpl w:val="806E9AA4"/>
    <w:lvl w:ilvl="0" w:tplc="23DC2F82">
      <w:start w:val="1"/>
      <w:numFmt w:val="decimal"/>
      <w:lvlText w:val="%1."/>
      <w:lvlJc w:val="left"/>
      <w:pPr>
        <w:ind w:left="2351" w:hanging="360"/>
      </w:pPr>
      <w:rPr>
        <w:rFonts w:ascii="Times New Roman" w:eastAsia="Times New Roman" w:hAnsi="Times New Roman" w:cs="Tahoma"/>
      </w:rPr>
    </w:lvl>
    <w:lvl w:ilvl="1" w:tplc="04190019" w:tentative="1">
      <w:start w:val="1"/>
      <w:numFmt w:val="lowerLetter"/>
      <w:lvlText w:val="%2."/>
      <w:lvlJc w:val="left"/>
      <w:pPr>
        <w:ind w:left="3071" w:hanging="360"/>
      </w:pPr>
    </w:lvl>
    <w:lvl w:ilvl="2" w:tplc="0419001B" w:tentative="1">
      <w:start w:val="1"/>
      <w:numFmt w:val="lowerRoman"/>
      <w:lvlText w:val="%3."/>
      <w:lvlJc w:val="right"/>
      <w:pPr>
        <w:ind w:left="3791" w:hanging="180"/>
      </w:pPr>
    </w:lvl>
    <w:lvl w:ilvl="3" w:tplc="0419000F" w:tentative="1">
      <w:start w:val="1"/>
      <w:numFmt w:val="decimal"/>
      <w:lvlText w:val="%4."/>
      <w:lvlJc w:val="left"/>
      <w:pPr>
        <w:ind w:left="4511" w:hanging="360"/>
      </w:pPr>
    </w:lvl>
    <w:lvl w:ilvl="4" w:tplc="04190019" w:tentative="1">
      <w:start w:val="1"/>
      <w:numFmt w:val="lowerLetter"/>
      <w:lvlText w:val="%5."/>
      <w:lvlJc w:val="left"/>
      <w:pPr>
        <w:ind w:left="5231" w:hanging="360"/>
      </w:pPr>
    </w:lvl>
    <w:lvl w:ilvl="5" w:tplc="0419001B" w:tentative="1">
      <w:start w:val="1"/>
      <w:numFmt w:val="lowerRoman"/>
      <w:lvlText w:val="%6."/>
      <w:lvlJc w:val="right"/>
      <w:pPr>
        <w:ind w:left="5951" w:hanging="180"/>
      </w:pPr>
    </w:lvl>
    <w:lvl w:ilvl="6" w:tplc="0419000F" w:tentative="1">
      <w:start w:val="1"/>
      <w:numFmt w:val="decimal"/>
      <w:lvlText w:val="%7."/>
      <w:lvlJc w:val="left"/>
      <w:pPr>
        <w:ind w:left="6671" w:hanging="360"/>
      </w:pPr>
    </w:lvl>
    <w:lvl w:ilvl="7" w:tplc="04190019" w:tentative="1">
      <w:start w:val="1"/>
      <w:numFmt w:val="lowerLetter"/>
      <w:lvlText w:val="%8."/>
      <w:lvlJc w:val="left"/>
      <w:pPr>
        <w:ind w:left="7391" w:hanging="360"/>
      </w:pPr>
    </w:lvl>
    <w:lvl w:ilvl="8" w:tplc="0419001B" w:tentative="1">
      <w:start w:val="1"/>
      <w:numFmt w:val="lowerRoman"/>
      <w:lvlText w:val="%9."/>
      <w:lvlJc w:val="right"/>
      <w:pPr>
        <w:ind w:left="8111" w:hanging="180"/>
      </w:pPr>
    </w:lvl>
  </w:abstractNum>
  <w:abstractNum w:abstractNumId="24">
    <w:nsid w:val="43B112F5"/>
    <w:multiLevelType w:val="hybridMultilevel"/>
    <w:tmpl w:val="EEF009E8"/>
    <w:lvl w:ilvl="0" w:tplc="722CA33C">
      <w:start w:val="1"/>
      <w:numFmt w:val="decimal"/>
      <w:lvlText w:val="%1."/>
      <w:lvlJc w:val="left"/>
      <w:pPr>
        <w:tabs>
          <w:tab w:val="num" w:pos="720"/>
        </w:tabs>
        <w:ind w:left="720" w:hanging="360"/>
      </w:pPr>
      <w:rPr>
        <w:rFonts w:hint="default"/>
      </w:rPr>
    </w:lvl>
    <w:lvl w:ilvl="1" w:tplc="DE7E3984">
      <w:numFmt w:val="none"/>
      <w:lvlText w:val=""/>
      <w:lvlJc w:val="left"/>
      <w:pPr>
        <w:tabs>
          <w:tab w:val="num" w:pos="360"/>
        </w:tabs>
      </w:pPr>
    </w:lvl>
    <w:lvl w:ilvl="2" w:tplc="ECF4D5DC">
      <w:numFmt w:val="none"/>
      <w:lvlText w:val=""/>
      <w:lvlJc w:val="left"/>
      <w:pPr>
        <w:tabs>
          <w:tab w:val="num" w:pos="360"/>
        </w:tabs>
      </w:pPr>
    </w:lvl>
    <w:lvl w:ilvl="3" w:tplc="D36EBF80">
      <w:numFmt w:val="none"/>
      <w:lvlText w:val=""/>
      <w:lvlJc w:val="left"/>
      <w:pPr>
        <w:tabs>
          <w:tab w:val="num" w:pos="360"/>
        </w:tabs>
      </w:pPr>
    </w:lvl>
    <w:lvl w:ilvl="4" w:tplc="3A32DC14">
      <w:numFmt w:val="none"/>
      <w:lvlText w:val=""/>
      <w:lvlJc w:val="left"/>
      <w:pPr>
        <w:tabs>
          <w:tab w:val="num" w:pos="360"/>
        </w:tabs>
      </w:pPr>
    </w:lvl>
    <w:lvl w:ilvl="5" w:tplc="88C4281A">
      <w:numFmt w:val="none"/>
      <w:lvlText w:val=""/>
      <w:lvlJc w:val="left"/>
      <w:pPr>
        <w:tabs>
          <w:tab w:val="num" w:pos="360"/>
        </w:tabs>
      </w:pPr>
    </w:lvl>
    <w:lvl w:ilvl="6" w:tplc="EE7E2184">
      <w:numFmt w:val="none"/>
      <w:lvlText w:val=""/>
      <w:lvlJc w:val="left"/>
      <w:pPr>
        <w:tabs>
          <w:tab w:val="num" w:pos="360"/>
        </w:tabs>
      </w:pPr>
    </w:lvl>
    <w:lvl w:ilvl="7" w:tplc="1D14F6FE">
      <w:numFmt w:val="none"/>
      <w:lvlText w:val=""/>
      <w:lvlJc w:val="left"/>
      <w:pPr>
        <w:tabs>
          <w:tab w:val="num" w:pos="360"/>
        </w:tabs>
      </w:pPr>
    </w:lvl>
    <w:lvl w:ilvl="8" w:tplc="348E735C">
      <w:numFmt w:val="none"/>
      <w:lvlText w:val=""/>
      <w:lvlJc w:val="left"/>
      <w:pPr>
        <w:tabs>
          <w:tab w:val="num" w:pos="360"/>
        </w:tabs>
      </w:pPr>
    </w:lvl>
  </w:abstractNum>
  <w:abstractNum w:abstractNumId="25">
    <w:nsid w:val="47C628D9"/>
    <w:multiLevelType w:val="multilevel"/>
    <w:tmpl w:val="AC886D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69397B"/>
    <w:multiLevelType w:val="hybridMultilevel"/>
    <w:tmpl w:val="DEDEAE5C"/>
    <w:lvl w:ilvl="0" w:tplc="DFB60056">
      <w:start w:val="9"/>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C2E4D13"/>
    <w:multiLevelType w:val="hybridMultilevel"/>
    <w:tmpl w:val="4A3A0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EC10ED"/>
    <w:multiLevelType w:val="hybridMultilevel"/>
    <w:tmpl w:val="1576BE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E4C0624"/>
    <w:multiLevelType w:val="multilevel"/>
    <w:tmpl w:val="B8F8704C"/>
    <w:lvl w:ilvl="0">
      <w:start w:val="3"/>
      <w:numFmt w:val="upperRoman"/>
      <w:lvlText w:val="%1."/>
      <w:lvlJc w:val="left"/>
      <w:pPr>
        <w:ind w:left="1270" w:hanging="720"/>
      </w:pPr>
      <w:rPr>
        <w:rFonts w:hint="default"/>
      </w:rPr>
    </w:lvl>
    <w:lvl w:ilvl="1">
      <w:start w:val="14"/>
      <w:numFmt w:val="decimal"/>
      <w:isLgl/>
      <w:lvlText w:val="%1.%2."/>
      <w:lvlJc w:val="left"/>
      <w:pPr>
        <w:ind w:left="2388" w:hanging="1608"/>
      </w:pPr>
      <w:rPr>
        <w:rFonts w:hint="default"/>
        <w:color w:val="0070C0"/>
      </w:rPr>
    </w:lvl>
    <w:lvl w:ilvl="2">
      <w:start w:val="1"/>
      <w:numFmt w:val="decimal"/>
      <w:isLgl/>
      <w:lvlText w:val="%1.%2.%3."/>
      <w:lvlJc w:val="left"/>
      <w:pPr>
        <w:ind w:left="2618" w:hanging="1608"/>
      </w:pPr>
      <w:rPr>
        <w:rFonts w:hint="default"/>
        <w:color w:val="0070C0"/>
      </w:rPr>
    </w:lvl>
    <w:lvl w:ilvl="3">
      <w:start w:val="1"/>
      <w:numFmt w:val="decimal"/>
      <w:isLgl/>
      <w:lvlText w:val="%1.%2.%3.%4."/>
      <w:lvlJc w:val="left"/>
      <w:pPr>
        <w:ind w:left="2848" w:hanging="1608"/>
      </w:pPr>
      <w:rPr>
        <w:rFonts w:hint="default"/>
        <w:color w:val="0070C0"/>
      </w:rPr>
    </w:lvl>
    <w:lvl w:ilvl="4">
      <w:start w:val="1"/>
      <w:numFmt w:val="decimal"/>
      <w:isLgl/>
      <w:lvlText w:val="%1.%2.%3.%4.%5."/>
      <w:lvlJc w:val="left"/>
      <w:pPr>
        <w:ind w:left="3078" w:hanging="1608"/>
      </w:pPr>
      <w:rPr>
        <w:rFonts w:hint="default"/>
        <w:color w:val="0070C0"/>
      </w:rPr>
    </w:lvl>
    <w:lvl w:ilvl="5">
      <w:start w:val="1"/>
      <w:numFmt w:val="decimal"/>
      <w:isLgl/>
      <w:lvlText w:val="%1.%2.%3.%4.%5.%6."/>
      <w:lvlJc w:val="left"/>
      <w:pPr>
        <w:ind w:left="3308" w:hanging="1608"/>
      </w:pPr>
      <w:rPr>
        <w:rFonts w:hint="default"/>
        <w:color w:val="0070C0"/>
      </w:rPr>
    </w:lvl>
    <w:lvl w:ilvl="6">
      <w:start w:val="1"/>
      <w:numFmt w:val="decimal"/>
      <w:isLgl/>
      <w:lvlText w:val="%1.%2.%3.%4.%5.%6.%7."/>
      <w:lvlJc w:val="left"/>
      <w:pPr>
        <w:ind w:left="3730" w:hanging="1800"/>
      </w:pPr>
      <w:rPr>
        <w:rFonts w:hint="default"/>
        <w:color w:val="0070C0"/>
      </w:rPr>
    </w:lvl>
    <w:lvl w:ilvl="7">
      <w:start w:val="1"/>
      <w:numFmt w:val="decimal"/>
      <w:isLgl/>
      <w:lvlText w:val="%1.%2.%3.%4.%5.%6.%7.%8."/>
      <w:lvlJc w:val="left"/>
      <w:pPr>
        <w:ind w:left="3960" w:hanging="1800"/>
      </w:pPr>
      <w:rPr>
        <w:rFonts w:hint="default"/>
        <w:color w:val="0070C0"/>
      </w:rPr>
    </w:lvl>
    <w:lvl w:ilvl="8">
      <w:start w:val="1"/>
      <w:numFmt w:val="decimal"/>
      <w:isLgl/>
      <w:lvlText w:val="%1.%2.%3.%4.%5.%6.%7.%8.%9."/>
      <w:lvlJc w:val="left"/>
      <w:pPr>
        <w:ind w:left="4550" w:hanging="2160"/>
      </w:pPr>
      <w:rPr>
        <w:rFonts w:hint="default"/>
        <w:color w:val="0070C0"/>
      </w:rPr>
    </w:lvl>
  </w:abstractNum>
  <w:abstractNum w:abstractNumId="30">
    <w:nsid w:val="55EB6A9E"/>
    <w:multiLevelType w:val="hybridMultilevel"/>
    <w:tmpl w:val="90DE0F20"/>
    <w:lvl w:ilvl="0" w:tplc="6CD83780">
      <w:start w:val="2"/>
      <w:numFmt w:val="upperRoman"/>
      <w:lvlText w:val="%1."/>
      <w:lvlJc w:val="left"/>
      <w:pPr>
        <w:ind w:left="2685" w:hanging="72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31">
    <w:nsid w:val="63D37390"/>
    <w:multiLevelType w:val="hybridMultilevel"/>
    <w:tmpl w:val="377036E0"/>
    <w:lvl w:ilvl="0" w:tplc="C298D244">
      <w:start w:val="1"/>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2">
    <w:nsid w:val="69913758"/>
    <w:multiLevelType w:val="hybridMultilevel"/>
    <w:tmpl w:val="8E9C895E"/>
    <w:lvl w:ilvl="0" w:tplc="70B2C05A">
      <w:start w:val="1"/>
      <w:numFmt w:val="decimal"/>
      <w:lvlText w:val="%1."/>
      <w:lvlJc w:val="left"/>
      <w:pPr>
        <w:ind w:left="2676" w:hanging="1236"/>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A950C4"/>
    <w:multiLevelType w:val="hybridMultilevel"/>
    <w:tmpl w:val="81C87D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A86574E"/>
    <w:multiLevelType w:val="hybridMultilevel"/>
    <w:tmpl w:val="4D66A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A36F63"/>
    <w:multiLevelType w:val="hybridMultilevel"/>
    <w:tmpl w:val="EFAC1DCA"/>
    <w:lvl w:ilvl="0" w:tplc="DFB60056">
      <w:start w:val="9"/>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9466CE"/>
    <w:multiLevelType w:val="hybridMultilevel"/>
    <w:tmpl w:val="80D605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8">
    <w:nsid w:val="70694A5C"/>
    <w:multiLevelType w:val="hybridMultilevel"/>
    <w:tmpl w:val="E63A0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67245D5"/>
    <w:multiLevelType w:val="hybridMultilevel"/>
    <w:tmpl w:val="467697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73B6848"/>
    <w:multiLevelType w:val="singleLevel"/>
    <w:tmpl w:val="DFB60056"/>
    <w:lvl w:ilvl="0">
      <w:start w:val="9"/>
      <w:numFmt w:val="bullet"/>
      <w:lvlText w:val="-"/>
      <w:lvlJc w:val="left"/>
      <w:pPr>
        <w:tabs>
          <w:tab w:val="num" w:pos="360"/>
        </w:tabs>
        <w:ind w:left="360" w:hanging="360"/>
      </w:pPr>
    </w:lvl>
  </w:abstractNum>
  <w:num w:numId="1">
    <w:abstractNumId w:val="29"/>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0"/>
  </w:num>
  <w:num w:numId="13">
    <w:abstractNumId w:val="22"/>
  </w:num>
  <w:num w:numId="14">
    <w:abstractNumId w:val="16"/>
  </w:num>
  <w:num w:numId="15">
    <w:abstractNumId w:val="14"/>
  </w:num>
  <w:num w:numId="16">
    <w:abstractNumId w:val="30"/>
  </w:num>
  <w:num w:numId="17">
    <w:abstractNumId w:val="1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6"/>
  </w:num>
  <w:num w:numId="24">
    <w:abstractNumId w:val="33"/>
  </w:num>
  <w:num w:numId="25">
    <w:abstractNumId w:val="28"/>
  </w:num>
  <w:num w:numId="26">
    <w:abstractNumId w:val="0"/>
  </w:num>
  <w:num w:numId="27">
    <w:abstractNumId w:val="27"/>
  </w:num>
  <w:num w:numId="28">
    <w:abstractNumId w:val="38"/>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
  </w:num>
  <w:num w:numId="32">
    <w:abstractNumId w:val="25"/>
  </w:num>
  <w:num w:numId="33">
    <w:abstractNumId w:val="6"/>
  </w:num>
  <w:num w:numId="34">
    <w:abstractNumId w:val="2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BD"/>
    <w:rsid w:val="00000360"/>
    <w:rsid w:val="00001630"/>
    <w:rsid w:val="00001C82"/>
    <w:rsid w:val="00001D5E"/>
    <w:rsid w:val="000023FF"/>
    <w:rsid w:val="0000342A"/>
    <w:rsid w:val="0000461E"/>
    <w:rsid w:val="00004E2C"/>
    <w:rsid w:val="00004EEC"/>
    <w:rsid w:val="00004F36"/>
    <w:rsid w:val="0000504E"/>
    <w:rsid w:val="000051D4"/>
    <w:rsid w:val="0001018A"/>
    <w:rsid w:val="00010EFB"/>
    <w:rsid w:val="00012601"/>
    <w:rsid w:val="00013B5B"/>
    <w:rsid w:val="000143EA"/>
    <w:rsid w:val="00015EBA"/>
    <w:rsid w:val="00017B60"/>
    <w:rsid w:val="00020378"/>
    <w:rsid w:val="00020ECB"/>
    <w:rsid w:val="00021796"/>
    <w:rsid w:val="00023225"/>
    <w:rsid w:val="00025355"/>
    <w:rsid w:val="00026AB2"/>
    <w:rsid w:val="00027CD1"/>
    <w:rsid w:val="00030493"/>
    <w:rsid w:val="00032268"/>
    <w:rsid w:val="000334E1"/>
    <w:rsid w:val="00034282"/>
    <w:rsid w:val="00036B0E"/>
    <w:rsid w:val="000372E4"/>
    <w:rsid w:val="000378AF"/>
    <w:rsid w:val="0004075F"/>
    <w:rsid w:val="00041EBE"/>
    <w:rsid w:val="000426F8"/>
    <w:rsid w:val="00043BD3"/>
    <w:rsid w:val="00043CCD"/>
    <w:rsid w:val="00045918"/>
    <w:rsid w:val="00046C87"/>
    <w:rsid w:val="00050503"/>
    <w:rsid w:val="000509AD"/>
    <w:rsid w:val="00051A35"/>
    <w:rsid w:val="0005475F"/>
    <w:rsid w:val="00054D11"/>
    <w:rsid w:val="00055D8B"/>
    <w:rsid w:val="00056610"/>
    <w:rsid w:val="00057078"/>
    <w:rsid w:val="00060395"/>
    <w:rsid w:val="00060C17"/>
    <w:rsid w:val="0006138A"/>
    <w:rsid w:val="00061CCE"/>
    <w:rsid w:val="00062F34"/>
    <w:rsid w:val="00064434"/>
    <w:rsid w:val="00064784"/>
    <w:rsid w:val="0006595E"/>
    <w:rsid w:val="00065A04"/>
    <w:rsid w:val="00065C35"/>
    <w:rsid w:val="00065E62"/>
    <w:rsid w:val="00067CCF"/>
    <w:rsid w:val="000704F3"/>
    <w:rsid w:val="00070E9A"/>
    <w:rsid w:val="000712B4"/>
    <w:rsid w:val="000714F0"/>
    <w:rsid w:val="000715BC"/>
    <w:rsid w:val="00072194"/>
    <w:rsid w:val="000733D9"/>
    <w:rsid w:val="000744B0"/>
    <w:rsid w:val="0007536D"/>
    <w:rsid w:val="00081707"/>
    <w:rsid w:val="00082384"/>
    <w:rsid w:val="00083C54"/>
    <w:rsid w:val="00083DB7"/>
    <w:rsid w:val="000843F2"/>
    <w:rsid w:val="0008477F"/>
    <w:rsid w:val="00084D73"/>
    <w:rsid w:val="000872B2"/>
    <w:rsid w:val="000874F7"/>
    <w:rsid w:val="00087E4C"/>
    <w:rsid w:val="00093009"/>
    <w:rsid w:val="0009311B"/>
    <w:rsid w:val="0009414E"/>
    <w:rsid w:val="00095406"/>
    <w:rsid w:val="000965A9"/>
    <w:rsid w:val="00096993"/>
    <w:rsid w:val="00097A7D"/>
    <w:rsid w:val="00097F21"/>
    <w:rsid w:val="000A0061"/>
    <w:rsid w:val="000A1026"/>
    <w:rsid w:val="000A291B"/>
    <w:rsid w:val="000A32AC"/>
    <w:rsid w:val="000A3EA7"/>
    <w:rsid w:val="000A551B"/>
    <w:rsid w:val="000A5A8C"/>
    <w:rsid w:val="000A6172"/>
    <w:rsid w:val="000A7FD8"/>
    <w:rsid w:val="000B11AC"/>
    <w:rsid w:val="000B1DC9"/>
    <w:rsid w:val="000B294E"/>
    <w:rsid w:val="000B407C"/>
    <w:rsid w:val="000B411D"/>
    <w:rsid w:val="000B5415"/>
    <w:rsid w:val="000B6F42"/>
    <w:rsid w:val="000B6FD4"/>
    <w:rsid w:val="000B721F"/>
    <w:rsid w:val="000B75CE"/>
    <w:rsid w:val="000B75F1"/>
    <w:rsid w:val="000B772D"/>
    <w:rsid w:val="000C0DD0"/>
    <w:rsid w:val="000C12DA"/>
    <w:rsid w:val="000C1AE4"/>
    <w:rsid w:val="000C7046"/>
    <w:rsid w:val="000D07C4"/>
    <w:rsid w:val="000D0B61"/>
    <w:rsid w:val="000D1752"/>
    <w:rsid w:val="000D1BFB"/>
    <w:rsid w:val="000D1D9C"/>
    <w:rsid w:val="000D227E"/>
    <w:rsid w:val="000D24B5"/>
    <w:rsid w:val="000D342C"/>
    <w:rsid w:val="000D4836"/>
    <w:rsid w:val="000D6714"/>
    <w:rsid w:val="000D6C98"/>
    <w:rsid w:val="000D7303"/>
    <w:rsid w:val="000D79BE"/>
    <w:rsid w:val="000E1404"/>
    <w:rsid w:val="000E1D0F"/>
    <w:rsid w:val="000E1EB0"/>
    <w:rsid w:val="000E4904"/>
    <w:rsid w:val="000E558E"/>
    <w:rsid w:val="000E6C16"/>
    <w:rsid w:val="000E7660"/>
    <w:rsid w:val="000E7A64"/>
    <w:rsid w:val="000F09A4"/>
    <w:rsid w:val="000F0E9B"/>
    <w:rsid w:val="000F158B"/>
    <w:rsid w:val="000F3989"/>
    <w:rsid w:val="000F39CF"/>
    <w:rsid w:val="000F3B5E"/>
    <w:rsid w:val="000F3F48"/>
    <w:rsid w:val="000F44CB"/>
    <w:rsid w:val="000F4D7C"/>
    <w:rsid w:val="000F5257"/>
    <w:rsid w:val="00100328"/>
    <w:rsid w:val="00105683"/>
    <w:rsid w:val="0010618C"/>
    <w:rsid w:val="00106B4F"/>
    <w:rsid w:val="00107695"/>
    <w:rsid w:val="00107E2D"/>
    <w:rsid w:val="00110005"/>
    <w:rsid w:val="00110779"/>
    <w:rsid w:val="001107A9"/>
    <w:rsid w:val="00110C13"/>
    <w:rsid w:val="00110EFC"/>
    <w:rsid w:val="0011208E"/>
    <w:rsid w:val="001123FB"/>
    <w:rsid w:val="00113539"/>
    <w:rsid w:val="001136FC"/>
    <w:rsid w:val="00114505"/>
    <w:rsid w:val="0011658B"/>
    <w:rsid w:val="00116D4E"/>
    <w:rsid w:val="00120FF9"/>
    <w:rsid w:val="0012191F"/>
    <w:rsid w:val="0012222E"/>
    <w:rsid w:val="0012240C"/>
    <w:rsid w:val="00124396"/>
    <w:rsid w:val="00124AF3"/>
    <w:rsid w:val="00125B51"/>
    <w:rsid w:val="00126B94"/>
    <w:rsid w:val="00126F36"/>
    <w:rsid w:val="00127001"/>
    <w:rsid w:val="00127B60"/>
    <w:rsid w:val="0013300E"/>
    <w:rsid w:val="0013349C"/>
    <w:rsid w:val="00135DA6"/>
    <w:rsid w:val="00136293"/>
    <w:rsid w:val="0013668F"/>
    <w:rsid w:val="00137EDC"/>
    <w:rsid w:val="001401D7"/>
    <w:rsid w:val="00140930"/>
    <w:rsid w:val="00140A45"/>
    <w:rsid w:val="00140BCC"/>
    <w:rsid w:val="00140E4E"/>
    <w:rsid w:val="001411C9"/>
    <w:rsid w:val="001412B4"/>
    <w:rsid w:val="0014187F"/>
    <w:rsid w:val="00141ECB"/>
    <w:rsid w:val="0014278A"/>
    <w:rsid w:val="00142D47"/>
    <w:rsid w:val="00143DEC"/>
    <w:rsid w:val="001441A7"/>
    <w:rsid w:val="00147183"/>
    <w:rsid w:val="00147236"/>
    <w:rsid w:val="00147FC4"/>
    <w:rsid w:val="00150212"/>
    <w:rsid w:val="0015031F"/>
    <w:rsid w:val="00151BFB"/>
    <w:rsid w:val="00151FB5"/>
    <w:rsid w:val="00153138"/>
    <w:rsid w:val="001534AA"/>
    <w:rsid w:val="0015426F"/>
    <w:rsid w:val="0015470E"/>
    <w:rsid w:val="0015497C"/>
    <w:rsid w:val="00161F87"/>
    <w:rsid w:val="00163248"/>
    <w:rsid w:val="0016419A"/>
    <w:rsid w:val="0016561D"/>
    <w:rsid w:val="00166F65"/>
    <w:rsid w:val="00167129"/>
    <w:rsid w:val="001679F6"/>
    <w:rsid w:val="001709E7"/>
    <w:rsid w:val="00171FDF"/>
    <w:rsid w:val="00172FE0"/>
    <w:rsid w:val="00173ED1"/>
    <w:rsid w:val="0017484B"/>
    <w:rsid w:val="001749E3"/>
    <w:rsid w:val="00175C70"/>
    <w:rsid w:val="00177240"/>
    <w:rsid w:val="00177A0A"/>
    <w:rsid w:val="00177EBF"/>
    <w:rsid w:val="00180985"/>
    <w:rsid w:val="00180C33"/>
    <w:rsid w:val="001825A3"/>
    <w:rsid w:val="00183277"/>
    <w:rsid w:val="00186602"/>
    <w:rsid w:val="001879B8"/>
    <w:rsid w:val="00187C4F"/>
    <w:rsid w:val="00187FC4"/>
    <w:rsid w:val="00190E8D"/>
    <w:rsid w:val="0019100E"/>
    <w:rsid w:val="00191509"/>
    <w:rsid w:val="0019157A"/>
    <w:rsid w:val="00191694"/>
    <w:rsid w:val="00192F06"/>
    <w:rsid w:val="001935E9"/>
    <w:rsid w:val="001939B2"/>
    <w:rsid w:val="00195D21"/>
    <w:rsid w:val="00196396"/>
    <w:rsid w:val="001964EA"/>
    <w:rsid w:val="00196574"/>
    <w:rsid w:val="0019704D"/>
    <w:rsid w:val="001A1E8A"/>
    <w:rsid w:val="001A1FCE"/>
    <w:rsid w:val="001A2EED"/>
    <w:rsid w:val="001A40C1"/>
    <w:rsid w:val="001A449D"/>
    <w:rsid w:val="001A5A36"/>
    <w:rsid w:val="001A6FF7"/>
    <w:rsid w:val="001A7677"/>
    <w:rsid w:val="001A79AF"/>
    <w:rsid w:val="001B0FF2"/>
    <w:rsid w:val="001B1383"/>
    <w:rsid w:val="001B19C1"/>
    <w:rsid w:val="001B24D4"/>
    <w:rsid w:val="001B253D"/>
    <w:rsid w:val="001B2E45"/>
    <w:rsid w:val="001B63FF"/>
    <w:rsid w:val="001B70FB"/>
    <w:rsid w:val="001C27BA"/>
    <w:rsid w:val="001C3124"/>
    <w:rsid w:val="001C37F3"/>
    <w:rsid w:val="001C59D1"/>
    <w:rsid w:val="001C5D14"/>
    <w:rsid w:val="001C65D4"/>
    <w:rsid w:val="001C6B10"/>
    <w:rsid w:val="001C737F"/>
    <w:rsid w:val="001D07F6"/>
    <w:rsid w:val="001D138A"/>
    <w:rsid w:val="001D3850"/>
    <w:rsid w:val="001D43A1"/>
    <w:rsid w:val="001D46B8"/>
    <w:rsid w:val="001D4C3F"/>
    <w:rsid w:val="001D6D94"/>
    <w:rsid w:val="001E059F"/>
    <w:rsid w:val="001E05D0"/>
    <w:rsid w:val="001E0AE4"/>
    <w:rsid w:val="001E0E9A"/>
    <w:rsid w:val="001E1A3C"/>
    <w:rsid w:val="001E1C51"/>
    <w:rsid w:val="001E2D88"/>
    <w:rsid w:val="001E5224"/>
    <w:rsid w:val="001E5353"/>
    <w:rsid w:val="001E63EE"/>
    <w:rsid w:val="001E677B"/>
    <w:rsid w:val="001E6F65"/>
    <w:rsid w:val="001E7BA4"/>
    <w:rsid w:val="001F00F2"/>
    <w:rsid w:val="001F23F7"/>
    <w:rsid w:val="001F3069"/>
    <w:rsid w:val="001F38C2"/>
    <w:rsid w:val="001F446E"/>
    <w:rsid w:val="001F4785"/>
    <w:rsid w:val="001F4CC8"/>
    <w:rsid w:val="001F561F"/>
    <w:rsid w:val="001F5FC4"/>
    <w:rsid w:val="001F667C"/>
    <w:rsid w:val="001F6EE5"/>
    <w:rsid w:val="001F7518"/>
    <w:rsid w:val="001F7ED1"/>
    <w:rsid w:val="00201851"/>
    <w:rsid w:val="002040AB"/>
    <w:rsid w:val="00204782"/>
    <w:rsid w:val="00204A24"/>
    <w:rsid w:val="00204D25"/>
    <w:rsid w:val="00205287"/>
    <w:rsid w:val="002060C4"/>
    <w:rsid w:val="00206AE0"/>
    <w:rsid w:val="00206F45"/>
    <w:rsid w:val="00210F67"/>
    <w:rsid w:val="002126C3"/>
    <w:rsid w:val="00213DC5"/>
    <w:rsid w:val="002148EA"/>
    <w:rsid w:val="00214D27"/>
    <w:rsid w:val="0021570F"/>
    <w:rsid w:val="00216AD0"/>
    <w:rsid w:val="00216C78"/>
    <w:rsid w:val="00216D7A"/>
    <w:rsid w:val="00222A7E"/>
    <w:rsid w:val="002235D1"/>
    <w:rsid w:val="00224294"/>
    <w:rsid w:val="00224A1F"/>
    <w:rsid w:val="002269E5"/>
    <w:rsid w:val="002277E5"/>
    <w:rsid w:val="00230A7F"/>
    <w:rsid w:val="00231E1F"/>
    <w:rsid w:val="00231FD8"/>
    <w:rsid w:val="00232107"/>
    <w:rsid w:val="00234179"/>
    <w:rsid w:val="00234A55"/>
    <w:rsid w:val="00234CB7"/>
    <w:rsid w:val="002352B4"/>
    <w:rsid w:val="0023621C"/>
    <w:rsid w:val="002370A8"/>
    <w:rsid w:val="00237149"/>
    <w:rsid w:val="00237748"/>
    <w:rsid w:val="00241477"/>
    <w:rsid w:val="0024154B"/>
    <w:rsid w:val="00241853"/>
    <w:rsid w:val="00242CE1"/>
    <w:rsid w:val="00242D76"/>
    <w:rsid w:val="00243158"/>
    <w:rsid w:val="00246393"/>
    <w:rsid w:val="00247117"/>
    <w:rsid w:val="00250306"/>
    <w:rsid w:val="00251A55"/>
    <w:rsid w:val="00252253"/>
    <w:rsid w:val="002530F4"/>
    <w:rsid w:val="00253878"/>
    <w:rsid w:val="00253C66"/>
    <w:rsid w:val="00254288"/>
    <w:rsid w:val="00256D2D"/>
    <w:rsid w:val="00256F26"/>
    <w:rsid w:val="00260BE4"/>
    <w:rsid w:val="0026128C"/>
    <w:rsid w:val="00261FD1"/>
    <w:rsid w:val="00263D81"/>
    <w:rsid w:val="002651B3"/>
    <w:rsid w:val="00270027"/>
    <w:rsid w:val="00270B7C"/>
    <w:rsid w:val="00271969"/>
    <w:rsid w:val="00271A6B"/>
    <w:rsid w:val="00272FF0"/>
    <w:rsid w:val="00275F1E"/>
    <w:rsid w:val="00281192"/>
    <w:rsid w:val="00283A22"/>
    <w:rsid w:val="00283AED"/>
    <w:rsid w:val="00284429"/>
    <w:rsid w:val="002845AA"/>
    <w:rsid w:val="00284959"/>
    <w:rsid w:val="00284F55"/>
    <w:rsid w:val="00285102"/>
    <w:rsid w:val="00285747"/>
    <w:rsid w:val="002903B0"/>
    <w:rsid w:val="002918BF"/>
    <w:rsid w:val="00291F4C"/>
    <w:rsid w:val="00292E6E"/>
    <w:rsid w:val="002941DA"/>
    <w:rsid w:val="002943DD"/>
    <w:rsid w:val="002954A2"/>
    <w:rsid w:val="00297048"/>
    <w:rsid w:val="002A0375"/>
    <w:rsid w:val="002A04CE"/>
    <w:rsid w:val="002A17E7"/>
    <w:rsid w:val="002A1901"/>
    <w:rsid w:val="002A2438"/>
    <w:rsid w:val="002A2BC1"/>
    <w:rsid w:val="002A2C98"/>
    <w:rsid w:val="002A2E99"/>
    <w:rsid w:val="002A3DC7"/>
    <w:rsid w:val="002A456D"/>
    <w:rsid w:val="002A48A3"/>
    <w:rsid w:val="002A4F62"/>
    <w:rsid w:val="002A59CC"/>
    <w:rsid w:val="002B04E1"/>
    <w:rsid w:val="002B1F4B"/>
    <w:rsid w:val="002B37A4"/>
    <w:rsid w:val="002B3978"/>
    <w:rsid w:val="002B4608"/>
    <w:rsid w:val="002B4A51"/>
    <w:rsid w:val="002B4DCE"/>
    <w:rsid w:val="002B645A"/>
    <w:rsid w:val="002B7BE9"/>
    <w:rsid w:val="002C1D86"/>
    <w:rsid w:val="002C1F8B"/>
    <w:rsid w:val="002C256E"/>
    <w:rsid w:val="002C3449"/>
    <w:rsid w:val="002C4D74"/>
    <w:rsid w:val="002C52DD"/>
    <w:rsid w:val="002C58EF"/>
    <w:rsid w:val="002C6262"/>
    <w:rsid w:val="002C7DFD"/>
    <w:rsid w:val="002D333A"/>
    <w:rsid w:val="002D3C6C"/>
    <w:rsid w:val="002D3E85"/>
    <w:rsid w:val="002D456D"/>
    <w:rsid w:val="002D5DFA"/>
    <w:rsid w:val="002D6372"/>
    <w:rsid w:val="002E1D36"/>
    <w:rsid w:val="002E2361"/>
    <w:rsid w:val="002E394F"/>
    <w:rsid w:val="002E3F67"/>
    <w:rsid w:val="002E4DA3"/>
    <w:rsid w:val="002E55B3"/>
    <w:rsid w:val="002E5728"/>
    <w:rsid w:val="002E59B6"/>
    <w:rsid w:val="002E5ACC"/>
    <w:rsid w:val="002E79CE"/>
    <w:rsid w:val="002F057A"/>
    <w:rsid w:val="002F0617"/>
    <w:rsid w:val="002F0807"/>
    <w:rsid w:val="002F39A4"/>
    <w:rsid w:val="002F4BAE"/>
    <w:rsid w:val="002F4EA2"/>
    <w:rsid w:val="002F5266"/>
    <w:rsid w:val="002F61D6"/>
    <w:rsid w:val="002F6233"/>
    <w:rsid w:val="00301102"/>
    <w:rsid w:val="0030180A"/>
    <w:rsid w:val="00301A2A"/>
    <w:rsid w:val="00303240"/>
    <w:rsid w:val="003039CC"/>
    <w:rsid w:val="00303E75"/>
    <w:rsid w:val="003070F4"/>
    <w:rsid w:val="0031000A"/>
    <w:rsid w:val="0031009B"/>
    <w:rsid w:val="003113EC"/>
    <w:rsid w:val="0031187A"/>
    <w:rsid w:val="00311A63"/>
    <w:rsid w:val="00311ED7"/>
    <w:rsid w:val="0031260E"/>
    <w:rsid w:val="0031375C"/>
    <w:rsid w:val="003137CE"/>
    <w:rsid w:val="00314489"/>
    <w:rsid w:val="00314636"/>
    <w:rsid w:val="003146F0"/>
    <w:rsid w:val="003148A4"/>
    <w:rsid w:val="00315057"/>
    <w:rsid w:val="003157E4"/>
    <w:rsid w:val="00316513"/>
    <w:rsid w:val="00316ADE"/>
    <w:rsid w:val="00320235"/>
    <w:rsid w:val="0032027D"/>
    <w:rsid w:val="003207B7"/>
    <w:rsid w:val="00322113"/>
    <w:rsid w:val="003243FB"/>
    <w:rsid w:val="00325D68"/>
    <w:rsid w:val="003262F4"/>
    <w:rsid w:val="003268B4"/>
    <w:rsid w:val="003276EE"/>
    <w:rsid w:val="00333205"/>
    <w:rsid w:val="003346E1"/>
    <w:rsid w:val="00334980"/>
    <w:rsid w:val="0033632B"/>
    <w:rsid w:val="003377D1"/>
    <w:rsid w:val="003379EF"/>
    <w:rsid w:val="003400EC"/>
    <w:rsid w:val="00340B0A"/>
    <w:rsid w:val="0034145F"/>
    <w:rsid w:val="00341927"/>
    <w:rsid w:val="00341F63"/>
    <w:rsid w:val="00342A52"/>
    <w:rsid w:val="00342DA6"/>
    <w:rsid w:val="00343510"/>
    <w:rsid w:val="00343C70"/>
    <w:rsid w:val="0034404B"/>
    <w:rsid w:val="00346857"/>
    <w:rsid w:val="0034701B"/>
    <w:rsid w:val="00347182"/>
    <w:rsid w:val="003474C8"/>
    <w:rsid w:val="00347A94"/>
    <w:rsid w:val="003500E4"/>
    <w:rsid w:val="0035049A"/>
    <w:rsid w:val="0035226C"/>
    <w:rsid w:val="00354483"/>
    <w:rsid w:val="003549D6"/>
    <w:rsid w:val="00354B8C"/>
    <w:rsid w:val="00354FC4"/>
    <w:rsid w:val="003573D4"/>
    <w:rsid w:val="00357664"/>
    <w:rsid w:val="003601AD"/>
    <w:rsid w:val="00360685"/>
    <w:rsid w:val="00362628"/>
    <w:rsid w:val="00362946"/>
    <w:rsid w:val="00363CB9"/>
    <w:rsid w:val="0036478E"/>
    <w:rsid w:val="003659BE"/>
    <w:rsid w:val="00366172"/>
    <w:rsid w:val="003675F6"/>
    <w:rsid w:val="00367934"/>
    <w:rsid w:val="00367D75"/>
    <w:rsid w:val="00370255"/>
    <w:rsid w:val="00371B4D"/>
    <w:rsid w:val="003725AB"/>
    <w:rsid w:val="003754B1"/>
    <w:rsid w:val="00375925"/>
    <w:rsid w:val="00375F1B"/>
    <w:rsid w:val="003761E3"/>
    <w:rsid w:val="003769B1"/>
    <w:rsid w:val="003807EB"/>
    <w:rsid w:val="00383048"/>
    <w:rsid w:val="003835D6"/>
    <w:rsid w:val="003841D2"/>
    <w:rsid w:val="003862AB"/>
    <w:rsid w:val="00386727"/>
    <w:rsid w:val="0038773E"/>
    <w:rsid w:val="00391B4B"/>
    <w:rsid w:val="003929C2"/>
    <w:rsid w:val="00395093"/>
    <w:rsid w:val="00395620"/>
    <w:rsid w:val="00395DAA"/>
    <w:rsid w:val="0039696E"/>
    <w:rsid w:val="00396A8A"/>
    <w:rsid w:val="00396CBB"/>
    <w:rsid w:val="00396E13"/>
    <w:rsid w:val="00397D37"/>
    <w:rsid w:val="003A32E0"/>
    <w:rsid w:val="003A36C0"/>
    <w:rsid w:val="003A4CE6"/>
    <w:rsid w:val="003A60D2"/>
    <w:rsid w:val="003A61A9"/>
    <w:rsid w:val="003A62F6"/>
    <w:rsid w:val="003A7A9F"/>
    <w:rsid w:val="003B0778"/>
    <w:rsid w:val="003B1E3A"/>
    <w:rsid w:val="003B2259"/>
    <w:rsid w:val="003B24D7"/>
    <w:rsid w:val="003B2652"/>
    <w:rsid w:val="003B2B71"/>
    <w:rsid w:val="003B2C92"/>
    <w:rsid w:val="003B4F96"/>
    <w:rsid w:val="003B51CF"/>
    <w:rsid w:val="003B5C5B"/>
    <w:rsid w:val="003B7A76"/>
    <w:rsid w:val="003C20DC"/>
    <w:rsid w:val="003C258F"/>
    <w:rsid w:val="003C27AA"/>
    <w:rsid w:val="003C3A67"/>
    <w:rsid w:val="003C4659"/>
    <w:rsid w:val="003C4A6B"/>
    <w:rsid w:val="003C4D9C"/>
    <w:rsid w:val="003C539D"/>
    <w:rsid w:val="003C6989"/>
    <w:rsid w:val="003C6B8D"/>
    <w:rsid w:val="003C717B"/>
    <w:rsid w:val="003C729E"/>
    <w:rsid w:val="003D0726"/>
    <w:rsid w:val="003D07AB"/>
    <w:rsid w:val="003D144B"/>
    <w:rsid w:val="003D1ABA"/>
    <w:rsid w:val="003D4E36"/>
    <w:rsid w:val="003D573D"/>
    <w:rsid w:val="003D58F6"/>
    <w:rsid w:val="003D5D5D"/>
    <w:rsid w:val="003D684E"/>
    <w:rsid w:val="003D6CAE"/>
    <w:rsid w:val="003D6D08"/>
    <w:rsid w:val="003D7AC5"/>
    <w:rsid w:val="003E04A6"/>
    <w:rsid w:val="003E06FC"/>
    <w:rsid w:val="003E09A3"/>
    <w:rsid w:val="003E1A5A"/>
    <w:rsid w:val="003E209A"/>
    <w:rsid w:val="003E2D7D"/>
    <w:rsid w:val="003E382F"/>
    <w:rsid w:val="003E4059"/>
    <w:rsid w:val="003E4614"/>
    <w:rsid w:val="003E4997"/>
    <w:rsid w:val="003E4BA3"/>
    <w:rsid w:val="003E5BC0"/>
    <w:rsid w:val="003E5CC4"/>
    <w:rsid w:val="003E6744"/>
    <w:rsid w:val="003F1906"/>
    <w:rsid w:val="003F3428"/>
    <w:rsid w:val="003F615D"/>
    <w:rsid w:val="003F66AB"/>
    <w:rsid w:val="003F69D9"/>
    <w:rsid w:val="003F7563"/>
    <w:rsid w:val="0040001F"/>
    <w:rsid w:val="00400B14"/>
    <w:rsid w:val="00400C05"/>
    <w:rsid w:val="00400DF6"/>
    <w:rsid w:val="0040149C"/>
    <w:rsid w:val="004018EF"/>
    <w:rsid w:val="004025B3"/>
    <w:rsid w:val="0040354F"/>
    <w:rsid w:val="004035EE"/>
    <w:rsid w:val="004036AE"/>
    <w:rsid w:val="00406AB4"/>
    <w:rsid w:val="00406CE8"/>
    <w:rsid w:val="0040779B"/>
    <w:rsid w:val="00410596"/>
    <w:rsid w:val="00411B39"/>
    <w:rsid w:val="00411C2D"/>
    <w:rsid w:val="00414275"/>
    <w:rsid w:val="004142F9"/>
    <w:rsid w:val="004163AB"/>
    <w:rsid w:val="00417594"/>
    <w:rsid w:val="0042135E"/>
    <w:rsid w:val="00421FAD"/>
    <w:rsid w:val="004234B0"/>
    <w:rsid w:val="00424A96"/>
    <w:rsid w:val="00426866"/>
    <w:rsid w:val="00426B04"/>
    <w:rsid w:val="004317B2"/>
    <w:rsid w:val="00431F1C"/>
    <w:rsid w:val="00431F7F"/>
    <w:rsid w:val="0043387B"/>
    <w:rsid w:val="00434DE2"/>
    <w:rsid w:val="00435A15"/>
    <w:rsid w:val="00436452"/>
    <w:rsid w:val="00443197"/>
    <w:rsid w:val="004431B2"/>
    <w:rsid w:val="0044426F"/>
    <w:rsid w:val="00444D62"/>
    <w:rsid w:val="0044553C"/>
    <w:rsid w:val="0045032E"/>
    <w:rsid w:val="004507F8"/>
    <w:rsid w:val="004512BD"/>
    <w:rsid w:val="00451BB8"/>
    <w:rsid w:val="00451E8E"/>
    <w:rsid w:val="004523AA"/>
    <w:rsid w:val="00454687"/>
    <w:rsid w:val="004546CF"/>
    <w:rsid w:val="00454E9D"/>
    <w:rsid w:val="00456744"/>
    <w:rsid w:val="00456DD6"/>
    <w:rsid w:val="004603EC"/>
    <w:rsid w:val="00460429"/>
    <w:rsid w:val="004604F1"/>
    <w:rsid w:val="0046168B"/>
    <w:rsid w:val="0046185F"/>
    <w:rsid w:val="0046218D"/>
    <w:rsid w:val="0046349B"/>
    <w:rsid w:val="00464DF5"/>
    <w:rsid w:val="00464E66"/>
    <w:rsid w:val="004652FB"/>
    <w:rsid w:val="0046643E"/>
    <w:rsid w:val="0046667F"/>
    <w:rsid w:val="004669EB"/>
    <w:rsid w:val="00466ACB"/>
    <w:rsid w:val="004678CD"/>
    <w:rsid w:val="00467D47"/>
    <w:rsid w:val="004706B0"/>
    <w:rsid w:val="00470E36"/>
    <w:rsid w:val="0047184B"/>
    <w:rsid w:val="00472630"/>
    <w:rsid w:val="00472FBE"/>
    <w:rsid w:val="00473BEE"/>
    <w:rsid w:val="00476F1E"/>
    <w:rsid w:val="00482DDC"/>
    <w:rsid w:val="0048378B"/>
    <w:rsid w:val="00484A82"/>
    <w:rsid w:val="00485602"/>
    <w:rsid w:val="00485AF4"/>
    <w:rsid w:val="00485CB2"/>
    <w:rsid w:val="00486491"/>
    <w:rsid w:val="00487E4C"/>
    <w:rsid w:val="00491CA8"/>
    <w:rsid w:val="00493A88"/>
    <w:rsid w:val="00493BAF"/>
    <w:rsid w:val="00493C77"/>
    <w:rsid w:val="0049429A"/>
    <w:rsid w:val="00495E24"/>
    <w:rsid w:val="00496558"/>
    <w:rsid w:val="00496F33"/>
    <w:rsid w:val="0049761F"/>
    <w:rsid w:val="004A0043"/>
    <w:rsid w:val="004A111B"/>
    <w:rsid w:val="004A16BE"/>
    <w:rsid w:val="004A4E10"/>
    <w:rsid w:val="004A6AA7"/>
    <w:rsid w:val="004A6B8B"/>
    <w:rsid w:val="004A75D1"/>
    <w:rsid w:val="004A7B87"/>
    <w:rsid w:val="004A7F8D"/>
    <w:rsid w:val="004B20BC"/>
    <w:rsid w:val="004B23DC"/>
    <w:rsid w:val="004B2513"/>
    <w:rsid w:val="004B25F8"/>
    <w:rsid w:val="004B27E4"/>
    <w:rsid w:val="004B309E"/>
    <w:rsid w:val="004B3B9D"/>
    <w:rsid w:val="004B411B"/>
    <w:rsid w:val="004B5613"/>
    <w:rsid w:val="004B57E5"/>
    <w:rsid w:val="004B68D4"/>
    <w:rsid w:val="004C278B"/>
    <w:rsid w:val="004C32B4"/>
    <w:rsid w:val="004C3826"/>
    <w:rsid w:val="004C545E"/>
    <w:rsid w:val="004C6B0C"/>
    <w:rsid w:val="004C71E4"/>
    <w:rsid w:val="004C7409"/>
    <w:rsid w:val="004D04CB"/>
    <w:rsid w:val="004D1BFF"/>
    <w:rsid w:val="004D4FFF"/>
    <w:rsid w:val="004D5408"/>
    <w:rsid w:val="004E0DDD"/>
    <w:rsid w:val="004E12AD"/>
    <w:rsid w:val="004E249D"/>
    <w:rsid w:val="004E294E"/>
    <w:rsid w:val="004E2A6C"/>
    <w:rsid w:val="004E4346"/>
    <w:rsid w:val="004E4472"/>
    <w:rsid w:val="004E4812"/>
    <w:rsid w:val="004E4A9E"/>
    <w:rsid w:val="004E4B93"/>
    <w:rsid w:val="004E5A80"/>
    <w:rsid w:val="004E5CF3"/>
    <w:rsid w:val="004E5DD8"/>
    <w:rsid w:val="004E6019"/>
    <w:rsid w:val="004E668B"/>
    <w:rsid w:val="004E6B7A"/>
    <w:rsid w:val="004E74A7"/>
    <w:rsid w:val="004E75F8"/>
    <w:rsid w:val="004F070A"/>
    <w:rsid w:val="004F11A5"/>
    <w:rsid w:val="004F1BC5"/>
    <w:rsid w:val="004F4C40"/>
    <w:rsid w:val="004F57C3"/>
    <w:rsid w:val="004F6619"/>
    <w:rsid w:val="004F6DDF"/>
    <w:rsid w:val="005029C6"/>
    <w:rsid w:val="00503959"/>
    <w:rsid w:val="00503F9C"/>
    <w:rsid w:val="005056F4"/>
    <w:rsid w:val="005057C2"/>
    <w:rsid w:val="00505BA4"/>
    <w:rsid w:val="005065C4"/>
    <w:rsid w:val="00506788"/>
    <w:rsid w:val="00506DDC"/>
    <w:rsid w:val="0050743E"/>
    <w:rsid w:val="00507918"/>
    <w:rsid w:val="0051040E"/>
    <w:rsid w:val="005126B9"/>
    <w:rsid w:val="005126F6"/>
    <w:rsid w:val="00514B3F"/>
    <w:rsid w:val="00515A0A"/>
    <w:rsid w:val="00516282"/>
    <w:rsid w:val="0051721D"/>
    <w:rsid w:val="005174D2"/>
    <w:rsid w:val="00523894"/>
    <w:rsid w:val="005249EE"/>
    <w:rsid w:val="00525694"/>
    <w:rsid w:val="00525E3E"/>
    <w:rsid w:val="00525F07"/>
    <w:rsid w:val="00530A19"/>
    <w:rsid w:val="00530B50"/>
    <w:rsid w:val="00530FF4"/>
    <w:rsid w:val="00533A4E"/>
    <w:rsid w:val="005340FC"/>
    <w:rsid w:val="00534510"/>
    <w:rsid w:val="00536DE2"/>
    <w:rsid w:val="0053740D"/>
    <w:rsid w:val="0054093B"/>
    <w:rsid w:val="00540A89"/>
    <w:rsid w:val="005430A5"/>
    <w:rsid w:val="00543E5D"/>
    <w:rsid w:val="00546E83"/>
    <w:rsid w:val="005472E3"/>
    <w:rsid w:val="0054780D"/>
    <w:rsid w:val="00550252"/>
    <w:rsid w:val="0055081B"/>
    <w:rsid w:val="0055085E"/>
    <w:rsid w:val="00550F1F"/>
    <w:rsid w:val="0055267C"/>
    <w:rsid w:val="00552739"/>
    <w:rsid w:val="0055374B"/>
    <w:rsid w:val="00553EDD"/>
    <w:rsid w:val="00554476"/>
    <w:rsid w:val="00554F04"/>
    <w:rsid w:val="005567E1"/>
    <w:rsid w:val="005575C8"/>
    <w:rsid w:val="00560C61"/>
    <w:rsid w:val="00561908"/>
    <w:rsid w:val="00561A84"/>
    <w:rsid w:val="00561CDD"/>
    <w:rsid w:val="00562F49"/>
    <w:rsid w:val="00563F08"/>
    <w:rsid w:val="0056467A"/>
    <w:rsid w:val="00565038"/>
    <w:rsid w:val="005666F6"/>
    <w:rsid w:val="005668BD"/>
    <w:rsid w:val="0056752B"/>
    <w:rsid w:val="00570205"/>
    <w:rsid w:val="005712A4"/>
    <w:rsid w:val="005722E1"/>
    <w:rsid w:val="005723EB"/>
    <w:rsid w:val="0057242F"/>
    <w:rsid w:val="005733F5"/>
    <w:rsid w:val="005748D3"/>
    <w:rsid w:val="00577766"/>
    <w:rsid w:val="005807AB"/>
    <w:rsid w:val="00580C3C"/>
    <w:rsid w:val="005822A7"/>
    <w:rsid w:val="005835A3"/>
    <w:rsid w:val="00583FDB"/>
    <w:rsid w:val="005847E0"/>
    <w:rsid w:val="00584F85"/>
    <w:rsid w:val="0058541C"/>
    <w:rsid w:val="00586006"/>
    <w:rsid w:val="00590195"/>
    <w:rsid w:val="005919D9"/>
    <w:rsid w:val="005925DB"/>
    <w:rsid w:val="00592A30"/>
    <w:rsid w:val="00592B67"/>
    <w:rsid w:val="005931E4"/>
    <w:rsid w:val="00596617"/>
    <w:rsid w:val="005A1216"/>
    <w:rsid w:val="005A134E"/>
    <w:rsid w:val="005A1A78"/>
    <w:rsid w:val="005A1B55"/>
    <w:rsid w:val="005A2033"/>
    <w:rsid w:val="005A3166"/>
    <w:rsid w:val="005A3606"/>
    <w:rsid w:val="005A4AEA"/>
    <w:rsid w:val="005A567D"/>
    <w:rsid w:val="005A56A8"/>
    <w:rsid w:val="005A5BD9"/>
    <w:rsid w:val="005A65BA"/>
    <w:rsid w:val="005A7FE3"/>
    <w:rsid w:val="005B0B91"/>
    <w:rsid w:val="005B15B1"/>
    <w:rsid w:val="005B257B"/>
    <w:rsid w:val="005B4ABD"/>
    <w:rsid w:val="005B6E15"/>
    <w:rsid w:val="005B730E"/>
    <w:rsid w:val="005B760D"/>
    <w:rsid w:val="005C12F4"/>
    <w:rsid w:val="005C2527"/>
    <w:rsid w:val="005C36E9"/>
    <w:rsid w:val="005C3914"/>
    <w:rsid w:val="005C4F31"/>
    <w:rsid w:val="005C6120"/>
    <w:rsid w:val="005D091F"/>
    <w:rsid w:val="005D13C5"/>
    <w:rsid w:val="005D1BD7"/>
    <w:rsid w:val="005D2B79"/>
    <w:rsid w:val="005D3354"/>
    <w:rsid w:val="005D3E8A"/>
    <w:rsid w:val="005D420D"/>
    <w:rsid w:val="005D461B"/>
    <w:rsid w:val="005D52DE"/>
    <w:rsid w:val="005D586E"/>
    <w:rsid w:val="005D6C6E"/>
    <w:rsid w:val="005D7AEA"/>
    <w:rsid w:val="005E0DB6"/>
    <w:rsid w:val="005E2220"/>
    <w:rsid w:val="005E3063"/>
    <w:rsid w:val="005E34C1"/>
    <w:rsid w:val="005E39F5"/>
    <w:rsid w:val="005E5314"/>
    <w:rsid w:val="005E59C6"/>
    <w:rsid w:val="005E68B8"/>
    <w:rsid w:val="005E741C"/>
    <w:rsid w:val="005E7D95"/>
    <w:rsid w:val="005F021E"/>
    <w:rsid w:val="005F0D56"/>
    <w:rsid w:val="005F1CE8"/>
    <w:rsid w:val="005F2021"/>
    <w:rsid w:val="005F26AF"/>
    <w:rsid w:val="005F2A9F"/>
    <w:rsid w:val="005F32DC"/>
    <w:rsid w:val="005F482C"/>
    <w:rsid w:val="005F5121"/>
    <w:rsid w:val="005F5869"/>
    <w:rsid w:val="005F7DD9"/>
    <w:rsid w:val="005F7E85"/>
    <w:rsid w:val="005F7F60"/>
    <w:rsid w:val="00600923"/>
    <w:rsid w:val="00601CFF"/>
    <w:rsid w:val="00601D87"/>
    <w:rsid w:val="00602026"/>
    <w:rsid w:val="006029EA"/>
    <w:rsid w:val="00603D54"/>
    <w:rsid w:val="006059F4"/>
    <w:rsid w:val="006061B4"/>
    <w:rsid w:val="0060638F"/>
    <w:rsid w:val="006069FC"/>
    <w:rsid w:val="00606CE7"/>
    <w:rsid w:val="0060719F"/>
    <w:rsid w:val="00610A6B"/>
    <w:rsid w:val="006111C3"/>
    <w:rsid w:val="00612365"/>
    <w:rsid w:val="006126F1"/>
    <w:rsid w:val="0061350C"/>
    <w:rsid w:val="0061463F"/>
    <w:rsid w:val="00614969"/>
    <w:rsid w:val="00620CD5"/>
    <w:rsid w:val="00621C57"/>
    <w:rsid w:val="00622E52"/>
    <w:rsid w:val="00622F16"/>
    <w:rsid w:val="00623165"/>
    <w:rsid w:val="0062337D"/>
    <w:rsid w:val="00623450"/>
    <w:rsid w:val="00624480"/>
    <w:rsid w:val="006266AB"/>
    <w:rsid w:val="00627002"/>
    <w:rsid w:val="00627738"/>
    <w:rsid w:val="0062783C"/>
    <w:rsid w:val="0063005A"/>
    <w:rsid w:val="006314DC"/>
    <w:rsid w:val="006316AC"/>
    <w:rsid w:val="00631D79"/>
    <w:rsid w:val="00632AF0"/>
    <w:rsid w:val="00632E2E"/>
    <w:rsid w:val="00633291"/>
    <w:rsid w:val="0063349D"/>
    <w:rsid w:val="006341BB"/>
    <w:rsid w:val="00634227"/>
    <w:rsid w:val="006343EE"/>
    <w:rsid w:val="0063493B"/>
    <w:rsid w:val="00635817"/>
    <w:rsid w:val="00635AFD"/>
    <w:rsid w:val="00635C11"/>
    <w:rsid w:val="00636E35"/>
    <w:rsid w:val="00640365"/>
    <w:rsid w:val="00643DFF"/>
    <w:rsid w:val="00644101"/>
    <w:rsid w:val="00646303"/>
    <w:rsid w:val="0064752C"/>
    <w:rsid w:val="00652490"/>
    <w:rsid w:val="006537FA"/>
    <w:rsid w:val="00654320"/>
    <w:rsid w:val="00654AF7"/>
    <w:rsid w:val="006550F7"/>
    <w:rsid w:val="0065525B"/>
    <w:rsid w:val="00655D86"/>
    <w:rsid w:val="00656509"/>
    <w:rsid w:val="006569FC"/>
    <w:rsid w:val="006572B6"/>
    <w:rsid w:val="0065769A"/>
    <w:rsid w:val="00657959"/>
    <w:rsid w:val="0066140A"/>
    <w:rsid w:val="0066310F"/>
    <w:rsid w:val="006636AD"/>
    <w:rsid w:val="006638F0"/>
    <w:rsid w:val="00664B03"/>
    <w:rsid w:val="0066569F"/>
    <w:rsid w:val="00667681"/>
    <w:rsid w:val="00667A58"/>
    <w:rsid w:val="00670380"/>
    <w:rsid w:val="00671A25"/>
    <w:rsid w:val="006745EF"/>
    <w:rsid w:val="00674709"/>
    <w:rsid w:val="00675963"/>
    <w:rsid w:val="00675A99"/>
    <w:rsid w:val="00676712"/>
    <w:rsid w:val="00676B27"/>
    <w:rsid w:val="006774DD"/>
    <w:rsid w:val="006822E9"/>
    <w:rsid w:val="006840A2"/>
    <w:rsid w:val="00686F2E"/>
    <w:rsid w:val="00687D69"/>
    <w:rsid w:val="00690495"/>
    <w:rsid w:val="00691ECA"/>
    <w:rsid w:val="00692174"/>
    <w:rsid w:val="006929BB"/>
    <w:rsid w:val="00692B75"/>
    <w:rsid w:val="006934B1"/>
    <w:rsid w:val="00693C73"/>
    <w:rsid w:val="00694AD1"/>
    <w:rsid w:val="00696417"/>
    <w:rsid w:val="006965D7"/>
    <w:rsid w:val="00696709"/>
    <w:rsid w:val="0069702F"/>
    <w:rsid w:val="00697999"/>
    <w:rsid w:val="006A0106"/>
    <w:rsid w:val="006A1155"/>
    <w:rsid w:val="006A2AB7"/>
    <w:rsid w:val="006A35A2"/>
    <w:rsid w:val="006A3A13"/>
    <w:rsid w:val="006A43DE"/>
    <w:rsid w:val="006A4E6F"/>
    <w:rsid w:val="006A5A0D"/>
    <w:rsid w:val="006A5E78"/>
    <w:rsid w:val="006A60DB"/>
    <w:rsid w:val="006A6C56"/>
    <w:rsid w:val="006A71D9"/>
    <w:rsid w:val="006A7968"/>
    <w:rsid w:val="006A7F87"/>
    <w:rsid w:val="006B1899"/>
    <w:rsid w:val="006B1D27"/>
    <w:rsid w:val="006B245F"/>
    <w:rsid w:val="006B3BC0"/>
    <w:rsid w:val="006B3D26"/>
    <w:rsid w:val="006B550D"/>
    <w:rsid w:val="006B5759"/>
    <w:rsid w:val="006B64EF"/>
    <w:rsid w:val="006C0D17"/>
    <w:rsid w:val="006C1F2F"/>
    <w:rsid w:val="006C234D"/>
    <w:rsid w:val="006C2510"/>
    <w:rsid w:val="006C3856"/>
    <w:rsid w:val="006C4037"/>
    <w:rsid w:val="006C57B3"/>
    <w:rsid w:val="006C6018"/>
    <w:rsid w:val="006C64C2"/>
    <w:rsid w:val="006C716B"/>
    <w:rsid w:val="006C7693"/>
    <w:rsid w:val="006C792B"/>
    <w:rsid w:val="006C7C6A"/>
    <w:rsid w:val="006D0E59"/>
    <w:rsid w:val="006D125B"/>
    <w:rsid w:val="006D13BD"/>
    <w:rsid w:val="006D1E6A"/>
    <w:rsid w:val="006D2C1C"/>
    <w:rsid w:val="006D3B52"/>
    <w:rsid w:val="006D4943"/>
    <w:rsid w:val="006D517A"/>
    <w:rsid w:val="006D5BD3"/>
    <w:rsid w:val="006D5F68"/>
    <w:rsid w:val="006E3910"/>
    <w:rsid w:val="006E4009"/>
    <w:rsid w:val="006E40A2"/>
    <w:rsid w:val="006E4695"/>
    <w:rsid w:val="006E471B"/>
    <w:rsid w:val="006F00A5"/>
    <w:rsid w:val="006F1F02"/>
    <w:rsid w:val="006F2163"/>
    <w:rsid w:val="006F2D66"/>
    <w:rsid w:val="006F536A"/>
    <w:rsid w:val="006F53D7"/>
    <w:rsid w:val="006F5417"/>
    <w:rsid w:val="006F5E85"/>
    <w:rsid w:val="006F790B"/>
    <w:rsid w:val="0070099B"/>
    <w:rsid w:val="00700A24"/>
    <w:rsid w:val="00701574"/>
    <w:rsid w:val="00701F27"/>
    <w:rsid w:val="0070285C"/>
    <w:rsid w:val="007046A0"/>
    <w:rsid w:val="00704D42"/>
    <w:rsid w:val="007056FE"/>
    <w:rsid w:val="00705F43"/>
    <w:rsid w:val="00707450"/>
    <w:rsid w:val="0071048A"/>
    <w:rsid w:val="007113E8"/>
    <w:rsid w:val="00712534"/>
    <w:rsid w:val="007126CB"/>
    <w:rsid w:val="007127B6"/>
    <w:rsid w:val="00712A9A"/>
    <w:rsid w:val="007136D5"/>
    <w:rsid w:val="00713B3D"/>
    <w:rsid w:val="00713CC6"/>
    <w:rsid w:val="00715ED8"/>
    <w:rsid w:val="00715F2A"/>
    <w:rsid w:val="007161E3"/>
    <w:rsid w:val="00716AE6"/>
    <w:rsid w:val="00721CBF"/>
    <w:rsid w:val="00721E55"/>
    <w:rsid w:val="00722496"/>
    <w:rsid w:val="0072249D"/>
    <w:rsid w:val="007268D0"/>
    <w:rsid w:val="00726F93"/>
    <w:rsid w:val="0072716E"/>
    <w:rsid w:val="007316FE"/>
    <w:rsid w:val="007321F9"/>
    <w:rsid w:val="0073263A"/>
    <w:rsid w:val="0073323E"/>
    <w:rsid w:val="00733382"/>
    <w:rsid w:val="0073400C"/>
    <w:rsid w:val="00734C0A"/>
    <w:rsid w:val="0073538B"/>
    <w:rsid w:val="00735450"/>
    <w:rsid w:val="0073573B"/>
    <w:rsid w:val="00736A43"/>
    <w:rsid w:val="00736AA5"/>
    <w:rsid w:val="0073750D"/>
    <w:rsid w:val="0073794A"/>
    <w:rsid w:val="00737ABC"/>
    <w:rsid w:val="007404DB"/>
    <w:rsid w:val="0074062E"/>
    <w:rsid w:val="00740687"/>
    <w:rsid w:val="00740B3B"/>
    <w:rsid w:val="00742315"/>
    <w:rsid w:val="00742737"/>
    <w:rsid w:val="007434A8"/>
    <w:rsid w:val="007442E1"/>
    <w:rsid w:val="00746336"/>
    <w:rsid w:val="0074661A"/>
    <w:rsid w:val="00746EB6"/>
    <w:rsid w:val="00747726"/>
    <w:rsid w:val="00747755"/>
    <w:rsid w:val="007520B4"/>
    <w:rsid w:val="007520D5"/>
    <w:rsid w:val="00752407"/>
    <w:rsid w:val="007546E4"/>
    <w:rsid w:val="0075483C"/>
    <w:rsid w:val="00755989"/>
    <w:rsid w:val="00755B82"/>
    <w:rsid w:val="007578C8"/>
    <w:rsid w:val="00757FCE"/>
    <w:rsid w:val="007601D4"/>
    <w:rsid w:val="007610CD"/>
    <w:rsid w:val="00761BBE"/>
    <w:rsid w:val="007624ED"/>
    <w:rsid w:val="00762BFB"/>
    <w:rsid w:val="007652A7"/>
    <w:rsid w:val="007667F1"/>
    <w:rsid w:val="007669E4"/>
    <w:rsid w:val="0077272E"/>
    <w:rsid w:val="00773E68"/>
    <w:rsid w:val="00776305"/>
    <w:rsid w:val="007765EB"/>
    <w:rsid w:val="007773F8"/>
    <w:rsid w:val="007801E4"/>
    <w:rsid w:val="00780F52"/>
    <w:rsid w:val="00781677"/>
    <w:rsid w:val="007816E9"/>
    <w:rsid w:val="0078193A"/>
    <w:rsid w:val="007820E5"/>
    <w:rsid w:val="00782358"/>
    <w:rsid w:val="00782F69"/>
    <w:rsid w:val="00784802"/>
    <w:rsid w:val="007854DB"/>
    <w:rsid w:val="00787A69"/>
    <w:rsid w:val="00790588"/>
    <w:rsid w:val="0079083C"/>
    <w:rsid w:val="00791108"/>
    <w:rsid w:val="007932A3"/>
    <w:rsid w:val="007932E1"/>
    <w:rsid w:val="00793435"/>
    <w:rsid w:val="00793862"/>
    <w:rsid w:val="00793A3A"/>
    <w:rsid w:val="00793C87"/>
    <w:rsid w:val="00794A99"/>
    <w:rsid w:val="007955DF"/>
    <w:rsid w:val="00795CB3"/>
    <w:rsid w:val="00795F77"/>
    <w:rsid w:val="00796D42"/>
    <w:rsid w:val="00797E80"/>
    <w:rsid w:val="007A05EE"/>
    <w:rsid w:val="007A088C"/>
    <w:rsid w:val="007A0AF9"/>
    <w:rsid w:val="007A0C31"/>
    <w:rsid w:val="007A39EE"/>
    <w:rsid w:val="007A4AFD"/>
    <w:rsid w:val="007A4DFD"/>
    <w:rsid w:val="007A5914"/>
    <w:rsid w:val="007A6D79"/>
    <w:rsid w:val="007B029C"/>
    <w:rsid w:val="007B02E9"/>
    <w:rsid w:val="007B033A"/>
    <w:rsid w:val="007B139F"/>
    <w:rsid w:val="007B1A5E"/>
    <w:rsid w:val="007B39D1"/>
    <w:rsid w:val="007B416D"/>
    <w:rsid w:val="007B4836"/>
    <w:rsid w:val="007B5625"/>
    <w:rsid w:val="007B5E79"/>
    <w:rsid w:val="007C090F"/>
    <w:rsid w:val="007C2256"/>
    <w:rsid w:val="007C2C83"/>
    <w:rsid w:val="007C3140"/>
    <w:rsid w:val="007C699C"/>
    <w:rsid w:val="007C6D5D"/>
    <w:rsid w:val="007C731A"/>
    <w:rsid w:val="007C798A"/>
    <w:rsid w:val="007D0A91"/>
    <w:rsid w:val="007D0CA7"/>
    <w:rsid w:val="007D145C"/>
    <w:rsid w:val="007D2574"/>
    <w:rsid w:val="007D338D"/>
    <w:rsid w:val="007D347B"/>
    <w:rsid w:val="007D41D0"/>
    <w:rsid w:val="007D73CD"/>
    <w:rsid w:val="007D7E6E"/>
    <w:rsid w:val="007E0301"/>
    <w:rsid w:val="007E1293"/>
    <w:rsid w:val="007E522D"/>
    <w:rsid w:val="007E734B"/>
    <w:rsid w:val="007E7658"/>
    <w:rsid w:val="007F01D0"/>
    <w:rsid w:val="007F1EEE"/>
    <w:rsid w:val="007F2CBE"/>
    <w:rsid w:val="007F2E38"/>
    <w:rsid w:val="007F300E"/>
    <w:rsid w:val="007F4225"/>
    <w:rsid w:val="007F433A"/>
    <w:rsid w:val="007F5452"/>
    <w:rsid w:val="007F5F6B"/>
    <w:rsid w:val="007F6877"/>
    <w:rsid w:val="007F6AC4"/>
    <w:rsid w:val="007F75AA"/>
    <w:rsid w:val="00800088"/>
    <w:rsid w:val="00800458"/>
    <w:rsid w:val="00800FF8"/>
    <w:rsid w:val="008013C6"/>
    <w:rsid w:val="0080261B"/>
    <w:rsid w:val="00803BD3"/>
    <w:rsid w:val="00804A11"/>
    <w:rsid w:val="0080566B"/>
    <w:rsid w:val="00810001"/>
    <w:rsid w:val="0081081A"/>
    <w:rsid w:val="00810B4A"/>
    <w:rsid w:val="00810CAA"/>
    <w:rsid w:val="00811583"/>
    <w:rsid w:val="00811B48"/>
    <w:rsid w:val="00813117"/>
    <w:rsid w:val="0081320B"/>
    <w:rsid w:val="00813A36"/>
    <w:rsid w:val="00813B77"/>
    <w:rsid w:val="00814378"/>
    <w:rsid w:val="008147E0"/>
    <w:rsid w:val="0082001D"/>
    <w:rsid w:val="0082062C"/>
    <w:rsid w:val="00820962"/>
    <w:rsid w:val="00820F59"/>
    <w:rsid w:val="00821471"/>
    <w:rsid w:val="00821B32"/>
    <w:rsid w:val="008225D0"/>
    <w:rsid w:val="008228D9"/>
    <w:rsid w:val="00823544"/>
    <w:rsid w:val="008236FE"/>
    <w:rsid w:val="0082397C"/>
    <w:rsid w:val="00824876"/>
    <w:rsid w:val="0082496D"/>
    <w:rsid w:val="00825700"/>
    <w:rsid w:val="0082655D"/>
    <w:rsid w:val="008270CE"/>
    <w:rsid w:val="008272F9"/>
    <w:rsid w:val="00831919"/>
    <w:rsid w:val="00831C32"/>
    <w:rsid w:val="00831E81"/>
    <w:rsid w:val="00832818"/>
    <w:rsid w:val="00833074"/>
    <w:rsid w:val="00834550"/>
    <w:rsid w:val="0083601F"/>
    <w:rsid w:val="0083639A"/>
    <w:rsid w:val="00836991"/>
    <w:rsid w:val="00836DFB"/>
    <w:rsid w:val="00836EA8"/>
    <w:rsid w:val="0083701F"/>
    <w:rsid w:val="008371A4"/>
    <w:rsid w:val="00841516"/>
    <w:rsid w:val="008416BE"/>
    <w:rsid w:val="00843779"/>
    <w:rsid w:val="00844274"/>
    <w:rsid w:val="008458D0"/>
    <w:rsid w:val="008466F8"/>
    <w:rsid w:val="0084707C"/>
    <w:rsid w:val="0084747C"/>
    <w:rsid w:val="00851BFE"/>
    <w:rsid w:val="00852087"/>
    <w:rsid w:val="00852557"/>
    <w:rsid w:val="00852D2E"/>
    <w:rsid w:val="0085371C"/>
    <w:rsid w:val="00853963"/>
    <w:rsid w:val="00854102"/>
    <w:rsid w:val="0085480A"/>
    <w:rsid w:val="00854E82"/>
    <w:rsid w:val="00855080"/>
    <w:rsid w:val="00855317"/>
    <w:rsid w:val="008561BB"/>
    <w:rsid w:val="008563A0"/>
    <w:rsid w:val="00856871"/>
    <w:rsid w:val="00857025"/>
    <w:rsid w:val="00857330"/>
    <w:rsid w:val="00857496"/>
    <w:rsid w:val="008579CE"/>
    <w:rsid w:val="00861046"/>
    <w:rsid w:val="00861FD1"/>
    <w:rsid w:val="008627B3"/>
    <w:rsid w:val="00862D3C"/>
    <w:rsid w:val="00863720"/>
    <w:rsid w:val="00863EC9"/>
    <w:rsid w:val="00864A0C"/>
    <w:rsid w:val="00864AE6"/>
    <w:rsid w:val="00864DA0"/>
    <w:rsid w:val="00865535"/>
    <w:rsid w:val="00870733"/>
    <w:rsid w:val="0087128A"/>
    <w:rsid w:val="008718F9"/>
    <w:rsid w:val="00873D5C"/>
    <w:rsid w:val="0087520B"/>
    <w:rsid w:val="00875B36"/>
    <w:rsid w:val="00877172"/>
    <w:rsid w:val="008771B5"/>
    <w:rsid w:val="00877B69"/>
    <w:rsid w:val="00880774"/>
    <w:rsid w:val="0088148D"/>
    <w:rsid w:val="00881FEF"/>
    <w:rsid w:val="00882EFC"/>
    <w:rsid w:val="008852E8"/>
    <w:rsid w:val="008863B5"/>
    <w:rsid w:val="00887702"/>
    <w:rsid w:val="008879A7"/>
    <w:rsid w:val="00890823"/>
    <w:rsid w:val="0089113E"/>
    <w:rsid w:val="00891400"/>
    <w:rsid w:val="008916C1"/>
    <w:rsid w:val="00892DB7"/>
    <w:rsid w:val="00893355"/>
    <w:rsid w:val="008951AB"/>
    <w:rsid w:val="00896F0E"/>
    <w:rsid w:val="00897431"/>
    <w:rsid w:val="008A010F"/>
    <w:rsid w:val="008A07C6"/>
    <w:rsid w:val="008A10DC"/>
    <w:rsid w:val="008A1F79"/>
    <w:rsid w:val="008A4237"/>
    <w:rsid w:val="008A57E9"/>
    <w:rsid w:val="008A6817"/>
    <w:rsid w:val="008A6C0F"/>
    <w:rsid w:val="008A6E00"/>
    <w:rsid w:val="008B05C0"/>
    <w:rsid w:val="008B0F51"/>
    <w:rsid w:val="008B1A1D"/>
    <w:rsid w:val="008B2673"/>
    <w:rsid w:val="008B27DC"/>
    <w:rsid w:val="008B30DC"/>
    <w:rsid w:val="008B3CEB"/>
    <w:rsid w:val="008B3D2A"/>
    <w:rsid w:val="008B7852"/>
    <w:rsid w:val="008C0479"/>
    <w:rsid w:val="008C1D4B"/>
    <w:rsid w:val="008C1E14"/>
    <w:rsid w:val="008C20CF"/>
    <w:rsid w:val="008C40F1"/>
    <w:rsid w:val="008C74C8"/>
    <w:rsid w:val="008D01C3"/>
    <w:rsid w:val="008D03B9"/>
    <w:rsid w:val="008D0702"/>
    <w:rsid w:val="008D1840"/>
    <w:rsid w:val="008D2E2F"/>
    <w:rsid w:val="008D4A3B"/>
    <w:rsid w:val="008D6297"/>
    <w:rsid w:val="008D6972"/>
    <w:rsid w:val="008E034B"/>
    <w:rsid w:val="008E15E2"/>
    <w:rsid w:val="008E1F87"/>
    <w:rsid w:val="008E235A"/>
    <w:rsid w:val="008E3401"/>
    <w:rsid w:val="008E53AD"/>
    <w:rsid w:val="008E6CD0"/>
    <w:rsid w:val="008E7815"/>
    <w:rsid w:val="008E7A8D"/>
    <w:rsid w:val="008E7AA6"/>
    <w:rsid w:val="008F06CB"/>
    <w:rsid w:val="008F0C3E"/>
    <w:rsid w:val="008F1162"/>
    <w:rsid w:val="008F2659"/>
    <w:rsid w:val="008F37E9"/>
    <w:rsid w:val="008F3D9D"/>
    <w:rsid w:val="008F501D"/>
    <w:rsid w:val="008F5D2E"/>
    <w:rsid w:val="008F6C52"/>
    <w:rsid w:val="008F6F08"/>
    <w:rsid w:val="008F744C"/>
    <w:rsid w:val="008F7A35"/>
    <w:rsid w:val="008F7C3C"/>
    <w:rsid w:val="00900103"/>
    <w:rsid w:val="00900581"/>
    <w:rsid w:val="009010EF"/>
    <w:rsid w:val="00902485"/>
    <w:rsid w:val="00903877"/>
    <w:rsid w:val="0090444D"/>
    <w:rsid w:val="00905AF8"/>
    <w:rsid w:val="00907F04"/>
    <w:rsid w:val="0091040A"/>
    <w:rsid w:val="009107D1"/>
    <w:rsid w:val="00910AAF"/>
    <w:rsid w:val="00910F1B"/>
    <w:rsid w:val="00911CA8"/>
    <w:rsid w:val="009128B3"/>
    <w:rsid w:val="00913779"/>
    <w:rsid w:val="00914900"/>
    <w:rsid w:val="00914A79"/>
    <w:rsid w:val="00914CA7"/>
    <w:rsid w:val="009165C1"/>
    <w:rsid w:val="00916E87"/>
    <w:rsid w:val="009174F9"/>
    <w:rsid w:val="00917847"/>
    <w:rsid w:val="009178E7"/>
    <w:rsid w:val="00917ADB"/>
    <w:rsid w:val="00920F49"/>
    <w:rsid w:val="00920F4C"/>
    <w:rsid w:val="009211F7"/>
    <w:rsid w:val="0092273D"/>
    <w:rsid w:val="00922D17"/>
    <w:rsid w:val="0092329B"/>
    <w:rsid w:val="00924F01"/>
    <w:rsid w:val="00925EB8"/>
    <w:rsid w:val="00927702"/>
    <w:rsid w:val="009302B6"/>
    <w:rsid w:val="00930529"/>
    <w:rsid w:val="00931151"/>
    <w:rsid w:val="00931EAE"/>
    <w:rsid w:val="00934A80"/>
    <w:rsid w:val="00934ED5"/>
    <w:rsid w:val="00935B08"/>
    <w:rsid w:val="00936A11"/>
    <w:rsid w:val="00941142"/>
    <w:rsid w:val="00944DF4"/>
    <w:rsid w:val="00945E87"/>
    <w:rsid w:val="009464F1"/>
    <w:rsid w:val="00946C96"/>
    <w:rsid w:val="009512C2"/>
    <w:rsid w:val="009513A5"/>
    <w:rsid w:val="00951859"/>
    <w:rsid w:val="00952AD1"/>
    <w:rsid w:val="00952C9E"/>
    <w:rsid w:val="00952E1B"/>
    <w:rsid w:val="00953250"/>
    <w:rsid w:val="00954486"/>
    <w:rsid w:val="00955636"/>
    <w:rsid w:val="009558EE"/>
    <w:rsid w:val="00955EC0"/>
    <w:rsid w:val="00963807"/>
    <w:rsid w:val="00964CF8"/>
    <w:rsid w:val="00965DED"/>
    <w:rsid w:val="009665CE"/>
    <w:rsid w:val="00966A1A"/>
    <w:rsid w:val="00966A57"/>
    <w:rsid w:val="00966DFB"/>
    <w:rsid w:val="009709D4"/>
    <w:rsid w:val="00970BE7"/>
    <w:rsid w:val="0097178B"/>
    <w:rsid w:val="009728AF"/>
    <w:rsid w:val="00974958"/>
    <w:rsid w:val="00976447"/>
    <w:rsid w:val="0097751B"/>
    <w:rsid w:val="0098045C"/>
    <w:rsid w:val="00981CBB"/>
    <w:rsid w:val="0098272A"/>
    <w:rsid w:val="00984202"/>
    <w:rsid w:val="009843CA"/>
    <w:rsid w:val="009846DD"/>
    <w:rsid w:val="009863CB"/>
    <w:rsid w:val="009863E2"/>
    <w:rsid w:val="00990C76"/>
    <w:rsid w:val="00993B6C"/>
    <w:rsid w:val="00994909"/>
    <w:rsid w:val="0099581F"/>
    <w:rsid w:val="00995CEF"/>
    <w:rsid w:val="00997B71"/>
    <w:rsid w:val="009A0C5E"/>
    <w:rsid w:val="009A13BE"/>
    <w:rsid w:val="009A1504"/>
    <w:rsid w:val="009A32E3"/>
    <w:rsid w:val="009A346D"/>
    <w:rsid w:val="009A398F"/>
    <w:rsid w:val="009A39D4"/>
    <w:rsid w:val="009A43F5"/>
    <w:rsid w:val="009A4BA1"/>
    <w:rsid w:val="009A4E67"/>
    <w:rsid w:val="009A6C29"/>
    <w:rsid w:val="009A6D5F"/>
    <w:rsid w:val="009B033F"/>
    <w:rsid w:val="009B0F69"/>
    <w:rsid w:val="009B146E"/>
    <w:rsid w:val="009B2099"/>
    <w:rsid w:val="009B3611"/>
    <w:rsid w:val="009B39B7"/>
    <w:rsid w:val="009B3A6F"/>
    <w:rsid w:val="009B4588"/>
    <w:rsid w:val="009B6161"/>
    <w:rsid w:val="009B6D7D"/>
    <w:rsid w:val="009B6D90"/>
    <w:rsid w:val="009B6DD8"/>
    <w:rsid w:val="009B77CB"/>
    <w:rsid w:val="009C1854"/>
    <w:rsid w:val="009C1C3E"/>
    <w:rsid w:val="009C3AD4"/>
    <w:rsid w:val="009C40A3"/>
    <w:rsid w:val="009C59B0"/>
    <w:rsid w:val="009C61A0"/>
    <w:rsid w:val="009C7D34"/>
    <w:rsid w:val="009D06BC"/>
    <w:rsid w:val="009D08B3"/>
    <w:rsid w:val="009D2254"/>
    <w:rsid w:val="009D41E3"/>
    <w:rsid w:val="009D4400"/>
    <w:rsid w:val="009D4660"/>
    <w:rsid w:val="009D553C"/>
    <w:rsid w:val="009D7DE5"/>
    <w:rsid w:val="009E1BA4"/>
    <w:rsid w:val="009E27CD"/>
    <w:rsid w:val="009E33B6"/>
    <w:rsid w:val="009E5F3B"/>
    <w:rsid w:val="009E5FDD"/>
    <w:rsid w:val="009E6015"/>
    <w:rsid w:val="009E65F1"/>
    <w:rsid w:val="009F410F"/>
    <w:rsid w:val="009F488C"/>
    <w:rsid w:val="009F612C"/>
    <w:rsid w:val="00A006A6"/>
    <w:rsid w:val="00A017B0"/>
    <w:rsid w:val="00A02050"/>
    <w:rsid w:val="00A0221F"/>
    <w:rsid w:val="00A04A65"/>
    <w:rsid w:val="00A05862"/>
    <w:rsid w:val="00A05C89"/>
    <w:rsid w:val="00A06134"/>
    <w:rsid w:val="00A0670D"/>
    <w:rsid w:val="00A06DAD"/>
    <w:rsid w:val="00A072CF"/>
    <w:rsid w:val="00A07963"/>
    <w:rsid w:val="00A10E71"/>
    <w:rsid w:val="00A10F09"/>
    <w:rsid w:val="00A111F2"/>
    <w:rsid w:val="00A12AE9"/>
    <w:rsid w:val="00A139D2"/>
    <w:rsid w:val="00A13A0C"/>
    <w:rsid w:val="00A13A4F"/>
    <w:rsid w:val="00A13BF5"/>
    <w:rsid w:val="00A1415D"/>
    <w:rsid w:val="00A14682"/>
    <w:rsid w:val="00A149E2"/>
    <w:rsid w:val="00A15FF9"/>
    <w:rsid w:val="00A16C1E"/>
    <w:rsid w:val="00A16C57"/>
    <w:rsid w:val="00A16E5F"/>
    <w:rsid w:val="00A17167"/>
    <w:rsid w:val="00A17F18"/>
    <w:rsid w:val="00A20345"/>
    <w:rsid w:val="00A2100D"/>
    <w:rsid w:val="00A21C1D"/>
    <w:rsid w:val="00A22342"/>
    <w:rsid w:val="00A22E3B"/>
    <w:rsid w:val="00A238E3"/>
    <w:rsid w:val="00A24008"/>
    <w:rsid w:val="00A24AA4"/>
    <w:rsid w:val="00A24EB1"/>
    <w:rsid w:val="00A24F54"/>
    <w:rsid w:val="00A25243"/>
    <w:rsid w:val="00A2604B"/>
    <w:rsid w:val="00A27577"/>
    <w:rsid w:val="00A27736"/>
    <w:rsid w:val="00A27E10"/>
    <w:rsid w:val="00A30EE8"/>
    <w:rsid w:val="00A313AC"/>
    <w:rsid w:val="00A3142F"/>
    <w:rsid w:val="00A3254C"/>
    <w:rsid w:val="00A327ED"/>
    <w:rsid w:val="00A33356"/>
    <w:rsid w:val="00A3501E"/>
    <w:rsid w:val="00A3596B"/>
    <w:rsid w:val="00A3681E"/>
    <w:rsid w:val="00A36BFC"/>
    <w:rsid w:val="00A37E0E"/>
    <w:rsid w:val="00A405B1"/>
    <w:rsid w:val="00A40C2B"/>
    <w:rsid w:val="00A417C1"/>
    <w:rsid w:val="00A4181D"/>
    <w:rsid w:val="00A4199B"/>
    <w:rsid w:val="00A41BBF"/>
    <w:rsid w:val="00A41FD7"/>
    <w:rsid w:val="00A427AF"/>
    <w:rsid w:val="00A4303D"/>
    <w:rsid w:val="00A4373C"/>
    <w:rsid w:val="00A438D2"/>
    <w:rsid w:val="00A45C88"/>
    <w:rsid w:val="00A50A5F"/>
    <w:rsid w:val="00A50B3B"/>
    <w:rsid w:val="00A5186B"/>
    <w:rsid w:val="00A52067"/>
    <w:rsid w:val="00A52F13"/>
    <w:rsid w:val="00A531B2"/>
    <w:rsid w:val="00A5374A"/>
    <w:rsid w:val="00A5487A"/>
    <w:rsid w:val="00A564E9"/>
    <w:rsid w:val="00A576C0"/>
    <w:rsid w:val="00A63909"/>
    <w:rsid w:val="00A64675"/>
    <w:rsid w:val="00A650AF"/>
    <w:rsid w:val="00A65BC0"/>
    <w:rsid w:val="00A65D07"/>
    <w:rsid w:val="00A65F30"/>
    <w:rsid w:val="00A660AE"/>
    <w:rsid w:val="00A66E0E"/>
    <w:rsid w:val="00A67A3F"/>
    <w:rsid w:val="00A727A3"/>
    <w:rsid w:val="00A731BA"/>
    <w:rsid w:val="00A7452F"/>
    <w:rsid w:val="00A74901"/>
    <w:rsid w:val="00A74978"/>
    <w:rsid w:val="00A74C6E"/>
    <w:rsid w:val="00A74C98"/>
    <w:rsid w:val="00A763E1"/>
    <w:rsid w:val="00A76ADA"/>
    <w:rsid w:val="00A7783C"/>
    <w:rsid w:val="00A82A25"/>
    <w:rsid w:val="00A82B18"/>
    <w:rsid w:val="00A82C70"/>
    <w:rsid w:val="00A834E3"/>
    <w:rsid w:val="00A83B0D"/>
    <w:rsid w:val="00A8427F"/>
    <w:rsid w:val="00A84B8B"/>
    <w:rsid w:val="00A85058"/>
    <w:rsid w:val="00A85839"/>
    <w:rsid w:val="00A85ACD"/>
    <w:rsid w:val="00A86A3B"/>
    <w:rsid w:val="00A86B98"/>
    <w:rsid w:val="00A86C3F"/>
    <w:rsid w:val="00A878D3"/>
    <w:rsid w:val="00A91C85"/>
    <w:rsid w:val="00A91DD3"/>
    <w:rsid w:val="00A92E75"/>
    <w:rsid w:val="00A93161"/>
    <w:rsid w:val="00A93EE8"/>
    <w:rsid w:val="00A93F23"/>
    <w:rsid w:val="00A943C0"/>
    <w:rsid w:val="00A96109"/>
    <w:rsid w:val="00A96650"/>
    <w:rsid w:val="00AA12FC"/>
    <w:rsid w:val="00AA29AD"/>
    <w:rsid w:val="00AA2F89"/>
    <w:rsid w:val="00AA3371"/>
    <w:rsid w:val="00AA35D5"/>
    <w:rsid w:val="00AA4588"/>
    <w:rsid w:val="00AA47C7"/>
    <w:rsid w:val="00AA4BD2"/>
    <w:rsid w:val="00AA54A2"/>
    <w:rsid w:val="00AA5EBA"/>
    <w:rsid w:val="00AA649C"/>
    <w:rsid w:val="00AA7F7A"/>
    <w:rsid w:val="00AB12DA"/>
    <w:rsid w:val="00AB14DB"/>
    <w:rsid w:val="00AB24D4"/>
    <w:rsid w:val="00AB3595"/>
    <w:rsid w:val="00AB3ED8"/>
    <w:rsid w:val="00AB4FC4"/>
    <w:rsid w:val="00AB5F01"/>
    <w:rsid w:val="00AB6627"/>
    <w:rsid w:val="00AB6664"/>
    <w:rsid w:val="00AC1193"/>
    <w:rsid w:val="00AC1D70"/>
    <w:rsid w:val="00AC2379"/>
    <w:rsid w:val="00AC26C3"/>
    <w:rsid w:val="00AC44AC"/>
    <w:rsid w:val="00AC4E21"/>
    <w:rsid w:val="00AC6174"/>
    <w:rsid w:val="00AD11CC"/>
    <w:rsid w:val="00AD2031"/>
    <w:rsid w:val="00AD21AA"/>
    <w:rsid w:val="00AD250C"/>
    <w:rsid w:val="00AD2C0F"/>
    <w:rsid w:val="00AD3FAA"/>
    <w:rsid w:val="00AD439C"/>
    <w:rsid w:val="00AD607C"/>
    <w:rsid w:val="00AD7313"/>
    <w:rsid w:val="00AD73FE"/>
    <w:rsid w:val="00AE04FD"/>
    <w:rsid w:val="00AE0892"/>
    <w:rsid w:val="00AE17A3"/>
    <w:rsid w:val="00AE1E6B"/>
    <w:rsid w:val="00AE223A"/>
    <w:rsid w:val="00AE3F4D"/>
    <w:rsid w:val="00AE5C08"/>
    <w:rsid w:val="00AE5DA0"/>
    <w:rsid w:val="00AE644E"/>
    <w:rsid w:val="00AE6992"/>
    <w:rsid w:val="00AE7CFF"/>
    <w:rsid w:val="00AF0686"/>
    <w:rsid w:val="00AF0765"/>
    <w:rsid w:val="00AF0A49"/>
    <w:rsid w:val="00AF361B"/>
    <w:rsid w:val="00AF43A7"/>
    <w:rsid w:val="00AF49FD"/>
    <w:rsid w:val="00AF67CA"/>
    <w:rsid w:val="00AF6F8E"/>
    <w:rsid w:val="00B0001E"/>
    <w:rsid w:val="00B00FF9"/>
    <w:rsid w:val="00B01C11"/>
    <w:rsid w:val="00B036DF"/>
    <w:rsid w:val="00B04688"/>
    <w:rsid w:val="00B05262"/>
    <w:rsid w:val="00B058CA"/>
    <w:rsid w:val="00B06395"/>
    <w:rsid w:val="00B0796A"/>
    <w:rsid w:val="00B1083E"/>
    <w:rsid w:val="00B1096C"/>
    <w:rsid w:val="00B10EE7"/>
    <w:rsid w:val="00B11307"/>
    <w:rsid w:val="00B11D6E"/>
    <w:rsid w:val="00B12953"/>
    <w:rsid w:val="00B13CB6"/>
    <w:rsid w:val="00B142BD"/>
    <w:rsid w:val="00B14CA8"/>
    <w:rsid w:val="00B15840"/>
    <w:rsid w:val="00B15CDC"/>
    <w:rsid w:val="00B16296"/>
    <w:rsid w:val="00B176CD"/>
    <w:rsid w:val="00B21506"/>
    <w:rsid w:val="00B22FBC"/>
    <w:rsid w:val="00B2340B"/>
    <w:rsid w:val="00B24163"/>
    <w:rsid w:val="00B24542"/>
    <w:rsid w:val="00B24767"/>
    <w:rsid w:val="00B24EC6"/>
    <w:rsid w:val="00B25220"/>
    <w:rsid w:val="00B26C18"/>
    <w:rsid w:val="00B26C55"/>
    <w:rsid w:val="00B26FAC"/>
    <w:rsid w:val="00B270DF"/>
    <w:rsid w:val="00B27F71"/>
    <w:rsid w:val="00B306AA"/>
    <w:rsid w:val="00B30764"/>
    <w:rsid w:val="00B3241D"/>
    <w:rsid w:val="00B32928"/>
    <w:rsid w:val="00B3334C"/>
    <w:rsid w:val="00B33DDF"/>
    <w:rsid w:val="00B3438E"/>
    <w:rsid w:val="00B35914"/>
    <w:rsid w:val="00B3734C"/>
    <w:rsid w:val="00B42753"/>
    <w:rsid w:val="00B42C4F"/>
    <w:rsid w:val="00B433AC"/>
    <w:rsid w:val="00B4354A"/>
    <w:rsid w:val="00B437D1"/>
    <w:rsid w:val="00B44588"/>
    <w:rsid w:val="00B460F2"/>
    <w:rsid w:val="00B51722"/>
    <w:rsid w:val="00B52E32"/>
    <w:rsid w:val="00B5328E"/>
    <w:rsid w:val="00B53A37"/>
    <w:rsid w:val="00B54F6A"/>
    <w:rsid w:val="00B552D5"/>
    <w:rsid w:val="00B5531A"/>
    <w:rsid w:val="00B57421"/>
    <w:rsid w:val="00B579C6"/>
    <w:rsid w:val="00B57AEB"/>
    <w:rsid w:val="00B60877"/>
    <w:rsid w:val="00B62472"/>
    <w:rsid w:val="00B62E48"/>
    <w:rsid w:val="00B631BA"/>
    <w:rsid w:val="00B6337C"/>
    <w:rsid w:val="00B635A2"/>
    <w:rsid w:val="00B64161"/>
    <w:rsid w:val="00B64C0C"/>
    <w:rsid w:val="00B64D43"/>
    <w:rsid w:val="00B65699"/>
    <w:rsid w:val="00B7060B"/>
    <w:rsid w:val="00B706DF"/>
    <w:rsid w:val="00B724F0"/>
    <w:rsid w:val="00B7290F"/>
    <w:rsid w:val="00B74420"/>
    <w:rsid w:val="00B80A2C"/>
    <w:rsid w:val="00B80BB5"/>
    <w:rsid w:val="00B850D0"/>
    <w:rsid w:val="00B86638"/>
    <w:rsid w:val="00B8706B"/>
    <w:rsid w:val="00B909F7"/>
    <w:rsid w:val="00B90F56"/>
    <w:rsid w:val="00B913A3"/>
    <w:rsid w:val="00B9285F"/>
    <w:rsid w:val="00B936DD"/>
    <w:rsid w:val="00B93F6B"/>
    <w:rsid w:val="00B96127"/>
    <w:rsid w:val="00B96E43"/>
    <w:rsid w:val="00B96FE2"/>
    <w:rsid w:val="00B97452"/>
    <w:rsid w:val="00B97C9C"/>
    <w:rsid w:val="00BA08BF"/>
    <w:rsid w:val="00BA0B90"/>
    <w:rsid w:val="00BA2333"/>
    <w:rsid w:val="00BA2FE5"/>
    <w:rsid w:val="00BA450E"/>
    <w:rsid w:val="00BB0504"/>
    <w:rsid w:val="00BB07D8"/>
    <w:rsid w:val="00BB1134"/>
    <w:rsid w:val="00BB1183"/>
    <w:rsid w:val="00BB49C1"/>
    <w:rsid w:val="00BB599E"/>
    <w:rsid w:val="00BB65CB"/>
    <w:rsid w:val="00BB7E47"/>
    <w:rsid w:val="00BC1B4E"/>
    <w:rsid w:val="00BC22D4"/>
    <w:rsid w:val="00BC235E"/>
    <w:rsid w:val="00BC2B2A"/>
    <w:rsid w:val="00BC385C"/>
    <w:rsid w:val="00BC4120"/>
    <w:rsid w:val="00BC43E3"/>
    <w:rsid w:val="00BC4F44"/>
    <w:rsid w:val="00BC5AC4"/>
    <w:rsid w:val="00BC5EA7"/>
    <w:rsid w:val="00BD0CFC"/>
    <w:rsid w:val="00BD1859"/>
    <w:rsid w:val="00BD22BC"/>
    <w:rsid w:val="00BD3494"/>
    <w:rsid w:val="00BD42B8"/>
    <w:rsid w:val="00BD55FA"/>
    <w:rsid w:val="00BD61B8"/>
    <w:rsid w:val="00BD682A"/>
    <w:rsid w:val="00BD6ABC"/>
    <w:rsid w:val="00BD782F"/>
    <w:rsid w:val="00BE0065"/>
    <w:rsid w:val="00BE0D05"/>
    <w:rsid w:val="00BE1242"/>
    <w:rsid w:val="00BE129F"/>
    <w:rsid w:val="00BE1493"/>
    <w:rsid w:val="00BE17A9"/>
    <w:rsid w:val="00BE19C0"/>
    <w:rsid w:val="00BE1F76"/>
    <w:rsid w:val="00BE2CD6"/>
    <w:rsid w:val="00BE4A51"/>
    <w:rsid w:val="00BE4E4E"/>
    <w:rsid w:val="00BE72F9"/>
    <w:rsid w:val="00BE7D7D"/>
    <w:rsid w:val="00BF0278"/>
    <w:rsid w:val="00BF108B"/>
    <w:rsid w:val="00BF1C0C"/>
    <w:rsid w:val="00BF3AE6"/>
    <w:rsid w:val="00BF4E0A"/>
    <w:rsid w:val="00BF7F60"/>
    <w:rsid w:val="00C00296"/>
    <w:rsid w:val="00C00FD5"/>
    <w:rsid w:val="00C02B39"/>
    <w:rsid w:val="00C02D75"/>
    <w:rsid w:val="00C030D5"/>
    <w:rsid w:val="00C03518"/>
    <w:rsid w:val="00C0357A"/>
    <w:rsid w:val="00C04971"/>
    <w:rsid w:val="00C04D38"/>
    <w:rsid w:val="00C0594C"/>
    <w:rsid w:val="00C0607A"/>
    <w:rsid w:val="00C07D29"/>
    <w:rsid w:val="00C121D4"/>
    <w:rsid w:val="00C12D69"/>
    <w:rsid w:val="00C137DB"/>
    <w:rsid w:val="00C13FE7"/>
    <w:rsid w:val="00C13FFE"/>
    <w:rsid w:val="00C14671"/>
    <w:rsid w:val="00C15379"/>
    <w:rsid w:val="00C157C0"/>
    <w:rsid w:val="00C17135"/>
    <w:rsid w:val="00C172D8"/>
    <w:rsid w:val="00C17A3B"/>
    <w:rsid w:val="00C17F71"/>
    <w:rsid w:val="00C20094"/>
    <w:rsid w:val="00C206BB"/>
    <w:rsid w:val="00C21C61"/>
    <w:rsid w:val="00C22A20"/>
    <w:rsid w:val="00C235F4"/>
    <w:rsid w:val="00C243AD"/>
    <w:rsid w:val="00C248F4"/>
    <w:rsid w:val="00C252EE"/>
    <w:rsid w:val="00C254FB"/>
    <w:rsid w:val="00C25577"/>
    <w:rsid w:val="00C27155"/>
    <w:rsid w:val="00C317F5"/>
    <w:rsid w:val="00C31BBA"/>
    <w:rsid w:val="00C33BF6"/>
    <w:rsid w:val="00C34C8D"/>
    <w:rsid w:val="00C35080"/>
    <w:rsid w:val="00C370E0"/>
    <w:rsid w:val="00C37456"/>
    <w:rsid w:val="00C40326"/>
    <w:rsid w:val="00C41482"/>
    <w:rsid w:val="00C4280C"/>
    <w:rsid w:val="00C4357F"/>
    <w:rsid w:val="00C46DBE"/>
    <w:rsid w:val="00C46F16"/>
    <w:rsid w:val="00C47992"/>
    <w:rsid w:val="00C47C6F"/>
    <w:rsid w:val="00C47F6B"/>
    <w:rsid w:val="00C50584"/>
    <w:rsid w:val="00C51CA4"/>
    <w:rsid w:val="00C52667"/>
    <w:rsid w:val="00C526B2"/>
    <w:rsid w:val="00C52E10"/>
    <w:rsid w:val="00C531FA"/>
    <w:rsid w:val="00C55392"/>
    <w:rsid w:val="00C55D5A"/>
    <w:rsid w:val="00C56D19"/>
    <w:rsid w:val="00C57599"/>
    <w:rsid w:val="00C6026F"/>
    <w:rsid w:val="00C60C4D"/>
    <w:rsid w:val="00C62984"/>
    <w:rsid w:val="00C6426F"/>
    <w:rsid w:val="00C64CF6"/>
    <w:rsid w:val="00C657B8"/>
    <w:rsid w:val="00C66362"/>
    <w:rsid w:val="00C669F4"/>
    <w:rsid w:val="00C676DF"/>
    <w:rsid w:val="00C67D6D"/>
    <w:rsid w:val="00C70910"/>
    <w:rsid w:val="00C709BC"/>
    <w:rsid w:val="00C70C1D"/>
    <w:rsid w:val="00C70DC4"/>
    <w:rsid w:val="00C71092"/>
    <w:rsid w:val="00C7117D"/>
    <w:rsid w:val="00C74596"/>
    <w:rsid w:val="00C746F8"/>
    <w:rsid w:val="00C74717"/>
    <w:rsid w:val="00C753D9"/>
    <w:rsid w:val="00C75AB5"/>
    <w:rsid w:val="00C76165"/>
    <w:rsid w:val="00C77BA5"/>
    <w:rsid w:val="00C80DC0"/>
    <w:rsid w:val="00C826F5"/>
    <w:rsid w:val="00C83299"/>
    <w:rsid w:val="00C84634"/>
    <w:rsid w:val="00C866BE"/>
    <w:rsid w:val="00C87657"/>
    <w:rsid w:val="00C90436"/>
    <w:rsid w:val="00C90547"/>
    <w:rsid w:val="00C909D2"/>
    <w:rsid w:val="00C91A8F"/>
    <w:rsid w:val="00C92134"/>
    <w:rsid w:val="00C92DEA"/>
    <w:rsid w:val="00C94B69"/>
    <w:rsid w:val="00C94D2E"/>
    <w:rsid w:val="00C951C3"/>
    <w:rsid w:val="00C951F0"/>
    <w:rsid w:val="00C9522D"/>
    <w:rsid w:val="00C954D0"/>
    <w:rsid w:val="00C964B1"/>
    <w:rsid w:val="00C97014"/>
    <w:rsid w:val="00C973C2"/>
    <w:rsid w:val="00CA0F4B"/>
    <w:rsid w:val="00CA0FAD"/>
    <w:rsid w:val="00CA23BF"/>
    <w:rsid w:val="00CA33A0"/>
    <w:rsid w:val="00CA36B5"/>
    <w:rsid w:val="00CA4453"/>
    <w:rsid w:val="00CA4C42"/>
    <w:rsid w:val="00CA50BB"/>
    <w:rsid w:val="00CA5B08"/>
    <w:rsid w:val="00CB0D95"/>
    <w:rsid w:val="00CB2968"/>
    <w:rsid w:val="00CB2E6E"/>
    <w:rsid w:val="00CB3092"/>
    <w:rsid w:val="00CB3224"/>
    <w:rsid w:val="00CB33E1"/>
    <w:rsid w:val="00CB5E5B"/>
    <w:rsid w:val="00CB6042"/>
    <w:rsid w:val="00CB6D78"/>
    <w:rsid w:val="00CC044D"/>
    <w:rsid w:val="00CC0CEE"/>
    <w:rsid w:val="00CC0FB0"/>
    <w:rsid w:val="00CC1A10"/>
    <w:rsid w:val="00CC257C"/>
    <w:rsid w:val="00CC276F"/>
    <w:rsid w:val="00CC3158"/>
    <w:rsid w:val="00CC3AF5"/>
    <w:rsid w:val="00CC53B4"/>
    <w:rsid w:val="00CC5C9D"/>
    <w:rsid w:val="00CC5DC9"/>
    <w:rsid w:val="00CC63C9"/>
    <w:rsid w:val="00CC6D64"/>
    <w:rsid w:val="00CC7DF7"/>
    <w:rsid w:val="00CD08DF"/>
    <w:rsid w:val="00CD095C"/>
    <w:rsid w:val="00CD2E68"/>
    <w:rsid w:val="00CD38B2"/>
    <w:rsid w:val="00CD396B"/>
    <w:rsid w:val="00CD4D99"/>
    <w:rsid w:val="00CD7840"/>
    <w:rsid w:val="00CE0954"/>
    <w:rsid w:val="00CE1627"/>
    <w:rsid w:val="00CE1D5F"/>
    <w:rsid w:val="00CE2568"/>
    <w:rsid w:val="00CE34D3"/>
    <w:rsid w:val="00CE34D8"/>
    <w:rsid w:val="00CE4FDB"/>
    <w:rsid w:val="00CE5BC7"/>
    <w:rsid w:val="00CE7674"/>
    <w:rsid w:val="00CE7AE8"/>
    <w:rsid w:val="00CF0AB9"/>
    <w:rsid w:val="00CF0FD6"/>
    <w:rsid w:val="00CF24D0"/>
    <w:rsid w:val="00CF2C73"/>
    <w:rsid w:val="00CF2EF4"/>
    <w:rsid w:val="00CF3D53"/>
    <w:rsid w:val="00CF5E83"/>
    <w:rsid w:val="00CF64F3"/>
    <w:rsid w:val="00CF7519"/>
    <w:rsid w:val="00CF7C1D"/>
    <w:rsid w:val="00D004D8"/>
    <w:rsid w:val="00D00FA7"/>
    <w:rsid w:val="00D01341"/>
    <w:rsid w:val="00D02207"/>
    <w:rsid w:val="00D033B0"/>
    <w:rsid w:val="00D0479D"/>
    <w:rsid w:val="00D05FD3"/>
    <w:rsid w:val="00D06974"/>
    <w:rsid w:val="00D10706"/>
    <w:rsid w:val="00D10AB3"/>
    <w:rsid w:val="00D10FA1"/>
    <w:rsid w:val="00D11383"/>
    <w:rsid w:val="00D127F6"/>
    <w:rsid w:val="00D13033"/>
    <w:rsid w:val="00D13FEA"/>
    <w:rsid w:val="00D14432"/>
    <w:rsid w:val="00D14FAF"/>
    <w:rsid w:val="00D15A9F"/>
    <w:rsid w:val="00D15C08"/>
    <w:rsid w:val="00D163E9"/>
    <w:rsid w:val="00D200AC"/>
    <w:rsid w:val="00D206C6"/>
    <w:rsid w:val="00D20AE2"/>
    <w:rsid w:val="00D22D04"/>
    <w:rsid w:val="00D23DAC"/>
    <w:rsid w:val="00D24C4E"/>
    <w:rsid w:val="00D250BF"/>
    <w:rsid w:val="00D2540D"/>
    <w:rsid w:val="00D25F97"/>
    <w:rsid w:val="00D3036A"/>
    <w:rsid w:val="00D31CD6"/>
    <w:rsid w:val="00D31E0B"/>
    <w:rsid w:val="00D324DE"/>
    <w:rsid w:val="00D32A51"/>
    <w:rsid w:val="00D342BD"/>
    <w:rsid w:val="00D37EE9"/>
    <w:rsid w:val="00D41027"/>
    <w:rsid w:val="00D42813"/>
    <w:rsid w:val="00D42C5E"/>
    <w:rsid w:val="00D43661"/>
    <w:rsid w:val="00D44D6F"/>
    <w:rsid w:val="00D44FF3"/>
    <w:rsid w:val="00D450CA"/>
    <w:rsid w:val="00D45452"/>
    <w:rsid w:val="00D465BB"/>
    <w:rsid w:val="00D4741C"/>
    <w:rsid w:val="00D476A9"/>
    <w:rsid w:val="00D4787B"/>
    <w:rsid w:val="00D478D7"/>
    <w:rsid w:val="00D47EDC"/>
    <w:rsid w:val="00D50C91"/>
    <w:rsid w:val="00D5109B"/>
    <w:rsid w:val="00D51927"/>
    <w:rsid w:val="00D51D53"/>
    <w:rsid w:val="00D528DE"/>
    <w:rsid w:val="00D5341F"/>
    <w:rsid w:val="00D53890"/>
    <w:rsid w:val="00D54184"/>
    <w:rsid w:val="00D5495F"/>
    <w:rsid w:val="00D54972"/>
    <w:rsid w:val="00D5681C"/>
    <w:rsid w:val="00D56D17"/>
    <w:rsid w:val="00D61306"/>
    <w:rsid w:val="00D61724"/>
    <w:rsid w:val="00D61CD3"/>
    <w:rsid w:val="00D6203B"/>
    <w:rsid w:val="00D633C8"/>
    <w:rsid w:val="00D63A68"/>
    <w:rsid w:val="00D643C2"/>
    <w:rsid w:val="00D647CB"/>
    <w:rsid w:val="00D65DBD"/>
    <w:rsid w:val="00D66C2E"/>
    <w:rsid w:val="00D67804"/>
    <w:rsid w:val="00D70A22"/>
    <w:rsid w:val="00D70D3B"/>
    <w:rsid w:val="00D72433"/>
    <w:rsid w:val="00D74429"/>
    <w:rsid w:val="00D7465D"/>
    <w:rsid w:val="00D7505D"/>
    <w:rsid w:val="00D75BB6"/>
    <w:rsid w:val="00D7656C"/>
    <w:rsid w:val="00D77533"/>
    <w:rsid w:val="00D81D4C"/>
    <w:rsid w:val="00D82CD3"/>
    <w:rsid w:val="00D83892"/>
    <w:rsid w:val="00D8478A"/>
    <w:rsid w:val="00D84C64"/>
    <w:rsid w:val="00D851A1"/>
    <w:rsid w:val="00D858EE"/>
    <w:rsid w:val="00D85944"/>
    <w:rsid w:val="00D85D2F"/>
    <w:rsid w:val="00D85E54"/>
    <w:rsid w:val="00D866BD"/>
    <w:rsid w:val="00D86A22"/>
    <w:rsid w:val="00D87020"/>
    <w:rsid w:val="00D87655"/>
    <w:rsid w:val="00D8789A"/>
    <w:rsid w:val="00D9457B"/>
    <w:rsid w:val="00D94741"/>
    <w:rsid w:val="00D94FB3"/>
    <w:rsid w:val="00D9516F"/>
    <w:rsid w:val="00D9687F"/>
    <w:rsid w:val="00D96B68"/>
    <w:rsid w:val="00D97FA8"/>
    <w:rsid w:val="00DA0D93"/>
    <w:rsid w:val="00DA135A"/>
    <w:rsid w:val="00DA177C"/>
    <w:rsid w:val="00DA2D20"/>
    <w:rsid w:val="00DA318F"/>
    <w:rsid w:val="00DA370A"/>
    <w:rsid w:val="00DA3A4F"/>
    <w:rsid w:val="00DA3A62"/>
    <w:rsid w:val="00DA40BF"/>
    <w:rsid w:val="00DA4869"/>
    <w:rsid w:val="00DA49A9"/>
    <w:rsid w:val="00DA4DF9"/>
    <w:rsid w:val="00DA7436"/>
    <w:rsid w:val="00DA7D28"/>
    <w:rsid w:val="00DA7E50"/>
    <w:rsid w:val="00DA7E55"/>
    <w:rsid w:val="00DA7F7A"/>
    <w:rsid w:val="00DB063A"/>
    <w:rsid w:val="00DB090C"/>
    <w:rsid w:val="00DB0A82"/>
    <w:rsid w:val="00DB1048"/>
    <w:rsid w:val="00DB247E"/>
    <w:rsid w:val="00DB2BA6"/>
    <w:rsid w:val="00DB2C80"/>
    <w:rsid w:val="00DB2D2C"/>
    <w:rsid w:val="00DB3217"/>
    <w:rsid w:val="00DB42CE"/>
    <w:rsid w:val="00DB606B"/>
    <w:rsid w:val="00DB6918"/>
    <w:rsid w:val="00DB6C08"/>
    <w:rsid w:val="00DC038F"/>
    <w:rsid w:val="00DC1ADD"/>
    <w:rsid w:val="00DC2C47"/>
    <w:rsid w:val="00DC3808"/>
    <w:rsid w:val="00DC4637"/>
    <w:rsid w:val="00DC5CB8"/>
    <w:rsid w:val="00DC5E90"/>
    <w:rsid w:val="00DD03C1"/>
    <w:rsid w:val="00DD0B3C"/>
    <w:rsid w:val="00DD10E5"/>
    <w:rsid w:val="00DD3085"/>
    <w:rsid w:val="00DD3E33"/>
    <w:rsid w:val="00DD418A"/>
    <w:rsid w:val="00DD46DF"/>
    <w:rsid w:val="00DD49FF"/>
    <w:rsid w:val="00DD5372"/>
    <w:rsid w:val="00DD5509"/>
    <w:rsid w:val="00DD5F84"/>
    <w:rsid w:val="00DD67BB"/>
    <w:rsid w:val="00DD7406"/>
    <w:rsid w:val="00DE020D"/>
    <w:rsid w:val="00DE1567"/>
    <w:rsid w:val="00DE2B92"/>
    <w:rsid w:val="00DE2E2C"/>
    <w:rsid w:val="00DE3578"/>
    <w:rsid w:val="00DE4C9B"/>
    <w:rsid w:val="00DE5179"/>
    <w:rsid w:val="00DE5976"/>
    <w:rsid w:val="00DE65A8"/>
    <w:rsid w:val="00DE6EDB"/>
    <w:rsid w:val="00DE6F7F"/>
    <w:rsid w:val="00DF071E"/>
    <w:rsid w:val="00DF140D"/>
    <w:rsid w:val="00DF281B"/>
    <w:rsid w:val="00DF3F93"/>
    <w:rsid w:val="00DF5693"/>
    <w:rsid w:val="00DF66DF"/>
    <w:rsid w:val="00DF7331"/>
    <w:rsid w:val="00E0155B"/>
    <w:rsid w:val="00E0183E"/>
    <w:rsid w:val="00E01A7C"/>
    <w:rsid w:val="00E02106"/>
    <w:rsid w:val="00E04447"/>
    <w:rsid w:val="00E05E94"/>
    <w:rsid w:val="00E062F5"/>
    <w:rsid w:val="00E06ACB"/>
    <w:rsid w:val="00E102CD"/>
    <w:rsid w:val="00E1162E"/>
    <w:rsid w:val="00E12AA6"/>
    <w:rsid w:val="00E12C2D"/>
    <w:rsid w:val="00E12DAE"/>
    <w:rsid w:val="00E12F1D"/>
    <w:rsid w:val="00E14FA8"/>
    <w:rsid w:val="00E15021"/>
    <w:rsid w:val="00E15766"/>
    <w:rsid w:val="00E16F9A"/>
    <w:rsid w:val="00E17D66"/>
    <w:rsid w:val="00E203CB"/>
    <w:rsid w:val="00E20690"/>
    <w:rsid w:val="00E21F18"/>
    <w:rsid w:val="00E2346E"/>
    <w:rsid w:val="00E25E55"/>
    <w:rsid w:val="00E27DE4"/>
    <w:rsid w:val="00E3022E"/>
    <w:rsid w:val="00E30345"/>
    <w:rsid w:val="00E30446"/>
    <w:rsid w:val="00E30707"/>
    <w:rsid w:val="00E30D75"/>
    <w:rsid w:val="00E323AB"/>
    <w:rsid w:val="00E3656C"/>
    <w:rsid w:val="00E36763"/>
    <w:rsid w:val="00E3697C"/>
    <w:rsid w:val="00E373D9"/>
    <w:rsid w:val="00E4038A"/>
    <w:rsid w:val="00E423C1"/>
    <w:rsid w:val="00E439DD"/>
    <w:rsid w:val="00E440CF"/>
    <w:rsid w:val="00E44174"/>
    <w:rsid w:val="00E46186"/>
    <w:rsid w:val="00E46433"/>
    <w:rsid w:val="00E46608"/>
    <w:rsid w:val="00E46D8A"/>
    <w:rsid w:val="00E46DCC"/>
    <w:rsid w:val="00E50236"/>
    <w:rsid w:val="00E52281"/>
    <w:rsid w:val="00E55545"/>
    <w:rsid w:val="00E559F2"/>
    <w:rsid w:val="00E57CF2"/>
    <w:rsid w:val="00E6060B"/>
    <w:rsid w:val="00E6120E"/>
    <w:rsid w:val="00E6188D"/>
    <w:rsid w:val="00E62263"/>
    <w:rsid w:val="00E6265D"/>
    <w:rsid w:val="00E6345F"/>
    <w:rsid w:val="00E637D0"/>
    <w:rsid w:val="00E63825"/>
    <w:rsid w:val="00E647B3"/>
    <w:rsid w:val="00E64BBC"/>
    <w:rsid w:val="00E64FAD"/>
    <w:rsid w:val="00E7122D"/>
    <w:rsid w:val="00E74B5D"/>
    <w:rsid w:val="00E75751"/>
    <w:rsid w:val="00E811E4"/>
    <w:rsid w:val="00E82A17"/>
    <w:rsid w:val="00E83888"/>
    <w:rsid w:val="00E83CE6"/>
    <w:rsid w:val="00E83F0D"/>
    <w:rsid w:val="00E84351"/>
    <w:rsid w:val="00E84ACC"/>
    <w:rsid w:val="00E86D9C"/>
    <w:rsid w:val="00E87327"/>
    <w:rsid w:val="00E87342"/>
    <w:rsid w:val="00E90413"/>
    <w:rsid w:val="00E90977"/>
    <w:rsid w:val="00E90E07"/>
    <w:rsid w:val="00E91073"/>
    <w:rsid w:val="00E918C6"/>
    <w:rsid w:val="00E92346"/>
    <w:rsid w:val="00E929EB"/>
    <w:rsid w:val="00E93968"/>
    <w:rsid w:val="00E94829"/>
    <w:rsid w:val="00E95F77"/>
    <w:rsid w:val="00E96DAA"/>
    <w:rsid w:val="00EA0FC8"/>
    <w:rsid w:val="00EA27FA"/>
    <w:rsid w:val="00EA2998"/>
    <w:rsid w:val="00EA2F67"/>
    <w:rsid w:val="00EA3396"/>
    <w:rsid w:val="00EA481A"/>
    <w:rsid w:val="00EA5F53"/>
    <w:rsid w:val="00EA763D"/>
    <w:rsid w:val="00EA7F7C"/>
    <w:rsid w:val="00EB0203"/>
    <w:rsid w:val="00EB0FD8"/>
    <w:rsid w:val="00EB1955"/>
    <w:rsid w:val="00EB3E56"/>
    <w:rsid w:val="00EB4723"/>
    <w:rsid w:val="00EB4F43"/>
    <w:rsid w:val="00EB549C"/>
    <w:rsid w:val="00EB59E9"/>
    <w:rsid w:val="00EB6429"/>
    <w:rsid w:val="00EB6806"/>
    <w:rsid w:val="00EB78A0"/>
    <w:rsid w:val="00EB7F55"/>
    <w:rsid w:val="00EC0695"/>
    <w:rsid w:val="00EC0E7F"/>
    <w:rsid w:val="00EC1D52"/>
    <w:rsid w:val="00EC284C"/>
    <w:rsid w:val="00EC2A36"/>
    <w:rsid w:val="00EC2A94"/>
    <w:rsid w:val="00EC2AF8"/>
    <w:rsid w:val="00EC2FDF"/>
    <w:rsid w:val="00ED0480"/>
    <w:rsid w:val="00ED0C49"/>
    <w:rsid w:val="00ED15A4"/>
    <w:rsid w:val="00ED1F57"/>
    <w:rsid w:val="00ED2C7C"/>
    <w:rsid w:val="00ED3567"/>
    <w:rsid w:val="00ED373C"/>
    <w:rsid w:val="00ED4FEA"/>
    <w:rsid w:val="00ED5532"/>
    <w:rsid w:val="00ED6186"/>
    <w:rsid w:val="00ED7263"/>
    <w:rsid w:val="00ED7403"/>
    <w:rsid w:val="00ED7ABE"/>
    <w:rsid w:val="00ED7FDD"/>
    <w:rsid w:val="00EE0F4C"/>
    <w:rsid w:val="00EE1670"/>
    <w:rsid w:val="00EE2F6B"/>
    <w:rsid w:val="00EE3DC8"/>
    <w:rsid w:val="00EE43B6"/>
    <w:rsid w:val="00EE4482"/>
    <w:rsid w:val="00EE555D"/>
    <w:rsid w:val="00EE5BFC"/>
    <w:rsid w:val="00EE73AE"/>
    <w:rsid w:val="00EE7553"/>
    <w:rsid w:val="00EF0988"/>
    <w:rsid w:val="00EF0CAF"/>
    <w:rsid w:val="00EF2369"/>
    <w:rsid w:val="00EF39BD"/>
    <w:rsid w:val="00EF3A9E"/>
    <w:rsid w:val="00EF3BD2"/>
    <w:rsid w:val="00EF3EF9"/>
    <w:rsid w:val="00EF6119"/>
    <w:rsid w:val="00EF674D"/>
    <w:rsid w:val="00F00CBC"/>
    <w:rsid w:val="00F017C5"/>
    <w:rsid w:val="00F037CF"/>
    <w:rsid w:val="00F03875"/>
    <w:rsid w:val="00F04397"/>
    <w:rsid w:val="00F04CD6"/>
    <w:rsid w:val="00F04F8C"/>
    <w:rsid w:val="00F05282"/>
    <w:rsid w:val="00F07C7B"/>
    <w:rsid w:val="00F1168F"/>
    <w:rsid w:val="00F1244C"/>
    <w:rsid w:val="00F12BEA"/>
    <w:rsid w:val="00F12DE9"/>
    <w:rsid w:val="00F13CB4"/>
    <w:rsid w:val="00F145E9"/>
    <w:rsid w:val="00F14797"/>
    <w:rsid w:val="00F16FE6"/>
    <w:rsid w:val="00F170D3"/>
    <w:rsid w:val="00F171E8"/>
    <w:rsid w:val="00F17921"/>
    <w:rsid w:val="00F17B5B"/>
    <w:rsid w:val="00F21436"/>
    <w:rsid w:val="00F21E7E"/>
    <w:rsid w:val="00F22F98"/>
    <w:rsid w:val="00F24776"/>
    <w:rsid w:val="00F256EE"/>
    <w:rsid w:val="00F2721E"/>
    <w:rsid w:val="00F272A3"/>
    <w:rsid w:val="00F27E8E"/>
    <w:rsid w:val="00F3110C"/>
    <w:rsid w:val="00F32C79"/>
    <w:rsid w:val="00F347FD"/>
    <w:rsid w:val="00F35017"/>
    <w:rsid w:val="00F350DF"/>
    <w:rsid w:val="00F41079"/>
    <w:rsid w:val="00F41195"/>
    <w:rsid w:val="00F421B8"/>
    <w:rsid w:val="00F438E5"/>
    <w:rsid w:val="00F4522F"/>
    <w:rsid w:val="00F4661A"/>
    <w:rsid w:val="00F5116A"/>
    <w:rsid w:val="00F512D8"/>
    <w:rsid w:val="00F5171B"/>
    <w:rsid w:val="00F518D3"/>
    <w:rsid w:val="00F54650"/>
    <w:rsid w:val="00F5526E"/>
    <w:rsid w:val="00F55C17"/>
    <w:rsid w:val="00F56905"/>
    <w:rsid w:val="00F60B72"/>
    <w:rsid w:val="00F61999"/>
    <w:rsid w:val="00F619BE"/>
    <w:rsid w:val="00F61CD4"/>
    <w:rsid w:val="00F6230B"/>
    <w:rsid w:val="00F64F52"/>
    <w:rsid w:val="00F651D6"/>
    <w:rsid w:val="00F651ED"/>
    <w:rsid w:val="00F65299"/>
    <w:rsid w:val="00F659E9"/>
    <w:rsid w:val="00F65F8E"/>
    <w:rsid w:val="00F66553"/>
    <w:rsid w:val="00F67143"/>
    <w:rsid w:val="00F674C2"/>
    <w:rsid w:val="00F678B2"/>
    <w:rsid w:val="00F67D15"/>
    <w:rsid w:val="00F70027"/>
    <w:rsid w:val="00F702D5"/>
    <w:rsid w:val="00F7118D"/>
    <w:rsid w:val="00F715D0"/>
    <w:rsid w:val="00F71714"/>
    <w:rsid w:val="00F72378"/>
    <w:rsid w:val="00F75152"/>
    <w:rsid w:val="00F76D42"/>
    <w:rsid w:val="00F80153"/>
    <w:rsid w:val="00F80C58"/>
    <w:rsid w:val="00F818BE"/>
    <w:rsid w:val="00F83456"/>
    <w:rsid w:val="00F835E9"/>
    <w:rsid w:val="00F83A8C"/>
    <w:rsid w:val="00F83C3A"/>
    <w:rsid w:val="00F83FB1"/>
    <w:rsid w:val="00F84E71"/>
    <w:rsid w:val="00F85781"/>
    <w:rsid w:val="00F86C4C"/>
    <w:rsid w:val="00F87804"/>
    <w:rsid w:val="00F87CA1"/>
    <w:rsid w:val="00F90507"/>
    <w:rsid w:val="00F90671"/>
    <w:rsid w:val="00F90F92"/>
    <w:rsid w:val="00F93D11"/>
    <w:rsid w:val="00F949DA"/>
    <w:rsid w:val="00F94C17"/>
    <w:rsid w:val="00F9507C"/>
    <w:rsid w:val="00F95B58"/>
    <w:rsid w:val="00F962B1"/>
    <w:rsid w:val="00F97D4C"/>
    <w:rsid w:val="00FA055D"/>
    <w:rsid w:val="00FA23DD"/>
    <w:rsid w:val="00FA275A"/>
    <w:rsid w:val="00FA3CBC"/>
    <w:rsid w:val="00FA443F"/>
    <w:rsid w:val="00FA4BC2"/>
    <w:rsid w:val="00FA5706"/>
    <w:rsid w:val="00FA57D3"/>
    <w:rsid w:val="00FA61DC"/>
    <w:rsid w:val="00FA7688"/>
    <w:rsid w:val="00FA7919"/>
    <w:rsid w:val="00FB1509"/>
    <w:rsid w:val="00FB17A3"/>
    <w:rsid w:val="00FB2766"/>
    <w:rsid w:val="00FB2A20"/>
    <w:rsid w:val="00FB3478"/>
    <w:rsid w:val="00FB3F06"/>
    <w:rsid w:val="00FB46D1"/>
    <w:rsid w:val="00FB5DAF"/>
    <w:rsid w:val="00FC094D"/>
    <w:rsid w:val="00FC1CD6"/>
    <w:rsid w:val="00FC24D9"/>
    <w:rsid w:val="00FC535F"/>
    <w:rsid w:val="00FC6B48"/>
    <w:rsid w:val="00FC6C08"/>
    <w:rsid w:val="00FC7306"/>
    <w:rsid w:val="00FC7684"/>
    <w:rsid w:val="00FC76ED"/>
    <w:rsid w:val="00FC7D0F"/>
    <w:rsid w:val="00FD03C4"/>
    <w:rsid w:val="00FD04CB"/>
    <w:rsid w:val="00FD13BE"/>
    <w:rsid w:val="00FD1A96"/>
    <w:rsid w:val="00FD2927"/>
    <w:rsid w:val="00FD311A"/>
    <w:rsid w:val="00FD33A5"/>
    <w:rsid w:val="00FD3E90"/>
    <w:rsid w:val="00FD5902"/>
    <w:rsid w:val="00FD65E0"/>
    <w:rsid w:val="00FD7568"/>
    <w:rsid w:val="00FD7B91"/>
    <w:rsid w:val="00FE0659"/>
    <w:rsid w:val="00FE0701"/>
    <w:rsid w:val="00FE2395"/>
    <w:rsid w:val="00FE3156"/>
    <w:rsid w:val="00FE50F3"/>
    <w:rsid w:val="00FE518D"/>
    <w:rsid w:val="00FE5908"/>
    <w:rsid w:val="00FE5BB1"/>
    <w:rsid w:val="00FE5D56"/>
    <w:rsid w:val="00FE6C78"/>
    <w:rsid w:val="00FE754D"/>
    <w:rsid w:val="00FE7553"/>
    <w:rsid w:val="00FE7E8D"/>
    <w:rsid w:val="00FF0C20"/>
    <w:rsid w:val="00FF1088"/>
    <w:rsid w:val="00FF2CF2"/>
    <w:rsid w:val="00FF51F1"/>
    <w:rsid w:val="00FF5424"/>
    <w:rsid w:val="00FF5873"/>
    <w:rsid w:val="00FF62BD"/>
    <w:rsid w:val="00FF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551BE7-5495-41B6-A52A-1EE7DBCB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2BD"/>
    <w:rPr>
      <w:rFonts w:ascii="Calibri" w:eastAsia="Calibri" w:hAnsi="Calibri" w:cs="Times New Roman"/>
    </w:rPr>
  </w:style>
  <w:style w:type="paragraph" w:styleId="1">
    <w:name w:val="heading 1"/>
    <w:basedOn w:val="a"/>
    <w:next w:val="a"/>
    <w:link w:val="10"/>
    <w:uiPriority w:val="99"/>
    <w:qFormat/>
    <w:rsid w:val="00D11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1138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D342BD"/>
    <w:pPr>
      <w:keepNext/>
      <w:spacing w:after="0" w:line="36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D342BD"/>
    <w:pPr>
      <w:keepNext/>
      <w:spacing w:after="0" w:line="240" w:lineRule="auto"/>
      <w:ind w:firstLine="709"/>
      <w:jc w:val="both"/>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D342BD"/>
    <w:pPr>
      <w:keepNext/>
      <w:spacing w:after="0" w:line="240" w:lineRule="auto"/>
      <w:ind w:firstLine="709"/>
      <w:jc w:val="both"/>
      <w:outlineLvl w:val="4"/>
    </w:pPr>
    <w:rPr>
      <w:rFonts w:ascii="Times New Roman" w:eastAsia="Times New Roman" w:hAnsi="Times New Roman"/>
      <w:sz w:val="36"/>
      <w:szCs w:val="24"/>
      <w:lang w:eastAsia="ru-RU"/>
    </w:rPr>
  </w:style>
  <w:style w:type="paragraph" w:styleId="6">
    <w:name w:val="heading 6"/>
    <w:basedOn w:val="a"/>
    <w:next w:val="a"/>
    <w:link w:val="60"/>
    <w:qFormat/>
    <w:rsid w:val="00D342BD"/>
    <w:pPr>
      <w:keepNext/>
      <w:spacing w:after="0" w:line="240" w:lineRule="auto"/>
      <w:jc w:val="center"/>
      <w:outlineLvl w:val="5"/>
    </w:pPr>
    <w:rPr>
      <w:rFonts w:ascii="Times New Roman" w:eastAsia="Times New Roman" w:hAnsi="Times New Roman"/>
      <w:b/>
      <w:bCs/>
      <w:sz w:val="36"/>
      <w:szCs w:val="24"/>
      <w:lang w:eastAsia="ru-RU"/>
    </w:rPr>
  </w:style>
  <w:style w:type="paragraph" w:styleId="7">
    <w:name w:val="heading 7"/>
    <w:basedOn w:val="a"/>
    <w:next w:val="a"/>
    <w:link w:val="70"/>
    <w:uiPriority w:val="9"/>
    <w:semiHidden/>
    <w:unhideWhenUsed/>
    <w:qFormat/>
    <w:rsid w:val="00D1138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1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D11383"/>
    <w:rPr>
      <w:rFonts w:ascii="Cambria" w:eastAsia="Times New Roman" w:hAnsi="Cambria" w:cs="Times New Roman"/>
      <w:b/>
      <w:bCs/>
      <w:i/>
      <w:iCs/>
      <w:sz w:val="28"/>
      <w:szCs w:val="28"/>
    </w:rPr>
  </w:style>
  <w:style w:type="character" w:customStyle="1" w:styleId="30">
    <w:name w:val="Заголовок 3 Знак"/>
    <w:basedOn w:val="a0"/>
    <w:link w:val="3"/>
    <w:rsid w:val="00D342B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342B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342BD"/>
    <w:rPr>
      <w:rFonts w:ascii="Times New Roman" w:eastAsia="Times New Roman" w:hAnsi="Times New Roman" w:cs="Times New Roman"/>
      <w:sz w:val="36"/>
      <w:szCs w:val="24"/>
      <w:lang w:eastAsia="ru-RU"/>
    </w:rPr>
  </w:style>
  <w:style w:type="character" w:customStyle="1" w:styleId="60">
    <w:name w:val="Заголовок 6 Знак"/>
    <w:basedOn w:val="a0"/>
    <w:link w:val="6"/>
    <w:rsid w:val="00D342BD"/>
    <w:rPr>
      <w:rFonts w:ascii="Times New Roman" w:eastAsia="Times New Roman" w:hAnsi="Times New Roman" w:cs="Times New Roman"/>
      <w:b/>
      <w:bCs/>
      <w:sz w:val="36"/>
      <w:szCs w:val="24"/>
      <w:lang w:eastAsia="ru-RU"/>
    </w:rPr>
  </w:style>
  <w:style w:type="character" w:customStyle="1" w:styleId="70">
    <w:name w:val="Заголовок 7 Знак"/>
    <w:basedOn w:val="a0"/>
    <w:link w:val="7"/>
    <w:uiPriority w:val="9"/>
    <w:semiHidden/>
    <w:rsid w:val="00D11383"/>
    <w:rPr>
      <w:rFonts w:ascii="Calibri" w:eastAsia="Times New Roman" w:hAnsi="Calibri" w:cs="Times New Roman"/>
      <w:sz w:val="24"/>
      <w:szCs w:val="24"/>
    </w:rPr>
  </w:style>
  <w:style w:type="paragraph" w:styleId="31">
    <w:name w:val="List 3"/>
    <w:basedOn w:val="a"/>
    <w:rsid w:val="00D342BD"/>
    <w:pPr>
      <w:spacing w:after="0" w:line="240" w:lineRule="auto"/>
      <w:ind w:left="849" w:hanging="283"/>
    </w:pPr>
    <w:rPr>
      <w:rFonts w:ascii="Times New Roman" w:eastAsia="Times New Roman" w:hAnsi="Times New Roman"/>
      <w:sz w:val="24"/>
      <w:szCs w:val="24"/>
      <w:lang w:eastAsia="ru-RU"/>
    </w:rPr>
  </w:style>
  <w:style w:type="paragraph" w:styleId="41">
    <w:name w:val="List 4"/>
    <w:basedOn w:val="a"/>
    <w:rsid w:val="00D342BD"/>
    <w:pPr>
      <w:spacing w:after="0" w:line="240" w:lineRule="auto"/>
      <w:ind w:left="1132" w:hanging="283"/>
    </w:pPr>
    <w:rPr>
      <w:rFonts w:ascii="Times New Roman" w:eastAsia="Times New Roman" w:hAnsi="Times New Roman"/>
      <w:sz w:val="24"/>
      <w:szCs w:val="24"/>
      <w:lang w:eastAsia="ru-RU"/>
    </w:rPr>
  </w:style>
  <w:style w:type="paragraph" w:styleId="a3">
    <w:name w:val="List"/>
    <w:basedOn w:val="a"/>
    <w:rsid w:val="00D342BD"/>
    <w:pPr>
      <w:spacing w:after="0" w:line="240" w:lineRule="auto"/>
      <w:ind w:left="283" w:hanging="283"/>
    </w:pPr>
    <w:rPr>
      <w:rFonts w:ascii="Times New Roman" w:eastAsia="Times New Roman" w:hAnsi="Times New Roman"/>
      <w:sz w:val="24"/>
      <w:szCs w:val="24"/>
      <w:lang w:eastAsia="ru-RU"/>
    </w:rPr>
  </w:style>
  <w:style w:type="paragraph" w:styleId="21">
    <w:name w:val="List Bullet 2"/>
    <w:basedOn w:val="a"/>
    <w:autoRedefine/>
    <w:rsid w:val="00D342BD"/>
    <w:pPr>
      <w:spacing w:after="0" w:line="240" w:lineRule="auto"/>
      <w:ind w:firstLine="283"/>
      <w:jc w:val="both"/>
    </w:pPr>
    <w:rPr>
      <w:rFonts w:ascii="Times New Roman" w:eastAsia="Times New Roman" w:hAnsi="Times New Roman"/>
      <w:sz w:val="28"/>
      <w:szCs w:val="28"/>
      <w:lang w:eastAsia="ru-RU"/>
    </w:rPr>
  </w:style>
  <w:style w:type="paragraph" w:styleId="a4">
    <w:name w:val="List Continue"/>
    <w:basedOn w:val="a"/>
    <w:rsid w:val="00D342BD"/>
    <w:pPr>
      <w:spacing w:after="120" w:line="240" w:lineRule="auto"/>
      <w:ind w:left="283"/>
    </w:pPr>
    <w:rPr>
      <w:rFonts w:ascii="Times New Roman" w:eastAsia="Times New Roman" w:hAnsi="Times New Roman"/>
      <w:sz w:val="24"/>
      <w:szCs w:val="24"/>
      <w:lang w:eastAsia="ru-RU"/>
    </w:rPr>
  </w:style>
  <w:style w:type="paragraph" w:styleId="32">
    <w:name w:val="List Continue 3"/>
    <w:basedOn w:val="a"/>
    <w:rsid w:val="00D342BD"/>
    <w:pPr>
      <w:spacing w:after="120" w:line="240" w:lineRule="auto"/>
      <w:ind w:left="849"/>
    </w:pPr>
    <w:rPr>
      <w:rFonts w:ascii="Times New Roman" w:eastAsia="Times New Roman" w:hAnsi="Times New Roman"/>
      <w:sz w:val="24"/>
      <w:szCs w:val="24"/>
      <w:lang w:eastAsia="ru-RU"/>
    </w:rPr>
  </w:style>
  <w:style w:type="paragraph" w:styleId="22">
    <w:name w:val="Body Text Indent 2"/>
    <w:basedOn w:val="a"/>
    <w:link w:val="23"/>
    <w:rsid w:val="00D342BD"/>
    <w:pPr>
      <w:spacing w:after="0" w:line="240" w:lineRule="auto"/>
      <w:ind w:firstLine="709"/>
      <w:jc w:val="both"/>
    </w:pPr>
    <w:rPr>
      <w:rFonts w:ascii="Times New Roman" w:eastAsia="Times New Roman" w:hAnsi="Times New Roman"/>
      <w:sz w:val="28"/>
      <w:szCs w:val="24"/>
      <w:lang w:eastAsia="ru-RU"/>
    </w:rPr>
  </w:style>
  <w:style w:type="character" w:customStyle="1" w:styleId="23">
    <w:name w:val="Основной текст с отступом 2 Знак"/>
    <w:basedOn w:val="a0"/>
    <w:link w:val="22"/>
    <w:rsid w:val="00D342BD"/>
    <w:rPr>
      <w:rFonts w:ascii="Times New Roman" w:eastAsia="Times New Roman" w:hAnsi="Times New Roman" w:cs="Times New Roman"/>
      <w:sz w:val="28"/>
      <w:szCs w:val="24"/>
      <w:lang w:eastAsia="ru-RU"/>
    </w:rPr>
  </w:style>
  <w:style w:type="paragraph" w:styleId="33">
    <w:name w:val="Body Text Indent 3"/>
    <w:basedOn w:val="a"/>
    <w:link w:val="34"/>
    <w:rsid w:val="00D342BD"/>
    <w:pPr>
      <w:suppressAutoHyphens/>
      <w:autoSpaceDE w:val="0"/>
      <w:autoSpaceDN w:val="0"/>
      <w:adjustRightInd w:val="0"/>
      <w:spacing w:after="0" w:line="240" w:lineRule="auto"/>
      <w:ind w:firstLine="550"/>
      <w:jc w:val="both"/>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rsid w:val="00D342BD"/>
    <w:rPr>
      <w:rFonts w:ascii="Times New Roman" w:eastAsia="Times New Roman" w:hAnsi="Times New Roman" w:cs="Times New Roman"/>
      <w:sz w:val="28"/>
      <w:szCs w:val="20"/>
      <w:lang w:eastAsia="ru-RU"/>
    </w:rPr>
  </w:style>
  <w:style w:type="paragraph" w:styleId="a5">
    <w:name w:val="Plain Text"/>
    <w:basedOn w:val="a"/>
    <w:link w:val="a6"/>
    <w:rsid w:val="00D342BD"/>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D342BD"/>
    <w:rPr>
      <w:rFonts w:ascii="Courier New" w:eastAsia="Times New Roman" w:hAnsi="Courier New" w:cs="Courier New"/>
      <w:sz w:val="20"/>
      <w:szCs w:val="20"/>
      <w:lang w:eastAsia="ru-RU"/>
    </w:rPr>
  </w:style>
  <w:style w:type="paragraph" w:styleId="a7">
    <w:name w:val="List Paragraph"/>
    <w:basedOn w:val="a"/>
    <w:uiPriority w:val="34"/>
    <w:qFormat/>
    <w:rsid w:val="00D342BD"/>
    <w:pPr>
      <w:ind w:left="720"/>
      <w:contextualSpacing/>
    </w:pPr>
  </w:style>
  <w:style w:type="character" w:styleId="a8">
    <w:name w:val="Hyperlink"/>
    <w:basedOn w:val="a0"/>
    <w:rsid w:val="00D342BD"/>
    <w:rPr>
      <w:color w:val="0000FF"/>
      <w:u w:val="single"/>
    </w:rPr>
  </w:style>
  <w:style w:type="paragraph" w:customStyle="1" w:styleId="ConsPlusNormal">
    <w:name w:val="ConsPlusNormal"/>
    <w:rsid w:val="00914A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link w:val="11"/>
    <w:rsid w:val="00914A79"/>
    <w:rPr>
      <w:sz w:val="26"/>
      <w:szCs w:val="26"/>
      <w:shd w:val="clear" w:color="auto" w:fill="FFFFFF"/>
    </w:rPr>
  </w:style>
  <w:style w:type="paragraph" w:customStyle="1" w:styleId="11">
    <w:name w:val="Основной текст1"/>
    <w:basedOn w:val="a"/>
    <w:link w:val="a9"/>
    <w:rsid w:val="00914A79"/>
    <w:pPr>
      <w:widowControl w:val="0"/>
      <w:shd w:val="clear" w:color="auto" w:fill="FFFFFF"/>
      <w:spacing w:after="0" w:line="274" w:lineRule="exact"/>
      <w:ind w:hanging="640"/>
    </w:pPr>
    <w:rPr>
      <w:rFonts w:asciiTheme="minorHAnsi" w:eastAsiaTheme="minorHAnsi" w:hAnsiTheme="minorHAnsi" w:cstheme="minorBidi"/>
      <w:sz w:val="26"/>
      <w:szCs w:val="26"/>
    </w:rPr>
  </w:style>
  <w:style w:type="character" w:customStyle="1" w:styleId="Constantia0pt">
    <w:name w:val="Основной текст + Constantia;Интервал 0 pt"/>
    <w:rsid w:val="00914A79"/>
    <w:rPr>
      <w:rFonts w:ascii="Constantia" w:eastAsia="Constantia" w:hAnsi="Constantia" w:cs="Constantia"/>
      <w:b w:val="0"/>
      <w:bCs w:val="0"/>
      <w:i w:val="0"/>
      <w:iCs w:val="0"/>
      <w:smallCaps w:val="0"/>
      <w:strike w:val="0"/>
      <w:color w:val="000000"/>
      <w:spacing w:val="-10"/>
      <w:w w:val="100"/>
      <w:position w:val="0"/>
      <w:sz w:val="26"/>
      <w:szCs w:val="26"/>
      <w:u w:val="none"/>
      <w:lang w:val="ru-RU"/>
    </w:rPr>
  </w:style>
  <w:style w:type="paragraph" w:customStyle="1" w:styleId="aa">
    <w:name w:val="Базовый"/>
    <w:rsid w:val="00914A79"/>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b">
    <w:name w:val="Balloon Text"/>
    <w:basedOn w:val="a"/>
    <w:link w:val="ac"/>
    <w:uiPriority w:val="99"/>
    <w:semiHidden/>
    <w:unhideWhenUsed/>
    <w:rsid w:val="00C9522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9522D"/>
    <w:rPr>
      <w:rFonts w:ascii="Segoe UI" w:eastAsia="Calibri" w:hAnsi="Segoe UI" w:cs="Segoe UI"/>
      <w:sz w:val="18"/>
      <w:szCs w:val="18"/>
    </w:rPr>
  </w:style>
  <w:style w:type="character" w:customStyle="1" w:styleId="blk">
    <w:name w:val="blk"/>
    <w:basedOn w:val="a0"/>
    <w:rsid w:val="00F438E5"/>
  </w:style>
  <w:style w:type="paragraph" w:customStyle="1" w:styleId="Default">
    <w:name w:val="Default"/>
    <w:rsid w:val="0055267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Indent"/>
    <w:basedOn w:val="a"/>
    <w:link w:val="ae"/>
    <w:uiPriority w:val="99"/>
    <w:rsid w:val="00D11383"/>
    <w:pPr>
      <w:suppressAutoHyphens/>
      <w:autoSpaceDE w:val="0"/>
      <w:autoSpaceDN w:val="0"/>
      <w:adjustRightInd w:val="0"/>
      <w:spacing w:after="0" w:line="240" w:lineRule="auto"/>
      <w:ind w:firstLine="550"/>
    </w:pPr>
    <w:rPr>
      <w:rFonts w:ascii="Arial" w:eastAsia="Times New Roman" w:hAnsi="Arial"/>
      <w:sz w:val="28"/>
      <w:szCs w:val="20"/>
      <w:lang w:eastAsia="ru-RU"/>
    </w:rPr>
  </w:style>
  <w:style w:type="character" w:customStyle="1" w:styleId="ae">
    <w:name w:val="Основной текст с отступом Знак"/>
    <w:basedOn w:val="a0"/>
    <w:link w:val="ad"/>
    <w:uiPriority w:val="99"/>
    <w:rsid w:val="00D11383"/>
    <w:rPr>
      <w:rFonts w:ascii="Arial" w:eastAsia="Times New Roman" w:hAnsi="Arial" w:cs="Times New Roman"/>
      <w:sz w:val="28"/>
      <w:szCs w:val="20"/>
      <w:lang w:eastAsia="ru-RU"/>
    </w:rPr>
  </w:style>
  <w:style w:type="paragraph" w:styleId="af">
    <w:name w:val="Body Text"/>
    <w:basedOn w:val="a"/>
    <w:link w:val="af0"/>
    <w:uiPriority w:val="99"/>
    <w:rsid w:val="00D11383"/>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basedOn w:val="a0"/>
    <w:link w:val="af"/>
    <w:uiPriority w:val="99"/>
    <w:rsid w:val="00D11383"/>
    <w:rPr>
      <w:rFonts w:ascii="Times New Roman" w:eastAsia="Times New Roman" w:hAnsi="Times New Roman" w:cs="Times New Roman"/>
      <w:sz w:val="28"/>
      <w:szCs w:val="24"/>
      <w:lang w:eastAsia="ru-RU"/>
    </w:rPr>
  </w:style>
  <w:style w:type="paragraph" w:customStyle="1" w:styleId="12">
    <w:name w:val="Цитата1"/>
    <w:basedOn w:val="a"/>
    <w:rsid w:val="00D11383"/>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13">
    <w:name w:val="Обычный1"/>
    <w:rsid w:val="00D11383"/>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af1">
    <w:name w:val="Normal (Web)"/>
    <w:basedOn w:val="a"/>
    <w:uiPriority w:val="99"/>
    <w:unhideWhenUsed/>
    <w:rsid w:val="00D11383"/>
    <w:pPr>
      <w:spacing w:before="240" w:after="240" w:line="240" w:lineRule="auto"/>
    </w:pPr>
    <w:rPr>
      <w:rFonts w:ascii="Times New Roman" w:eastAsia="Times New Roman" w:hAnsi="Times New Roman"/>
      <w:sz w:val="24"/>
      <w:szCs w:val="24"/>
      <w:lang w:eastAsia="ru-RU"/>
    </w:rPr>
  </w:style>
  <w:style w:type="paragraph" w:styleId="HTML">
    <w:name w:val="HTML Preformatted"/>
    <w:basedOn w:val="a"/>
    <w:link w:val="HTML0"/>
    <w:rsid w:val="00D113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D11383"/>
    <w:rPr>
      <w:rFonts w:ascii="Arial Unicode MS" w:eastAsia="Arial Unicode MS" w:hAnsi="Arial Unicode MS" w:cs="Arial Unicode MS"/>
      <w:kern w:val="1"/>
      <w:sz w:val="20"/>
      <w:szCs w:val="20"/>
      <w:lang w:eastAsia="ar-SA"/>
    </w:rPr>
  </w:style>
  <w:style w:type="paragraph" w:styleId="af2">
    <w:name w:val="header"/>
    <w:basedOn w:val="a"/>
    <w:link w:val="af3"/>
    <w:uiPriority w:val="99"/>
    <w:unhideWhenUsed/>
    <w:rsid w:val="00D11383"/>
    <w:pPr>
      <w:tabs>
        <w:tab w:val="center" w:pos="4677"/>
        <w:tab w:val="right" w:pos="9355"/>
      </w:tabs>
    </w:pPr>
  </w:style>
  <w:style w:type="character" w:customStyle="1" w:styleId="af3">
    <w:name w:val="Верхний колонтитул Знак"/>
    <w:basedOn w:val="a0"/>
    <w:link w:val="af2"/>
    <w:uiPriority w:val="99"/>
    <w:rsid w:val="00D11383"/>
    <w:rPr>
      <w:rFonts w:ascii="Calibri" w:eastAsia="Calibri" w:hAnsi="Calibri" w:cs="Times New Roman"/>
    </w:rPr>
  </w:style>
  <w:style w:type="paragraph" w:styleId="af4">
    <w:name w:val="footer"/>
    <w:basedOn w:val="a"/>
    <w:link w:val="af5"/>
    <w:uiPriority w:val="99"/>
    <w:unhideWhenUsed/>
    <w:rsid w:val="00D11383"/>
    <w:pPr>
      <w:tabs>
        <w:tab w:val="center" w:pos="4677"/>
        <w:tab w:val="right" w:pos="9355"/>
      </w:tabs>
    </w:pPr>
  </w:style>
  <w:style w:type="character" w:customStyle="1" w:styleId="af5">
    <w:name w:val="Нижний колонтитул Знак"/>
    <w:basedOn w:val="a0"/>
    <w:link w:val="af4"/>
    <w:uiPriority w:val="99"/>
    <w:rsid w:val="00D11383"/>
    <w:rPr>
      <w:rFonts w:ascii="Calibri" w:eastAsia="Calibri" w:hAnsi="Calibri" w:cs="Times New Roman"/>
    </w:rPr>
  </w:style>
  <w:style w:type="paragraph" w:styleId="af6">
    <w:name w:val="footnote text"/>
    <w:basedOn w:val="a"/>
    <w:link w:val="af7"/>
    <w:uiPriority w:val="99"/>
    <w:unhideWhenUsed/>
    <w:rsid w:val="00D11383"/>
    <w:rPr>
      <w:sz w:val="20"/>
      <w:szCs w:val="20"/>
    </w:rPr>
  </w:style>
  <w:style w:type="character" w:customStyle="1" w:styleId="af7">
    <w:name w:val="Текст сноски Знак"/>
    <w:basedOn w:val="a0"/>
    <w:link w:val="af6"/>
    <w:uiPriority w:val="99"/>
    <w:rsid w:val="00D11383"/>
    <w:rPr>
      <w:rFonts w:ascii="Calibri" w:eastAsia="Calibri" w:hAnsi="Calibri" w:cs="Times New Roman"/>
      <w:sz w:val="20"/>
      <w:szCs w:val="20"/>
    </w:rPr>
  </w:style>
  <w:style w:type="character" w:styleId="af8">
    <w:name w:val="footnote reference"/>
    <w:basedOn w:val="a0"/>
    <w:uiPriority w:val="99"/>
    <w:semiHidden/>
    <w:unhideWhenUsed/>
    <w:rsid w:val="00D11383"/>
    <w:rPr>
      <w:vertAlign w:val="superscript"/>
    </w:rPr>
  </w:style>
  <w:style w:type="paragraph" w:customStyle="1" w:styleId="ConsPlusNonformat">
    <w:name w:val="ConsPlusNonformat"/>
    <w:rsid w:val="00D11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1138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9">
    <w:name w:val="Текст концевой сноски Знак"/>
    <w:basedOn w:val="a0"/>
    <w:link w:val="afa"/>
    <w:semiHidden/>
    <w:rsid w:val="00D11383"/>
    <w:rPr>
      <w:rFonts w:ascii="Calibri" w:eastAsia="Calibri" w:hAnsi="Calibri" w:cs="Times New Roman"/>
      <w:sz w:val="20"/>
      <w:szCs w:val="20"/>
    </w:rPr>
  </w:style>
  <w:style w:type="paragraph" w:styleId="afa">
    <w:name w:val="endnote text"/>
    <w:basedOn w:val="a"/>
    <w:link w:val="af9"/>
    <w:semiHidden/>
    <w:unhideWhenUsed/>
    <w:rsid w:val="00D11383"/>
    <w:rPr>
      <w:sz w:val="20"/>
      <w:szCs w:val="20"/>
    </w:rPr>
  </w:style>
  <w:style w:type="paragraph" w:customStyle="1" w:styleId="ConsNormal">
    <w:name w:val="ConsNormal"/>
    <w:rsid w:val="00D11383"/>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310">
    <w:name w:val="Основной текст с отступом 31"/>
    <w:basedOn w:val="a"/>
    <w:rsid w:val="00D11383"/>
    <w:pPr>
      <w:suppressAutoHyphens/>
      <w:spacing w:after="120" w:line="240" w:lineRule="auto"/>
      <w:ind w:left="283"/>
    </w:pPr>
    <w:rPr>
      <w:rFonts w:ascii="Times New Roman" w:eastAsia="Times New Roman" w:hAnsi="Times New Roman"/>
      <w:sz w:val="16"/>
      <w:szCs w:val="16"/>
      <w:lang w:eastAsia="ar-SA"/>
    </w:rPr>
  </w:style>
  <w:style w:type="character" w:styleId="afb">
    <w:name w:val="Emphasis"/>
    <w:basedOn w:val="a0"/>
    <w:qFormat/>
    <w:rsid w:val="00D11383"/>
    <w:rPr>
      <w:i/>
      <w:iCs/>
    </w:rPr>
  </w:style>
  <w:style w:type="paragraph" w:styleId="afc">
    <w:name w:val="No Spacing"/>
    <w:link w:val="afd"/>
    <w:uiPriority w:val="1"/>
    <w:qFormat/>
    <w:rsid w:val="00D11383"/>
    <w:pPr>
      <w:spacing w:after="0" w:line="240" w:lineRule="auto"/>
    </w:pPr>
    <w:rPr>
      <w:rFonts w:ascii="Calibri" w:eastAsia="Calibri" w:hAnsi="Calibri" w:cs="Times New Roman"/>
    </w:rPr>
  </w:style>
  <w:style w:type="character" w:customStyle="1" w:styleId="afd">
    <w:name w:val="Без интервала Знак"/>
    <w:link w:val="afc"/>
    <w:uiPriority w:val="1"/>
    <w:locked/>
    <w:rsid w:val="00D11383"/>
    <w:rPr>
      <w:rFonts w:ascii="Calibri" w:eastAsia="Calibri" w:hAnsi="Calibri" w:cs="Times New Roman"/>
    </w:rPr>
  </w:style>
  <w:style w:type="paragraph" w:customStyle="1" w:styleId="afe">
    <w:name w:val="Комментарий"/>
    <w:basedOn w:val="a"/>
    <w:next w:val="a"/>
    <w:rsid w:val="00D1138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
    <w:name w:val="Таблицы (моноширинный)"/>
    <w:basedOn w:val="a"/>
    <w:next w:val="a"/>
    <w:rsid w:val="00D1138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D11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5">
    <w:name w:val="Body Text 3"/>
    <w:basedOn w:val="a"/>
    <w:link w:val="36"/>
    <w:uiPriority w:val="99"/>
    <w:semiHidden/>
    <w:unhideWhenUsed/>
    <w:rsid w:val="00D11383"/>
    <w:pPr>
      <w:spacing w:after="120"/>
    </w:pPr>
    <w:rPr>
      <w:sz w:val="16"/>
      <w:szCs w:val="16"/>
    </w:rPr>
  </w:style>
  <w:style w:type="character" w:customStyle="1" w:styleId="36">
    <w:name w:val="Основной текст 3 Знак"/>
    <w:basedOn w:val="a0"/>
    <w:link w:val="35"/>
    <w:uiPriority w:val="99"/>
    <w:semiHidden/>
    <w:rsid w:val="00D11383"/>
    <w:rPr>
      <w:rFonts w:ascii="Calibri" w:eastAsia="Calibri" w:hAnsi="Calibri" w:cs="Times New Roman"/>
      <w:sz w:val="16"/>
      <w:szCs w:val="16"/>
    </w:rPr>
  </w:style>
  <w:style w:type="character" w:styleId="aff0">
    <w:name w:val="Strong"/>
    <w:basedOn w:val="a0"/>
    <w:uiPriority w:val="99"/>
    <w:qFormat/>
    <w:rsid w:val="00740B3B"/>
    <w:rPr>
      <w:rFonts w:cs="Times New Roman"/>
      <w:b/>
      <w:bCs/>
    </w:rPr>
  </w:style>
  <w:style w:type="character" w:customStyle="1" w:styleId="aff1">
    <w:name w:val="Гипертекстовая ссылка"/>
    <w:uiPriority w:val="99"/>
    <w:rsid w:val="0012222E"/>
    <w:rPr>
      <w:rFonts w:cs="Times New Roman"/>
      <w:b/>
      <w:color w:val="106BBE"/>
    </w:rPr>
  </w:style>
  <w:style w:type="character" w:customStyle="1" w:styleId="aff2">
    <w:name w:val="Цветовое выделение"/>
    <w:rsid w:val="0012222E"/>
    <w:rPr>
      <w:b/>
      <w:color w:val="26282F"/>
    </w:rPr>
  </w:style>
  <w:style w:type="paragraph" w:customStyle="1" w:styleId="aff3">
    <w:name w:val="Прижатый влево"/>
    <w:basedOn w:val="a"/>
    <w:next w:val="a"/>
    <w:rsid w:val="001222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4">
    <w:name w:val="Нормальный (таблица)"/>
    <w:basedOn w:val="a"/>
    <w:next w:val="a"/>
    <w:rsid w:val="0012222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12222E"/>
  </w:style>
  <w:style w:type="paragraph" w:customStyle="1" w:styleId="msonormalbullet2gif">
    <w:name w:val="msonormalbullet2.gif"/>
    <w:basedOn w:val="a"/>
    <w:uiPriority w:val="99"/>
    <w:rsid w:val="00CA50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uiPriority w:val="99"/>
    <w:rsid w:val="00CA50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rsid w:val="00CA50BB"/>
    <w:pPr>
      <w:spacing w:after="0" w:line="240" w:lineRule="auto"/>
    </w:pPr>
    <w:rPr>
      <w:rFonts w:ascii="Calibri" w:eastAsia="Calibri" w:hAnsi="Calibri" w:cs="Times New Roman"/>
      <w:lang w:eastAsia="ru-RU"/>
    </w:rPr>
  </w:style>
  <w:style w:type="paragraph" w:customStyle="1" w:styleId="aff5">
    <w:name w:val="Заголовок для информации об изменениях"/>
    <w:basedOn w:val="1"/>
    <w:next w:val="a"/>
    <w:uiPriority w:val="99"/>
    <w:rsid w:val="00CA50BB"/>
    <w:pPr>
      <w:keepNext w:val="0"/>
      <w:keepLines w:val="0"/>
      <w:widowControl w:val="0"/>
      <w:autoSpaceDE w:val="0"/>
      <w:autoSpaceDN w:val="0"/>
      <w:adjustRightInd w:val="0"/>
      <w:spacing w:before="0" w:after="108" w:line="240" w:lineRule="auto"/>
      <w:jc w:val="center"/>
      <w:outlineLvl w:val="9"/>
    </w:pPr>
    <w:rPr>
      <w:rFonts w:ascii="Arial" w:eastAsia="Calibri" w:hAnsi="Arial" w:cs="Arial"/>
      <w:color w:val="26282F"/>
      <w:sz w:val="18"/>
      <w:szCs w:val="18"/>
      <w:shd w:val="clear" w:color="auto" w:fill="FFFFFF"/>
      <w:lang w:eastAsia="ru-RU"/>
    </w:rPr>
  </w:style>
  <w:style w:type="paragraph" w:styleId="aff6">
    <w:name w:val="Normal Indent"/>
    <w:basedOn w:val="a"/>
    <w:uiPriority w:val="99"/>
    <w:rsid w:val="00CA50BB"/>
    <w:pPr>
      <w:ind w:left="708"/>
    </w:pPr>
    <w:rPr>
      <w:rFonts w:eastAsia="Times New Roman"/>
      <w:lang w:eastAsia="ru-RU"/>
    </w:rPr>
  </w:style>
  <w:style w:type="paragraph" w:styleId="24">
    <w:name w:val="Body Text 2"/>
    <w:basedOn w:val="a"/>
    <w:link w:val="25"/>
    <w:uiPriority w:val="99"/>
    <w:rsid w:val="00CA50BB"/>
    <w:pPr>
      <w:spacing w:after="120" w:line="480" w:lineRule="auto"/>
    </w:pPr>
    <w:rPr>
      <w:rFonts w:eastAsia="Times New Roman"/>
      <w:lang w:eastAsia="ru-RU"/>
    </w:rPr>
  </w:style>
  <w:style w:type="character" w:customStyle="1" w:styleId="25">
    <w:name w:val="Основной текст 2 Знак"/>
    <w:basedOn w:val="a0"/>
    <w:link w:val="24"/>
    <w:uiPriority w:val="99"/>
    <w:rsid w:val="00CA50BB"/>
    <w:rPr>
      <w:rFonts w:ascii="Calibri" w:eastAsia="Times New Roman" w:hAnsi="Calibri" w:cs="Times New Roman"/>
      <w:lang w:eastAsia="ru-RU"/>
    </w:rPr>
  </w:style>
  <w:style w:type="table" w:styleId="aff7">
    <w:name w:val="Table Grid"/>
    <w:basedOn w:val="a1"/>
    <w:uiPriority w:val="39"/>
    <w:rsid w:val="00DB1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link w:val="27"/>
    <w:rsid w:val="00DB1048"/>
    <w:rPr>
      <w:rFonts w:ascii="Arial" w:eastAsia="Arial" w:hAnsi="Arial" w:cs="Arial"/>
      <w:shd w:val="clear" w:color="auto" w:fill="FFFFFF"/>
    </w:rPr>
  </w:style>
  <w:style w:type="paragraph" w:customStyle="1" w:styleId="27">
    <w:name w:val="Основной текст (2)"/>
    <w:basedOn w:val="a"/>
    <w:link w:val="26"/>
    <w:rsid w:val="00DB1048"/>
    <w:pPr>
      <w:widowControl w:val="0"/>
      <w:shd w:val="clear" w:color="auto" w:fill="FFFFFF"/>
      <w:spacing w:before="180" w:after="180" w:line="0" w:lineRule="atLeast"/>
      <w:jc w:val="both"/>
    </w:pPr>
    <w:rPr>
      <w:rFonts w:ascii="Arial" w:eastAsia="Arial" w:hAnsi="Arial" w:cs="Arial"/>
    </w:rPr>
  </w:style>
  <w:style w:type="character" w:customStyle="1" w:styleId="37">
    <w:name w:val="Основной текст3"/>
    <w:basedOn w:val="a9"/>
    <w:rsid w:val="00DB104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42">
    <w:name w:val="Основной текст4"/>
    <w:basedOn w:val="a"/>
    <w:rsid w:val="00DB1048"/>
    <w:pPr>
      <w:widowControl w:val="0"/>
      <w:shd w:val="clear" w:color="auto" w:fill="FFFFFF"/>
      <w:spacing w:after="0" w:line="278" w:lineRule="exact"/>
      <w:jc w:val="both"/>
    </w:pPr>
    <w:rPr>
      <w:rFonts w:ascii="Times New Roman" w:eastAsia="Times New Roman" w:hAnsi="Times New Roman"/>
      <w:color w:val="000000"/>
      <w:sz w:val="23"/>
      <w:szCs w:val="23"/>
      <w:lang w:eastAsia="ru-RU"/>
    </w:rPr>
  </w:style>
  <w:style w:type="paragraph" w:customStyle="1" w:styleId="s16">
    <w:name w:val="s_16"/>
    <w:basedOn w:val="a"/>
    <w:rsid w:val="007427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
    <w:name w:val="Без интервала2"/>
    <w:rsid w:val="00C02B39"/>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9066">
      <w:bodyDiv w:val="1"/>
      <w:marLeft w:val="0"/>
      <w:marRight w:val="0"/>
      <w:marTop w:val="0"/>
      <w:marBottom w:val="0"/>
      <w:divBdr>
        <w:top w:val="none" w:sz="0" w:space="0" w:color="auto"/>
        <w:left w:val="none" w:sz="0" w:space="0" w:color="auto"/>
        <w:bottom w:val="none" w:sz="0" w:space="0" w:color="auto"/>
        <w:right w:val="none" w:sz="0" w:space="0" w:color="auto"/>
      </w:divBdr>
      <w:divsChild>
        <w:div w:id="176701653">
          <w:marLeft w:val="0"/>
          <w:marRight w:val="0"/>
          <w:marTop w:val="192"/>
          <w:marBottom w:val="0"/>
          <w:divBdr>
            <w:top w:val="none" w:sz="0" w:space="0" w:color="auto"/>
            <w:left w:val="none" w:sz="0" w:space="0" w:color="auto"/>
            <w:bottom w:val="none" w:sz="0" w:space="0" w:color="auto"/>
            <w:right w:val="none" w:sz="0" w:space="0" w:color="auto"/>
          </w:divBdr>
        </w:div>
        <w:div w:id="512650355">
          <w:marLeft w:val="0"/>
          <w:marRight w:val="0"/>
          <w:marTop w:val="192"/>
          <w:marBottom w:val="0"/>
          <w:divBdr>
            <w:top w:val="none" w:sz="0" w:space="0" w:color="auto"/>
            <w:left w:val="none" w:sz="0" w:space="0" w:color="auto"/>
            <w:bottom w:val="none" w:sz="0" w:space="0" w:color="auto"/>
            <w:right w:val="none" w:sz="0" w:space="0" w:color="auto"/>
          </w:divBdr>
        </w:div>
        <w:div w:id="638846935">
          <w:marLeft w:val="0"/>
          <w:marRight w:val="0"/>
          <w:marTop w:val="192"/>
          <w:marBottom w:val="0"/>
          <w:divBdr>
            <w:top w:val="none" w:sz="0" w:space="0" w:color="auto"/>
            <w:left w:val="none" w:sz="0" w:space="0" w:color="auto"/>
            <w:bottom w:val="none" w:sz="0" w:space="0" w:color="auto"/>
            <w:right w:val="none" w:sz="0" w:space="0" w:color="auto"/>
          </w:divBdr>
        </w:div>
        <w:div w:id="753168802">
          <w:marLeft w:val="0"/>
          <w:marRight w:val="0"/>
          <w:marTop w:val="192"/>
          <w:marBottom w:val="0"/>
          <w:divBdr>
            <w:top w:val="none" w:sz="0" w:space="0" w:color="auto"/>
            <w:left w:val="none" w:sz="0" w:space="0" w:color="auto"/>
            <w:bottom w:val="none" w:sz="0" w:space="0" w:color="auto"/>
            <w:right w:val="none" w:sz="0" w:space="0" w:color="auto"/>
          </w:divBdr>
        </w:div>
        <w:div w:id="924151126">
          <w:marLeft w:val="0"/>
          <w:marRight w:val="0"/>
          <w:marTop w:val="192"/>
          <w:marBottom w:val="0"/>
          <w:divBdr>
            <w:top w:val="none" w:sz="0" w:space="0" w:color="auto"/>
            <w:left w:val="none" w:sz="0" w:space="0" w:color="auto"/>
            <w:bottom w:val="none" w:sz="0" w:space="0" w:color="auto"/>
            <w:right w:val="none" w:sz="0" w:space="0" w:color="auto"/>
          </w:divBdr>
        </w:div>
        <w:div w:id="1073433842">
          <w:marLeft w:val="0"/>
          <w:marRight w:val="0"/>
          <w:marTop w:val="192"/>
          <w:marBottom w:val="0"/>
          <w:divBdr>
            <w:top w:val="none" w:sz="0" w:space="0" w:color="auto"/>
            <w:left w:val="none" w:sz="0" w:space="0" w:color="auto"/>
            <w:bottom w:val="none" w:sz="0" w:space="0" w:color="auto"/>
            <w:right w:val="none" w:sz="0" w:space="0" w:color="auto"/>
          </w:divBdr>
        </w:div>
        <w:div w:id="1103381224">
          <w:marLeft w:val="0"/>
          <w:marRight w:val="0"/>
          <w:marTop w:val="192"/>
          <w:marBottom w:val="0"/>
          <w:divBdr>
            <w:top w:val="none" w:sz="0" w:space="0" w:color="auto"/>
            <w:left w:val="none" w:sz="0" w:space="0" w:color="auto"/>
            <w:bottom w:val="none" w:sz="0" w:space="0" w:color="auto"/>
            <w:right w:val="none" w:sz="0" w:space="0" w:color="auto"/>
          </w:divBdr>
        </w:div>
        <w:div w:id="1221557173">
          <w:marLeft w:val="0"/>
          <w:marRight w:val="0"/>
          <w:marTop w:val="0"/>
          <w:marBottom w:val="0"/>
          <w:divBdr>
            <w:top w:val="none" w:sz="0" w:space="0" w:color="auto"/>
            <w:left w:val="none" w:sz="0" w:space="0" w:color="auto"/>
            <w:bottom w:val="none" w:sz="0" w:space="0" w:color="auto"/>
            <w:right w:val="none" w:sz="0" w:space="0" w:color="auto"/>
          </w:divBdr>
        </w:div>
        <w:div w:id="1654606982">
          <w:marLeft w:val="0"/>
          <w:marRight w:val="0"/>
          <w:marTop w:val="0"/>
          <w:marBottom w:val="0"/>
          <w:divBdr>
            <w:top w:val="none" w:sz="0" w:space="0" w:color="auto"/>
            <w:left w:val="none" w:sz="0" w:space="0" w:color="auto"/>
            <w:bottom w:val="none" w:sz="0" w:space="0" w:color="auto"/>
            <w:right w:val="none" w:sz="0" w:space="0" w:color="auto"/>
          </w:divBdr>
          <w:divsChild>
            <w:div w:id="1010330697">
              <w:marLeft w:val="0"/>
              <w:marRight w:val="0"/>
              <w:marTop w:val="192"/>
              <w:marBottom w:val="0"/>
              <w:divBdr>
                <w:top w:val="none" w:sz="0" w:space="0" w:color="auto"/>
                <w:left w:val="none" w:sz="0" w:space="0" w:color="auto"/>
                <w:bottom w:val="none" w:sz="0" w:space="0" w:color="auto"/>
                <w:right w:val="none" w:sz="0" w:space="0" w:color="auto"/>
              </w:divBdr>
            </w:div>
          </w:divsChild>
        </w:div>
        <w:div w:id="1712219081">
          <w:marLeft w:val="0"/>
          <w:marRight w:val="0"/>
          <w:marTop w:val="192"/>
          <w:marBottom w:val="0"/>
          <w:divBdr>
            <w:top w:val="none" w:sz="0" w:space="0" w:color="auto"/>
            <w:left w:val="none" w:sz="0" w:space="0" w:color="auto"/>
            <w:bottom w:val="none" w:sz="0" w:space="0" w:color="auto"/>
            <w:right w:val="none" w:sz="0" w:space="0" w:color="auto"/>
          </w:divBdr>
        </w:div>
        <w:div w:id="1736708160">
          <w:marLeft w:val="0"/>
          <w:marRight w:val="0"/>
          <w:marTop w:val="192"/>
          <w:marBottom w:val="0"/>
          <w:divBdr>
            <w:top w:val="none" w:sz="0" w:space="0" w:color="auto"/>
            <w:left w:val="none" w:sz="0" w:space="0" w:color="auto"/>
            <w:bottom w:val="none" w:sz="0" w:space="0" w:color="auto"/>
            <w:right w:val="none" w:sz="0" w:space="0" w:color="auto"/>
          </w:divBdr>
        </w:div>
        <w:div w:id="1754038217">
          <w:marLeft w:val="0"/>
          <w:marRight w:val="0"/>
          <w:marTop w:val="192"/>
          <w:marBottom w:val="0"/>
          <w:divBdr>
            <w:top w:val="none" w:sz="0" w:space="0" w:color="auto"/>
            <w:left w:val="none" w:sz="0" w:space="0" w:color="auto"/>
            <w:bottom w:val="none" w:sz="0" w:space="0" w:color="auto"/>
            <w:right w:val="none" w:sz="0" w:space="0" w:color="auto"/>
          </w:divBdr>
        </w:div>
        <w:div w:id="1801876773">
          <w:marLeft w:val="0"/>
          <w:marRight w:val="0"/>
          <w:marTop w:val="192"/>
          <w:marBottom w:val="0"/>
          <w:divBdr>
            <w:top w:val="none" w:sz="0" w:space="0" w:color="auto"/>
            <w:left w:val="none" w:sz="0" w:space="0" w:color="auto"/>
            <w:bottom w:val="none" w:sz="0" w:space="0" w:color="auto"/>
            <w:right w:val="none" w:sz="0" w:space="0" w:color="auto"/>
          </w:divBdr>
        </w:div>
        <w:div w:id="1950120310">
          <w:marLeft w:val="0"/>
          <w:marRight w:val="0"/>
          <w:marTop w:val="192"/>
          <w:marBottom w:val="0"/>
          <w:divBdr>
            <w:top w:val="none" w:sz="0" w:space="0" w:color="auto"/>
            <w:left w:val="none" w:sz="0" w:space="0" w:color="auto"/>
            <w:bottom w:val="none" w:sz="0" w:space="0" w:color="auto"/>
            <w:right w:val="none" w:sz="0" w:space="0" w:color="auto"/>
          </w:divBdr>
        </w:div>
        <w:div w:id="2133547478">
          <w:marLeft w:val="0"/>
          <w:marRight w:val="0"/>
          <w:marTop w:val="192"/>
          <w:marBottom w:val="0"/>
          <w:divBdr>
            <w:top w:val="none" w:sz="0" w:space="0" w:color="auto"/>
            <w:left w:val="none" w:sz="0" w:space="0" w:color="auto"/>
            <w:bottom w:val="none" w:sz="0" w:space="0" w:color="auto"/>
            <w:right w:val="none" w:sz="0" w:space="0" w:color="auto"/>
          </w:divBdr>
        </w:div>
      </w:divsChild>
    </w:div>
    <w:div w:id="349920322">
      <w:bodyDiv w:val="1"/>
      <w:marLeft w:val="0"/>
      <w:marRight w:val="0"/>
      <w:marTop w:val="0"/>
      <w:marBottom w:val="0"/>
      <w:divBdr>
        <w:top w:val="none" w:sz="0" w:space="0" w:color="auto"/>
        <w:left w:val="none" w:sz="0" w:space="0" w:color="auto"/>
        <w:bottom w:val="none" w:sz="0" w:space="0" w:color="auto"/>
        <w:right w:val="none" w:sz="0" w:space="0" w:color="auto"/>
      </w:divBdr>
    </w:div>
    <w:div w:id="1021662897">
      <w:bodyDiv w:val="1"/>
      <w:marLeft w:val="0"/>
      <w:marRight w:val="0"/>
      <w:marTop w:val="0"/>
      <w:marBottom w:val="0"/>
      <w:divBdr>
        <w:top w:val="none" w:sz="0" w:space="0" w:color="auto"/>
        <w:left w:val="none" w:sz="0" w:space="0" w:color="auto"/>
        <w:bottom w:val="none" w:sz="0" w:space="0" w:color="auto"/>
        <w:right w:val="none" w:sz="0" w:space="0" w:color="auto"/>
      </w:divBdr>
      <w:divsChild>
        <w:div w:id="271860439">
          <w:marLeft w:val="0"/>
          <w:marRight w:val="0"/>
          <w:marTop w:val="192"/>
          <w:marBottom w:val="0"/>
          <w:divBdr>
            <w:top w:val="none" w:sz="0" w:space="0" w:color="auto"/>
            <w:left w:val="none" w:sz="0" w:space="0" w:color="auto"/>
            <w:bottom w:val="none" w:sz="0" w:space="0" w:color="auto"/>
            <w:right w:val="none" w:sz="0" w:space="0" w:color="auto"/>
          </w:divBdr>
        </w:div>
        <w:div w:id="1043098364">
          <w:marLeft w:val="0"/>
          <w:marRight w:val="0"/>
          <w:marTop w:val="0"/>
          <w:marBottom w:val="0"/>
          <w:divBdr>
            <w:top w:val="none" w:sz="0" w:space="0" w:color="auto"/>
            <w:left w:val="none" w:sz="0" w:space="0" w:color="auto"/>
            <w:bottom w:val="none" w:sz="0" w:space="0" w:color="auto"/>
            <w:right w:val="none" w:sz="0" w:space="0" w:color="auto"/>
          </w:divBdr>
        </w:div>
        <w:div w:id="1478495981">
          <w:marLeft w:val="0"/>
          <w:marRight w:val="0"/>
          <w:marTop w:val="192"/>
          <w:marBottom w:val="0"/>
          <w:divBdr>
            <w:top w:val="none" w:sz="0" w:space="0" w:color="auto"/>
            <w:left w:val="none" w:sz="0" w:space="0" w:color="auto"/>
            <w:bottom w:val="none" w:sz="0" w:space="0" w:color="auto"/>
            <w:right w:val="none" w:sz="0" w:space="0" w:color="auto"/>
          </w:divBdr>
        </w:div>
        <w:div w:id="1849061018">
          <w:marLeft w:val="0"/>
          <w:marRight w:val="0"/>
          <w:marTop w:val="192"/>
          <w:marBottom w:val="0"/>
          <w:divBdr>
            <w:top w:val="none" w:sz="0" w:space="0" w:color="auto"/>
            <w:left w:val="none" w:sz="0" w:space="0" w:color="auto"/>
            <w:bottom w:val="none" w:sz="0" w:space="0" w:color="auto"/>
            <w:right w:val="none" w:sz="0" w:space="0" w:color="auto"/>
          </w:divBdr>
        </w:div>
        <w:div w:id="1980375004">
          <w:marLeft w:val="0"/>
          <w:marRight w:val="0"/>
          <w:marTop w:val="0"/>
          <w:marBottom w:val="0"/>
          <w:divBdr>
            <w:top w:val="none" w:sz="0" w:space="0" w:color="auto"/>
            <w:left w:val="none" w:sz="0" w:space="0" w:color="auto"/>
            <w:bottom w:val="none" w:sz="0" w:space="0" w:color="auto"/>
            <w:right w:val="none" w:sz="0" w:space="0" w:color="auto"/>
          </w:divBdr>
          <w:divsChild>
            <w:div w:id="47159895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27434259">
      <w:bodyDiv w:val="1"/>
      <w:marLeft w:val="0"/>
      <w:marRight w:val="0"/>
      <w:marTop w:val="0"/>
      <w:marBottom w:val="0"/>
      <w:divBdr>
        <w:top w:val="none" w:sz="0" w:space="0" w:color="auto"/>
        <w:left w:val="none" w:sz="0" w:space="0" w:color="auto"/>
        <w:bottom w:val="none" w:sz="0" w:space="0" w:color="auto"/>
        <w:right w:val="none" w:sz="0" w:space="0" w:color="auto"/>
      </w:divBdr>
      <w:divsChild>
        <w:div w:id="1210532285">
          <w:marLeft w:val="0"/>
          <w:marRight w:val="0"/>
          <w:marTop w:val="192"/>
          <w:marBottom w:val="0"/>
          <w:divBdr>
            <w:top w:val="none" w:sz="0" w:space="0" w:color="auto"/>
            <w:left w:val="none" w:sz="0" w:space="0" w:color="auto"/>
            <w:bottom w:val="none" w:sz="0" w:space="0" w:color="auto"/>
            <w:right w:val="none" w:sz="0" w:space="0" w:color="auto"/>
          </w:divBdr>
        </w:div>
        <w:div w:id="1267349814">
          <w:marLeft w:val="0"/>
          <w:marRight w:val="0"/>
          <w:marTop w:val="0"/>
          <w:marBottom w:val="0"/>
          <w:divBdr>
            <w:top w:val="none" w:sz="0" w:space="0" w:color="auto"/>
            <w:left w:val="none" w:sz="0" w:space="0" w:color="auto"/>
            <w:bottom w:val="none" w:sz="0" w:space="0" w:color="auto"/>
            <w:right w:val="none" w:sz="0" w:space="0" w:color="auto"/>
          </w:divBdr>
        </w:div>
        <w:div w:id="1689677927">
          <w:marLeft w:val="0"/>
          <w:marRight w:val="0"/>
          <w:marTop w:val="192"/>
          <w:marBottom w:val="0"/>
          <w:divBdr>
            <w:top w:val="none" w:sz="0" w:space="0" w:color="auto"/>
            <w:left w:val="none" w:sz="0" w:space="0" w:color="auto"/>
            <w:bottom w:val="none" w:sz="0" w:space="0" w:color="auto"/>
            <w:right w:val="none" w:sz="0" w:space="0" w:color="auto"/>
          </w:divBdr>
        </w:div>
        <w:div w:id="1708683013">
          <w:marLeft w:val="0"/>
          <w:marRight w:val="0"/>
          <w:marTop w:val="0"/>
          <w:marBottom w:val="0"/>
          <w:divBdr>
            <w:top w:val="none" w:sz="0" w:space="0" w:color="auto"/>
            <w:left w:val="none" w:sz="0" w:space="0" w:color="auto"/>
            <w:bottom w:val="none" w:sz="0" w:space="0" w:color="auto"/>
            <w:right w:val="none" w:sz="0" w:space="0" w:color="auto"/>
          </w:divBdr>
          <w:divsChild>
            <w:div w:id="400949250">
              <w:marLeft w:val="0"/>
              <w:marRight w:val="0"/>
              <w:marTop w:val="192"/>
              <w:marBottom w:val="0"/>
              <w:divBdr>
                <w:top w:val="none" w:sz="0" w:space="0" w:color="auto"/>
                <w:left w:val="none" w:sz="0" w:space="0" w:color="auto"/>
                <w:bottom w:val="none" w:sz="0" w:space="0" w:color="auto"/>
                <w:right w:val="none" w:sz="0" w:space="0" w:color="auto"/>
              </w:divBdr>
            </w:div>
          </w:divsChild>
        </w:div>
        <w:div w:id="1898124685">
          <w:marLeft w:val="0"/>
          <w:marRight w:val="0"/>
          <w:marTop w:val="192"/>
          <w:marBottom w:val="0"/>
          <w:divBdr>
            <w:top w:val="none" w:sz="0" w:space="0" w:color="auto"/>
            <w:left w:val="none" w:sz="0" w:space="0" w:color="auto"/>
            <w:bottom w:val="none" w:sz="0" w:space="0" w:color="auto"/>
            <w:right w:val="none" w:sz="0" w:space="0" w:color="auto"/>
          </w:divBdr>
        </w:div>
      </w:divsChild>
    </w:div>
    <w:div w:id="1498233431">
      <w:bodyDiv w:val="1"/>
      <w:marLeft w:val="0"/>
      <w:marRight w:val="0"/>
      <w:marTop w:val="0"/>
      <w:marBottom w:val="0"/>
      <w:divBdr>
        <w:top w:val="none" w:sz="0" w:space="0" w:color="auto"/>
        <w:left w:val="none" w:sz="0" w:space="0" w:color="auto"/>
        <w:bottom w:val="none" w:sz="0" w:space="0" w:color="auto"/>
        <w:right w:val="none" w:sz="0" w:space="0" w:color="auto"/>
      </w:divBdr>
      <w:divsChild>
        <w:div w:id="1840542332">
          <w:marLeft w:val="0"/>
          <w:marRight w:val="0"/>
          <w:marTop w:val="0"/>
          <w:marBottom w:val="0"/>
          <w:divBdr>
            <w:top w:val="none" w:sz="0" w:space="0" w:color="auto"/>
            <w:left w:val="none" w:sz="0" w:space="0" w:color="auto"/>
            <w:bottom w:val="none" w:sz="0" w:space="0" w:color="auto"/>
            <w:right w:val="none" w:sz="0" w:space="0" w:color="auto"/>
          </w:divBdr>
          <w:divsChild>
            <w:div w:id="60297158">
              <w:marLeft w:val="0"/>
              <w:marRight w:val="0"/>
              <w:marTop w:val="192"/>
              <w:marBottom w:val="0"/>
              <w:divBdr>
                <w:top w:val="none" w:sz="0" w:space="0" w:color="auto"/>
                <w:left w:val="none" w:sz="0" w:space="0" w:color="auto"/>
                <w:bottom w:val="none" w:sz="0" w:space="0" w:color="auto"/>
                <w:right w:val="none" w:sz="0" w:space="0" w:color="auto"/>
              </w:divBdr>
            </w:div>
            <w:div w:id="110706344">
              <w:marLeft w:val="0"/>
              <w:marRight w:val="0"/>
              <w:marTop w:val="192"/>
              <w:marBottom w:val="0"/>
              <w:divBdr>
                <w:top w:val="none" w:sz="0" w:space="0" w:color="auto"/>
                <w:left w:val="none" w:sz="0" w:space="0" w:color="auto"/>
                <w:bottom w:val="none" w:sz="0" w:space="0" w:color="auto"/>
                <w:right w:val="none" w:sz="0" w:space="0" w:color="auto"/>
              </w:divBdr>
            </w:div>
            <w:div w:id="244267542">
              <w:marLeft w:val="0"/>
              <w:marRight w:val="0"/>
              <w:marTop w:val="192"/>
              <w:marBottom w:val="0"/>
              <w:divBdr>
                <w:top w:val="none" w:sz="0" w:space="0" w:color="auto"/>
                <w:left w:val="none" w:sz="0" w:space="0" w:color="auto"/>
                <w:bottom w:val="none" w:sz="0" w:space="0" w:color="auto"/>
                <w:right w:val="none" w:sz="0" w:space="0" w:color="auto"/>
              </w:divBdr>
            </w:div>
            <w:div w:id="1515341989">
              <w:marLeft w:val="0"/>
              <w:marRight w:val="0"/>
              <w:marTop w:val="0"/>
              <w:marBottom w:val="0"/>
              <w:divBdr>
                <w:top w:val="none" w:sz="0" w:space="0" w:color="auto"/>
                <w:left w:val="none" w:sz="0" w:space="0" w:color="auto"/>
                <w:bottom w:val="none" w:sz="0" w:space="0" w:color="auto"/>
                <w:right w:val="none" w:sz="0" w:space="0" w:color="auto"/>
              </w:divBdr>
              <w:divsChild>
                <w:div w:id="851797645">
                  <w:marLeft w:val="0"/>
                  <w:marRight w:val="0"/>
                  <w:marTop w:val="192"/>
                  <w:marBottom w:val="0"/>
                  <w:divBdr>
                    <w:top w:val="none" w:sz="0" w:space="0" w:color="auto"/>
                    <w:left w:val="none" w:sz="0" w:space="0" w:color="auto"/>
                    <w:bottom w:val="none" w:sz="0" w:space="0" w:color="auto"/>
                    <w:right w:val="none" w:sz="0" w:space="0" w:color="auto"/>
                  </w:divBdr>
                </w:div>
              </w:divsChild>
            </w:div>
            <w:div w:id="1725831523">
              <w:marLeft w:val="0"/>
              <w:marRight w:val="0"/>
              <w:marTop w:val="192"/>
              <w:marBottom w:val="0"/>
              <w:divBdr>
                <w:top w:val="none" w:sz="0" w:space="0" w:color="auto"/>
                <w:left w:val="none" w:sz="0" w:space="0" w:color="auto"/>
                <w:bottom w:val="none" w:sz="0" w:space="0" w:color="auto"/>
                <w:right w:val="none" w:sz="0" w:space="0" w:color="auto"/>
              </w:divBdr>
            </w:div>
            <w:div w:id="1825852891">
              <w:marLeft w:val="0"/>
              <w:marRight w:val="0"/>
              <w:marTop w:val="0"/>
              <w:marBottom w:val="0"/>
              <w:divBdr>
                <w:top w:val="none" w:sz="0" w:space="0" w:color="auto"/>
                <w:left w:val="none" w:sz="0" w:space="0" w:color="auto"/>
                <w:bottom w:val="none" w:sz="0" w:space="0" w:color="auto"/>
                <w:right w:val="none" w:sz="0" w:space="0" w:color="auto"/>
              </w:divBdr>
              <w:divsChild>
                <w:div w:id="1375807457">
                  <w:marLeft w:val="0"/>
                  <w:marRight w:val="0"/>
                  <w:marTop w:val="192"/>
                  <w:marBottom w:val="0"/>
                  <w:divBdr>
                    <w:top w:val="none" w:sz="0" w:space="0" w:color="auto"/>
                    <w:left w:val="none" w:sz="0" w:space="0" w:color="auto"/>
                    <w:bottom w:val="none" w:sz="0" w:space="0" w:color="auto"/>
                    <w:right w:val="none" w:sz="0" w:space="0" w:color="auto"/>
                  </w:divBdr>
                </w:div>
              </w:divsChild>
            </w:div>
            <w:div w:id="1844933914">
              <w:marLeft w:val="0"/>
              <w:marRight w:val="0"/>
              <w:marTop w:val="0"/>
              <w:marBottom w:val="0"/>
              <w:divBdr>
                <w:top w:val="none" w:sz="0" w:space="0" w:color="auto"/>
                <w:left w:val="none" w:sz="0" w:space="0" w:color="auto"/>
                <w:bottom w:val="none" w:sz="0" w:space="0" w:color="auto"/>
                <w:right w:val="none" w:sz="0" w:space="0" w:color="auto"/>
              </w:divBdr>
            </w:div>
            <w:div w:id="2038963902">
              <w:marLeft w:val="0"/>
              <w:marRight w:val="0"/>
              <w:marTop w:val="0"/>
              <w:marBottom w:val="0"/>
              <w:divBdr>
                <w:top w:val="none" w:sz="0" w:space="0" w:color="auto"/>
                <w:left w:val="none" w:sz="0" w:space="0" w:color="auto"/>
                <w:bottom w:val="none" w:sz="0" w:space="0" w:color="auto"/>
                <w:right w:val="none" w:sz="0" w:space="0" w:color="auto"/>
              </w:divBdr>
            </w:div>
          </w:divsChild>
        </w:div>
        <w:div w:id="1851529407">
          <w:marLeft w:val="0"/>
          <w:marRight w:val="0"/>
          <w:marTop w:val="480"/>
          <w:marBottom w:val="0"/>
          <w:divBdr>
            <w:top w:val="single" w:sz="6" w:space="6" w:color="FFE3C2"/>
            <w:left w:val="single" w:sz="6" w:space="8" w:color="FFE3C2"/>
            <w:bottom w:val="single" w:sz="6" w:space="6" w:color="FFE3C2"/>
            <w:right w:val="single" w:sz="6" w:space="8" w:color="FFE3C2"/>
          </w:divBdr>
          <w:divsChild>
            <w:div w:id="9857388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885172842">
      <w:bodyDiv w:val="1"/>
      <w:marLeft w:val="0"/>
      <w:marRight w:val="0"/>
      <w:marTop w:val="0"/>
      <w:marBottom w:val="0"/>
      <w:divBdr>
        <w:top w:val="none" w:sz="0" w:space="0" w:color="auto"/>
        <w:left w:val="none" w:sz="0" w:space="0" w:color="auto"/>
        <w:bottom w:val="none" w:sz="0" w:space="0" w:color="auto"/>
        <w:right w:val="none" w:sz="0" w:space="0" w:color="auto"/>
      </w:divBdr>
    </w:div>
    <w:div w:id="19106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186.0" TargetMode="External"/><Relationship Id="rId18" Type="http://schemas.openxmlformats.org/officeDocument/2006/relationships/hyperlink" Target="garantF1://78692.0" TargetMode="External"/><Relationship Id="rId26" Type="http://schemas.openxmlformats.org/officeDocument/2006/relationships/hyperlink" Target="http://www.consultant.ru/document/cons_doc_LAW_149244/" TargetMode="External"/><Relationship Id="rId39" Type="http://schemas.openxmlformats.org/officeDocument/2006/relationships/hyperlink" Target="consultantplus://offline/ref=D5B980D97666390A4A311C39D957BF9D6989A2090FFC73973466D0549EAA86C0FCB6899BFD60130542z6E" TargetMode="External"/><Relationship Id="rId21" Type="http://schemas.openxmlformats.org/officeDocument/2006/relationships/hyperlink" Target="mailto:dou33@education70.ru" TargetMode="External"/><Relationship Id="rId34" Type="http://schemas.openxmlformats.org/officeDocument/2006/relationships/hyperlink" Target="http://www.consultant.ru/document/cons_doc_LAW_367301/274f022222909efcef192f7615b143e34309164f/" TargetMode="External"/><Relationship Id="rId42" Type="http://schemas.openxmlformats.org/officeDocument/2006/relationships/hyperlink" Target="mailto:dou33@education70.ru"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25268.154" TargetMode="External"/><Relationship Id="rId29" Type="http://schemas.openxmlformats.org/officeDocument/2006/relationships/hyperlink" Target="http://www.consultant.ru/document/cons_doc_LAW_144282/29902e5b29809c59a318d5ab4e2d2656104fe348/" TargetMode="External"/><Relationship Id="rId11" Type="http://schemas.openxmlformats.org/officeDocument/2006/relationships/hyperlink" Target="garantF1://12025268.22015" TargetMode="External"/><Relationship Id="rId24" Type="http://schemas.openxmlformats.org/officeDocument/2006/relationships/hyperlink" Target="mailto:dou33@education70.ru" TargetMode="External"/><Relationship Id="rId32" Type="http://schemas.openxmlformats.org/officeDocument/2006/relationships/hyperlink" Target="http://www.consultant.ru/document/cons_doc_LAW_144282/27c15f86622c384eb0526a334e4e08b516ea45ed/" TargetMode="External"/><Relationship Id="rId37" Type="http://schemas.openxmlformats.org/officeDocument/2006/relationships/hyperlink" Target="mailto:dou33@education70.ru" TargetMode="External"/><Relationship Id="rId40" Type="http://schemas.openxmlformats.org/officeDocument/2006/relationships/hyperlink" Target="mailto:dou33@education70.ru" TargetMode="External"/><Relationship Id="rId45" Type="http://schemas.openxmlformats.org/officeDocument/2006/relationships/hyperlink" Target="mailto:dou33@education70.ru" TargetMode="External"/><Relationship Id="rId5" Type="http://schemas.openxmlformats.org/officeDocument/2006/relationships/webSettings" Target="webSettings.xml"/><Relationship Id="rId15" Type="http://schemas.openxmlformats.org/officeDocument/2006/relationships/hyperlink" Target="consultantplus://offline/ref=5558CC07123B9504B998D1609C9438D19D5E08B5E5082863CE6B6A198D431ED700AF443EBB89AA5856UDD" TargetMode="External"/><Relationship Id="rId23" Type="http://schemas.openxmlformats.org/officeDocument/2006/relationships/hyperlink" Target="http://docs.cntd.ru/document/901807664" TargetMode="External"/><Relationship Id="rId28" Type="http://schemas.openxmlformats.org/officeDocument/2006/relationships/hyperlink" Target="http://www.consultant.ru/document/cons_doc_LAW_333621/" TargetMode="External"/><Relationship Id="rId36" Type="http://schemas.openxmlformats.org/officeDocument/2006/relationships/hyperlink" Target="http://www.consultant.ru/document/cons_doc_LAW_12453/886577905315979b26c9032d79cb911cc8fa7e69/" TargetMode="External"/><Relationship Id="rId49" Type="http://schemas.openxmlformats.org/officeDocument/2006/relationships/theme" Target="theme/theme1.xml"/><Relationship Id="rId10" Type="http://schemas.openxmlformats.org/officeDocument/2006/relationships/hyperlink" Target="mailto:dou33@education70.ru" TargetMode="External"/><Relationship Id="rId19" Type="http://schemas.openxmlformats.org/officeDocument/2006/relationships/hyperlink" Target="garantF1://7667204.0" TargetMode="External"/><Relationship Id="rId31" Type="http://schemas.openxmlformats.org/officeDocument/2006/relationships/hyperlink" Target="http://www.consultant.ru/document/cons_doc_LAW_144282/607983d5b03c8e442868b65e86285699ad91a443/" TargetMode="External"/><Relationship Id="rId44" Type="http://schemas.openxmlformats.org/officeDocument/2006/relationships/hyperlink" Target="mailto:dou33@education70.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garantF1://93313.0" TargetMode="External"/><Relationship Id="rId22" Type="http://schemas.openxmlformats.org/officeDocument/2006/relationships/hyperlink" Target="mailto:dou33@education70.ru" TargetMode="External"/><Relationship Id="rId27" Type="http://schemas.openxmlformats.org/officeDocument/2006/relationships/hyperlink" Target="http://www.consultant.ru/document/cons_doc_LAW_367301/b0bc8a27e8a04c890f2f9c995f4c966a8894470e/" TargetMode="External"/><Relationship Id="rId30" Type="http://schemas.openxmlformats.org/officeDocument/2006/relationships/hyperlink" Target="http://www.consultant.ru/document/cons_doc_LAW_144282/d10bc3979d00bff31864f14bbeeea21ea614ca73/" TargetMode="External"/><Relationship Id="rId35" Type="http://schemas.openxmlformats.org/officeDocument/2006/relationships/hyperlink" Target="http://www.consultant.ru/document/cons_doc_LAW_367301/b0bc8a27e8a04c890f2f9c995f4c966a8894470e/" TargetMode="External"/><Relationship Id="rId43" Type="http://schemas.openxmlformats.org/officeDocument/2006/relationships/hyperlink" Target="mailto:dou33@education70.ru"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C896DA737580039ACC4570730B37DE0A3A2DE8DC240F96F029637EFB44547BBE1C5D97E518B72F8DHFzDI" TargetMode="External"/><Relationship Id="rId17" Type="http://schemas.openxmlformats.org/officeDocument/2006/relationships/hyperlink" Target="garantF1://12061618.0" TargetMode="External"/><Relationship Id="rId25" Type="http://schemas.openxmlformats.org/officeDocument/2006/relationships/hyperlink" Target="mailto:dou33@education70.ru" TargetMode="External"/><Relationship Id="rId33" Type="http://schemas.openxmlformats.org/officeDocument/2006/relationships/hyperlink" Target="http://www.consultant.ru/document/cons_doc_LAW_367301/b0bc8a27e8a04c890f2f9c995f4c966a8894470e/" TargetMode="External"/><Relationship Id="rId38" Type="http://schemas.openxmlformats.org/officeDocument/2006/relationships/hyperlink" Target="mailto:dou33@education70.ru" TargetMode="External"/><Relationship Id="rId46" Type="http://schemas.openxmlformats.org/officeDocument/2006/relationships/image" Target="media/image2.jpeg"/><Relationship Id="rId20" Type="http://schemas.openxmlformats.org/officeDocument/2006/relationships/hyperlink" Target="garantF1://86570.0" TargetMode="External"/><Relationship Id="rId41" Type="http://schemas.openxmlformats.org/officeDocument/2006/relationships/hyperlink" Target="http://base.garant.ru/551712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0D79-D266-47E4-97E1-AC57192F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47650</Words>
  <Characters>271607</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N1</cp:lastModifiedBy>
  <cp:revision>2</cp:revision>
  <cp:lastPrinted>2023-12-05T05:54:00Z</cp:lastPrinted>
  <dcterms:created xsi:type="dcterms:W3CDTF">2023-12-28T05:58:00Z</dcterms:created>
  <dcterms:modified xsi:type="dcterms:W3CDTF">2023-12-28T05:58:00Z</dcterms:modified>
</cp:coreProperties>
</file>