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DF" w:rsidRPr="00F83FFF" w:rsidRDefault="00CD2BDF" w:rsidP="00CD2BDF">
      <w:pPr>
        <w:shd w:val="clear" w:color="auto" w:fill="FFFFFF"/>
        <w:spacing w:after="6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BDF" w:rsidRPr="00F83FFF" w:rsidRDefault="0040599B" w:rsidP="00CD2BDF">
      <w:pPr>
        <w:shd w:val="clear" w:color="auto" w:fill="FFFFFF"/>
        <w:spacing w:after="6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05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41710" cy="8820150"/>
            <wp:effectExtent l="0" t="0" r="6985" b="0"/>
            <wp:docPr id="1" name="Рисунок 1" descr="F:\сайт нов\расп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в\расп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25" cy="88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BDF" w:rsidRPr="003F66DB" w:rsidRDefault="00CD2BDF" w:rsidP="00CD2BDF">
      <w:pPr>
        <w:shd w:val="clear" w:color="auto" w:fill="FFFFFF"/>
        <w:spacing w:after="6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83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Правила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3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приема</w:t>
      </w:r>
      <w:proofErr w:type="gramEnd"/>
      <w:r w:rsidRPr="00F83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3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перевода и отчисления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воспитанников </w:t>
      </w:r>
    </w:p>
    <w:p w:rsidR="00CD2BDF" w:rsidRPr="003F66DB" w:rsidRDefault="00CD2BDF" w:rsidP="00CD2BD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905">
        <w:rPr>
          <w:rFonts w:ascii="Times New Roman" w:hAnsi="Times New Roman" w:cs="Times New Roman"/>
          <w:b/>
          <w:sz w:val="32"/>
          <w:szCs w:val="32"/>
        </w:rPr>
        <w:t>МАДОУ №33</w:t>
      </w:r>
    </w:p>
    <w:p w:rsidR="00CD2BDF" w:rsidRPr="00F83FFF" w:rsidRDefault="00CD2BDF" w:rsidP="00CD2BDF">
      <w:pPr>
        <w:shd w:val="clear" w:color="auto" w:fill="FFFFFF"/>
        <w:spacing w:after="6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BDF" w:rsidRPr="000847E6" w:rsidRDefault="00CD2BDF" w:rsidP="00CD2BDF">
      <w:pPr>
        <w:shd w:val="clear" w:color="auto" w:fill="FFFFFF"/>
        <w:spacing w:after="6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D2BDF" w:rsidRPr="00F83FFF" w:rsidRDefault="00CD2BDF" w:rsidP="00CD2BDF">
      <w:pPr>
        <w:shd w:val="clear" w:color="auto" w:fill="FFFFFF"/>
        <w:tabs>
          <w:tab w:val="left" w:pos="591"/>
        </w:tabs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Настоящие Правила определяют правила приема, перевода и отчисления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 муниципального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 детского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№ 33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Томска, осуществляющее образовательную деятельность по образовательным программам дошкольного образования (далее ДОУ).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 Настоящие Правила разработаны в соответствии с Федеральным Законом «Об основных гарантиях прав ребёнка в Российской Федерации» от 24.07.1998 года № 124-ФЗ, Семейным кодексом Российской Федерации,  Федеральным законом от 29.12.2012 г. № 273-ФЗ «Об образовании</w:t>
      </w:r>
      <w:r w:rsidRPr="00F8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Приказом Министерства образования и науки Российской Федерации от 8 апреля 2014г. № 293 « Об утверждении Порядка приема на обучение по образовательным программам дошкольного образования», Семейным кодексом Российской Федерации, Уставом ДОУ.</w:t>
      </w:r>
    </w:p>
    <w:p w:rsidR="00CD2BDF" w:rsidRPr="00F83FFF" w:rsidRDefault="00CD2BDF" w:rsidP="00CD2BDF">
      <w:pPr>
        <w:shd w:val="clear" w:color="auto" w:fill="FFFFFF"/>
        <w:tabs>
          <w:tab w:val="left" w:pos="45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 Правила приема в ДОУ обеспечивают прием в ДОУ всех граждан, имеющих право на получение дошкольного образования. </w:t>
      </w:r>
    </w:p>
    <w:p w:rsidR="00CD2BDF" w:rsidRPr="00F83FFF" w:rsidRDefault="00CD2BDF" w:rsidP="00CD2BDF">
      <w:pPr>
        <w:shd w:val="clear" w:color="auto" w:fill="FFFFFF"/>
        <w:tabs>
          <w:tab w:val="left" w:pos="1148"/>
        </w:tabs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Право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внеочередное и первоочередное получение мест детям в Организации предоставляется в соответствии с действующим законодательством Российской Федерации.</w:t>
      </w:r>
    </w:p>
    <w:p w:rsidR="00CD2BDF" w:rsidRPr="00F83FFF" w:rsidRDefault="00CD2BDF" w:rsidP="00CD2BDF">
      <w:pPr>
        <w:shd w:val="clear" w:color="auto" w:fill="FFFFFF"/>
        <w:tabs>
          <w:tab w:val="left" w:pos="1148"/>
        </w:tabs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Прием в ДОУ осуществляется в течение всего календарного года при наличии свободных мест.</w:t>
      </w:r>
    </w:p>
    <w:p w:rsidR="00CD2BDF" w:rsidRPr="00F83FFF" w:rsidRDefault="00CD2BDF" w:rsidP="00CD2BDF">
      <w:pPr>
        <w:shd w:val="clear" w:color="auto" w:fill="FFFFFF"/>
        <w:tabs>
          <w:tab w:val="left" w:pos="21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приеме в ДОУ может быть отказано только по причине отсутствия в ней свободных мест,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D2BDF" w:rsidRPr="00F83FFF" w:rsidRDefault="00CD2BDF" w:rsidP="00CD2BDF">
      <w:pPr>
        <w:shd w:val="clear" w:color="auto" w:fill="FFFFFF"/>
        <w:tabs>
          <w:tab w:val="left" w:pos="21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1.7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D2BDF" w:rsidRPr="00F83FFF" w:rsidRDefault="00CD2BDF" w:rsidP="00CD2BDF">
      <w:pPr>
        <w:shd w:val="clear" w:color="auto" w:fill="FFFFFF"/>
        <w:spacing w:before="24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2.Правила приема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2.1.Прием в ДОУ осуществляется по личному заявлению родителя (законного представителя) ребенка при предъявлении: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жданства в Российской Федерации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б) родители (законные представители) детей, проживающих на закрепленной территории, для зачисления ребенка в ДОУ дополнительно предъявляют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 свидетельства о рождении ребенка или документ, подтверждающий родство заявителя (или 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представления прав ребенка);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D2BDF" w:rsidRPr="00F83FFF" w:rsidRDefault="00CD2BDF" w:rsidP="00CD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D2BDF" w:rsidRPr="00F83FFF" w:rsidRDefault="00CD2BDF" w:rsidP="00CD2BDF">
      <w:pPr>
        <w:shd w:val="clear" w:color="auto" w:fill="FFFFFF"/>
        <w:tabs>
          <w:tab w:val="left" w:pos="49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г) Прием детей, осуществляется на основании медицинского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BDF" w:rsidRPr="00F83FFF" w:rsidRDefault="00CD2BDF" w:rsidP="00CD2BDF">
      <w:pPr>
        <w:shd w:val="clear" w:color="auto" w:fill="FFFFFF"/>
        <w:tabs>
          <w:tab w:val="left" w:pos="49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 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D2BDF" w:rsidRPr="00F83FFF" w:rsidRDefault="00CD2BDF" w:rsidP="00CD2BDF">
      <w:pPr>
        <w:shd w:val="clear" w:color="auto" w:fill="FFFFFF"/>
        <w:tabs>
          <w:tab w:val="left" w:pos="49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Документы о приеме подаются в ДОУ, в </w:t>
      </w:r>
      <w:proofErr w:type="gramStart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.</w:t>
      </w:r>
    </w:p>
    <w:p w:rsidR="00CD2BDF" w:rsidRPr="00F83FFF" w:rsidRDefault="00CD2BDF" w:rsidP="00CD2BDF">
      <w:pPr>
        <w:shd w:val="clear" w:color="auto" w:fill="FFFFFF"/>
        <w:tabs>
          <w:tab w:val="left" w:pos="49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В заявлении родителями (законными представителями) ребенка указываются следующие сведения: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CD2BDF" w:rsidRPr="00F83FFF" w:rsidRDefault="00CD2BDF" w:rsidP="00CD2BDF">
      <w:pPr>
        <w:shd w:val="clear" w:color="auto" w:fill="FFFFFF"/>
        <w:tabs>
          <w:tab w:val="left" w:pos="21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с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фиксируется в заявлении о приеме и заверяется личной подписью родителей (законных представителей) ребенка.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 Примерная форма заявления размещается на информационном стенде и на официальном сайте образовательной организации в сети Интернет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2.9.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2.10.  Копии предъявляемых при приеме документов хранятся в ДОУ на время обучения ребенка.</w:t>
      </w:r>
    </w:p>
    <w:p w:rsidR="00CD2BDF" w:rsidRPr="00F83FFF" w:rsidRDefault="00CD2BDF" w:rsidP="00CD2B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2.11.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CD2BDF" w:rsidRPr="00F83FFF" w:rsidRDefault="00CD2BDF" w:rsidP="00CD2B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документации правил приема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 Заявление о </w:t>
      </w:r>
      <w:proofErr w:type="gramStart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 ребенка</w:t>
      </w:r>
      <w:proofErr w:type="gramEnd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от родителей (законных представителей) о приеме ребенка в ДОУ.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После регистрации заявления родителям (законным представителям) ребенка выдается расписка в получении документов, содержащая информацию: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регистрационном номере заявления о приеме ребенка в ДОУ,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предоставленных</w:t>
      </w:r>
      <w:proofErr w:type="gramEnd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заверяется подписью должностного лица ДОУ, ответственного за прием документов, и печатью.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</w:t>
      </w:r>
      <w:r w:rsidRPr="00F8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не представили необходимые для приема документы в соответствии с пунктом 2.10. настоящих Правил, остаются на учете детей, нуждающихся в предоставлении места в ДОУ.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 Место в ДОУ ребенку предоставляется при освобождении мест в соответствующей возрастной группе в течение года.</w:t>
      </w:r>
    </w:p>
    <w:p w:rsidR="00CD2BDF" w:rsidRPr="00F83FFF" w:rsidRDefault="00CD2BDF" w:rsidP="00CD2BDF">
      <w:pPr>
        <w:shd w:val="clear" w:color="auto" w:fill="FFFFFF"/>
        <w:tabs>
          <w:tab w:val="left" w:pos="4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3.5. После приема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2.1</w:t>
      </w:r>
      <w:proofErr w:type="gramStart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настоящих</w:t>
      </w:r>
      <w:proofErr w:type="gramEnd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ДОУ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 Заведующий ДОУ издает распорядительный </w:t>
      </w:r>
      <w:proofErr w:type="gramStart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 о</w:t>
      </w:r>
      <w:proofErr w:type="gramEnd"/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 ребенка в ДОУ  (далее – приказ о зачислении ребенка в ДОУ) в течение трех рабочих дней после заключения договора. 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Приказ о зачислении ребенка в ДОУ в трехдневный срок после издания размещается на официальном сайте ДОУ образовательной организации в сети Интернет.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 После издания приказа о зачислении ребенка в ДОУ, ребенок снимается с учета детей, нуждающихся в предоставлении места в ДОУ.</w:t>
      </w:r>
    </w:p>
    <w:p w:rsidR="00CD2BDF" w:rsidRPr="000847E6" w:rsidRDefault="00CD2BDF" w:rsidP="00CD2B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3.8. На каждого ребенка, зачисленного в ДОУ, заводится личное дело, в котором хранятся все сданные документы.</w:t>
      </w:r>
    </w:p>
    <w:p w:rsidR="00CD2BDF" w:rsidRPr="00F83FFF" w:rsidRDefault="00CD2BDF" w:rsidP="00CD2B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Правила перевода и отчисления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4.1.</w:t>
      </w:r>
      <w:r w:rsidRPr="00F83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воспитанника в следующую возрастную группу производится с 1 сентября каждого года.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4.2. Образовательные отношения прекращаются в связи с отчислением воспитанника из ДОУ:</w:t>
      </w:r>
    </w:p>
    <w:p w:rsidR="00CD2BDF" w:rsidRPr="00F83FFF" w:rsidRDefault="00CD2BDF" w:rsidP="00CD2B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CD2BDF" w:rsidRPr="00F83FFF" w:rsidRDefault="00CD2BDF" w:rsidP="00CD2B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основаниям, установленным пунктом 4.3. настоящих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 Образовательные отношения могут быть прекращены досрочно в следующих случаях:</w:t>
      </w:r>
    </w:p>
    <w:p w:rsidR="00CD2BDF" w:rsidRPr="00F83FFF" w:rsidRDefault="00CD2BDF" w:rsidP="00CD2B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D2BDF" w:rsidRPr="00F83FFF" w:rsidRDefault="00CD2BDF" w:rsidP="00CD2B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обстоятельствам, не зависящим от воли воспитанника или родителей (законных представителей) и ДОУ, в том числе в случае ликвидации ДОУ.</w:t>
      </w:r>
    </w:p>
    <w:p w:rsidR="00CD2BDF" w:rsidRPr="00F83FFF" w:rsidRDefault="00CD2BDF" w:rsidP="00CD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4.4. 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перед ДОУ.</w:t>
      </w:r>
    </w:p>
    <w:p w:rsidR="00CD2BDF" w:rsidRPr="00F83FFF" w:rsidRDefault="00CD2BDF" w:rsidP="00CD2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 Основанием для прекращения образовательных отношений является распорядительный акт (приказ) ДОУ, об отчислении воспитанника из этой организации.</w:t>
      </w:r>
    </w:p>
    <w:p w:rsidR="00CD2BDF" w:rsidRDefault="00CD2BDF" w:rsidP="00CD2BDF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положения.</w:t>
      </w:r>
    </w:p>
    <w:p w:rsidR="00CD2BDF" w:rsidRDefault="00CD2BDF" w:rsidP="00CD2BD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B24312">
        <w:rPr>
          <w:rFonts w:ascii="Times New Roman" w:hAnsi="Times New Roman" w:cs="Times New Roman"/>
          <w:sz w:val="28"/>
          <w:szCs w:val="28"/>
        </w:rPr>
        <w:t xml:space="preserve"> </w:t>
      </w:r>
      <w:r w:rsidRPr="00D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между родителями (законными представителями), педагогическими работниками и их представителями, ДОУ, </w:t>
      </w:r>
      <w:proofErr w:type="gramStart"/>
      <w:r w:rsidRPr="00DB3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 Комиссией</w:t>
      </w:r>
      <w:proofErr w:type="gramEnd"/>
      <w:r w:rsidRPr="00D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регулированию споров между участниками образовательных отношений, а в случае  невозможности достижения   договоренности – в судебном порядке в соответствии    действующим законодательством Российской   Федерации.</w:t>
      </w:r>
    </w:p>
    <w:p w:rsidR="00CD2BDF" w:rsidRPr="00DB3432" w:rsidRDefault="00CD2BDF" w:rsidP="00CD2BD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DB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432">
        <w:rPr>
          <w:rFonts w:ascii="Times New Roman" w:hAnsi="Times New Roman" w:cs="Times New Roman"/>
          <w:sz w:val="28"/>
          <w:szCs w:val="28"/>
        </w:rPr>
        <w:t>Настоящие  Правила</w:t>
      </w:r>
      <w:proofErr w:type="gramEnd"/>
      <w:r w:rsidRPr="00DB3432">
        <w:rPr>
          <w:rFonts w:ascii="Times New Roman" w:hAnsi="Times New Roman" w:cs="Times New Roman"/>
          <w:sz w:val="28"/>
          <w:szCs w:val="28"/>
        </w:rPr>
        <w:t xml:space="preserve"> вступают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утверждения приказом </w:t>
      </w:r>
      <w:r w:rsidRPr="00DB3432">
        <w:rPr>
          <w:rFonts w:ascii="Times New Roman" w:hAnsi="Times New Roman" w:cs="Times New Roman"/>
          <w:sz w:val="28"/>
          <w:szCs w:val="28"/>
        </w:rPr>
        <w:t>заведующего  ДОУ 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3432">
        <w:rPr>
          <w:rFonts w:ascii="Times New Roman" w:hAnsi="Times New Roman" w:cs="Times New Roman"/>
          <w:sz w:val="28"/>
          <w:szCs w:val="28"/>
        </w:rPr>
        <w:t xml:space="preserve"> Срок действия   Правил </w:t>
      </w:r>
      <w:r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CD2BDF" w:rsidRPr="00F83FFF" w:rsidRDefault="00CD2BDF" w:rsidP="00CD2BD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DF" w:rsidRDefault="00CD2BDF" w:rsidP="00CD2BDF"/>
    <w:p w:rsidR="001B78DC" w:rsidRDefault="001B78DC"/>
    <w:sectPr w:rsidR="001B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6"/>
    <w:rsid w:val="001B78DC"/>
    <w:rsid w:val="0040599B"/>
    <w:rsid w:val="00B24312"/>
    <w:rsid w:val="00CD2BDF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B994-6241-417F-A097-98ADFFB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Кристина</cp:lastModifiedBy>
  <cp:revision>4</cp:revision>
  <dcterms:created xsi:type="dcterms:W3CDTF">2017-05-20T05:54:00Z</dcterms:created>
  <dcterms:modified xsi:type="dcterms:W3CDTF">2017-09-06T00:37:00Z</dcterms:modified>
</cp:coreProperties>
</file>